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ebp" ContentType="image/webp"/>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Style w:val="Gl"/>
          <w:rFonts w:cstheme="minorHAnsi"/>
          <w:b w:val="0"/>
          <w:sz w:val="24"/>
          <w:szCs w:val="24"/>
        </w:rPr>
        <w:id w:val="-1730380013"/>
        <w:docPartObj>
          <w:docPartGallery w:val="Cover Pages"/>
          <w:docPartUnique/>
        </w:docPartObj>
      </w:sdtPr>
      <w:sdtEndPr>
        <w:rPr>
          <w:rStyle w:val="Gl"/>
        </w:rPr>
      </w:sdtEndPr>
      <w:sdtContent>
        <w:p w14:paraId="1A02A0C0" w14:textId="77777777" w:rsidR="00203C71" w:rsidRPr="00F66D4C" w:rsidRDefault="00203C71">
          <w:pPr>
            <w:rPr>
              <w:rStyle w:val="Gl"/>
              <w:rFonts w:cstheme="minorHAnsi"/>
              <w:b w:val="0"/>
              <w:sz w:val="24"/>
              <w:szCs w:val="24"/>
            </w:rPr>
          </w:pPr>
          <w:r w:rsidRPr="00F66D4C">
            <w:rPr>
              <w:rStyle w:val="Gl"/>
              <w:rFonts w:cstheme="minorHAnsi"/>
              <w:b w:val="0"/>
              <w:noProof/>
              <w:sz w:val="24"/>
              <w:szCs w:val="24"/>
              <w:lang w:eastAsia="tr-TR"/>
            </w:rPr>
            <mc:AlternateContent>
              <mc:Choice Requires="wps">
                <w:drawing>
                  <wp:anchor distT="0" distB="0" distL="114300" distR="114300" simplePos="0" relativeHeight="251659264" behindDoc="0" locked="0" layoutInCell="1" allowOverlap="1" wp14:anchorId="6FDFACB1" wp14:editId="62159115">
                    <wp:simplePos x="0" y="0"/>
                    <wp:positionH relativeFrom="page">
                      <wp:align>center</wp:align>
                    </wp:positionH>
                    <wp:positionV relativeFrom="page">
                      <wp:align>center</wp:align>
                    </wp:positionV>
                    <wp:extent cx="1712890" cy="3840480"/>
                    <wp:effectExtent l="0" t="0" r="3175"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850"/>
                                  <w:gridCol w:w="3047"/>
                                </w:tblGrid>
                                <w:tr w:rsidR="00203C71" w14:paraId="447A3776" w14:textId="77777777">
                                  <w:trPr>
                                    <w:jc w:val="center"/>
                                  </w:trPr>
                                  <w:tc>
                                    <w:tcPr>
                                      <w:tcW w:w="2568" w:type="pct"/>
                                      <w:vAlign w:val="center"/>
                                    </w:tcPr>
                                    <w:p w14:paraId="18A08479" w14:textId="3DB85084" w:rsidR="00203C71" w:rsidRDefault="00AF1AC8">
                                      <w:pPr>
                                        <w:jc w:val="right"/>
                                        <w:rPr>
                                          <w:sz w:val="24"/>
                                          <w:szCs w:val="24"/>
                                        </w:rPr>
                                      </w:pPr>
                                      <w:r>
                                        <w:rPr>
                                          <w:noProof/>
                                          <w:sz w:val="24"/>
                                          <w:szCs w:val="24"/>
                                        </w:rPr>
                                        <w:drawing>
                                          <wp:inline distT="0" distB="0" distL="0" distR="0" wp14:anchorId="62F5A0DB" wp14:editId="6A21039F">
                                            <wp:extent cx="3252247" cy="2190750"/>
                                            <wp:effectExtent l="0" t="0" r="5715" b="0"/>
                                            <wp:docPr id="147950560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05604" name="Resim 1479505604"/>
                                                    <pic:cNvPicPr/>
                                                  </pic:nvPicPr>
                                                  <pic:blipFill>
                                                    <a:blip r:embed="rId9">
                                                      <a:extLst>
                                                        <a:ext uri="{28A0092B-C50C-407E-A947-70E740481C1C}">
                                                          <a14:useLocalDpi xmlns:a14="http://schemas.microsoft.com/office/drawing/2010/main" val="0"/>
                                                        </a:ext>
                                                      </a:extLst>
                                                    </a:blip>
                                                    <a:stretch>
                                                      <a:fillRect/>
                                                    </a:stretch>
                                                  </pic:blipFill>
                                                  <pic:spPr>
                                                    <a:xfrm>
                                                      <a:off x="0" y="0"/>
                                                      <a:ext cx="3260404" cy="2196245"/>
                                                    </a:xfrm>
                                                    <a:prstGeom prst="rect">
                                                      <a:avLst/>
                                                    </a:prstGeom>
                                                  </pic:spPr>
                                                </pic:pic>
                                              </a:graphicData>
                                            </a:graphic>
                                          </wp:inline>
                                        </w:drawing>
                                      </w:r>
                                    </w:p>
                                  </w:tc>
                                  <w:tc>
                                    <w:tcPr>
                                      <w:tcW w:w="2432" w:type="pct"/>
                                      <w:vAlign w:val="center"/>
                                    </w:tcPr>
                                    <w:p w14:paraId="37A379A5" w14:textId="77777777" w:rsidR="001924BC" w:rsidRDefault="001924BC">
                                      <w:pPr>
                                        <w:rPr>
                                          <w:color w:val="2F5496" w:themeColor="accent1" w:themeShade="BF"/>
                                          <w:sz w:val="36"/>
                                        </w:rPr>
                                      </w:pPr>
                                    </w:p>
                                    <w:p w14:paraId="4873B389" w14:textId="77777777" w:rsidR="00352301" w:rsidRDefault="00352301" w:rsidP="00352301">
                                      <w:pPr>
                                        <w:jc w:val="center"/>
                                        <w:rPr>
                                          <w:color w:val="2F5496" w:themeColor="accent1" w:themeShade="BF"/>
                                          <w:sz w:val="36"/>
                                        </w:rPr>
                                      </w:pPr>
                                    </w:p>
                                    <w:p w14:paraId="15656BEE" w14:textId="2C9AC491" w:rsidR="00352301" w:rsidRDefault="001924BC" w:rsidP="00352301">
                                      <w:pPr>
                                        <w:jc w:val="center"/>
                                        <w:rPr>
                                          <w:color w:val="2F5496" w:themeColor="accent1" w:themeShade="BF"/>
                                          <w:sz w:val="36"/>
                                        </w:rPr>
                                      </w:pPr>
                                      <w:r>
                                        <w:rPr>
                                          <w:color w:val="2F5496" w:themeColor="accent1" w:themeShade="BF"/>
                                          <w:sz w:val="36"/>
                                        </w:rPr>
                                        <w:t>Sürdürülebilirlik Raporu</w:t>
                                      </w:r>
                                    </w:p>
                                    <w:p w14:paraId="5A4A5818" w14:textId="50E1277D" w:rsidR="001924BC" w:rsidRPr="001924BC" w:rsidRDefault="001924BC" w:rsidP="00352301">
                                      <w:pPr>
                                        <w:jc w:val="center"/>
                                        <w:rPr>
                                          <w:color w:val="2F5496" w:themeColor="accent1" w:themeShade="BF"/>
                                          <w:sz w:val="36"/>
                                        </w:rPr>
                                      </w:pPr>
                                      <w:r>
                                        <w:rPr>
                                          <w:color w:val="2F5496" w:themeColor="accent1" w:themeShade="BF"/>
                                          <w:sz w:val="36"/>
                                        </w:rPr>
                                        <w:t>202</w:t>
                                      </w:r>
                                      <w:r w:rsidR="006B70DD">
                                        <w:rPr>
                                          <w:color w:val="2F5496" w:themeColor="accent1" w:themeShade="BF"/>
                                          <w:sz w:val="36"/>
                                        </w:rPr>
                                        <w:t>5</w:t>
                                      </w:r>
                                    </w:p>
                                    <w:p w14:paraId="61A0D305" w14:textId="5FE77D96" w:rsidR="00203C71" w:rsidRPr="00203C71" w:rsidRDefault="00203C71">
                                      <w:pPr>
                                        <w:pStyle w:val="AralkYok"/>
                                        <w:rPr>
                                          <w:color w:val="ED7D31" w:themeColor="accent2"/>
                                          <w:sz w:val="36"/>
                                          <w:szCs w:val="26"/>
                                        </w:rPr>
                                      </w:pPr>
                                    </w:p>
                                    <w:p w14:paraId="71CC44D9" w14:textId="2D79F270" w:rsidR="00203C71" w:rsidRPr="00203C71" w:rsidRDefault="00F66D4C">
                                      <w:pPr>
                                        <w:pStyle w:val="AralkYok"/>
                                        <w:rPr>
                                          <w:sz w:val="36"/>
                                        </w:rPr>
                                      </w:pPr>
                                      <w:sdt>
                                        <w:sdtPr>
                                          <w:rPr>
                                            <w:color w:val="44546A" w:themeColor="text2"/>
                                            <w:sz w:val="36"/>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203C71" w:rsidRPr="00203C71">
                                            <w:rPr>
                                              <w:color w:val="44546A" w:themeColor="text2"/>
                                              <w:sz w:val="36"/>
                                            </w:rPr>
                                            <w:t xml:space="preserve">     </w:t>
                                          </w:r>
                                        </w:sdtContent>
                                      </w:sdt>
                                    </w:p>
                                  </w:tc>
                                </w:tr>
                              </w:tbl>
                              <w:p w14:paraId="1FAE82CF" w14:textId="77777777" w:rsidR="00203C71" w:rsidRDefault="00203C71"/>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6FDFACB1" id="_x0000_t202" coordsize="21600,21600" o:spt="202" path="m,l,21600r21600,l21600,xe">
                    <v:stroke joinstyle="miter"/>
                    <v:path gradientshapeok="t" o:connecttype="rect"/>
                  </v:shapetype>
                  <v:shape id="Text Box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850"/>
                            <w:gridCol w:w="3047"/>
                          </w:tblGrid>
                          <w:tr w:rsidR="00203C71" w14:paraId="447A3776" w14:textId="77777777">
                            <w:trPr>
                              <w:jc w:val="center"/>
                            </w:trPr>
                            <w:tc>
                              <w:tcPr>
                                <w:tcW w:w="2568" w:type="pct"/>
                                <w:vAlign w:val="center"/>
                              </w:tcPr>
                              <w:p w14:paraId="18A08479" w14:textId="3DB85084" w:rsidR="00203C71" w:rsidRDefault="00AF1AC8">
                                <w:pPr>
                                  <w:jc w:val="right"/>
                                  <w:rPr>
                                    <w:sz w:val="24"/>
                                    <w:szCs w:val="24"/>
                                  </w:rPr>
                                </w:pPr>
                                <w:r>
                                  <w:rPr>
                                    <w:noProof/>
                                    <w:sz w:val="24"/>
                                    <w:szCs w:val="24"/>
                                  </w:rPr>
                                  <w:drawing>
                                    <wp:inline distT="0" distB="0" distL="0" distR="0" wp14:anchorId="62F5A0DB" wp14:editId="6A21039F">
                                      <wp:extent cx="3252247" cy="2190750"/>
                                      <wp:effectExtent l="0" t="0" r="5715" b="0"/>
                                      <wp:docPr id="147950560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505604" name="Resim 1479505604"/>
                                              <pic:cNvPicPr/>
                                            </pic:nvPicPr>
                                            <pic:blipFill>
                                              <a:blip r:embed="rId9">
                                                <a:extLst>
                                                  <a:ext uri="{28A0092B-C50C-407E-A947-70E740481C1C}">
                                                    <a14:useLocalDpi xmlns:a14="http://schemas.microsoft.com/office/drawing/2010/main" val="0"/>
                                                  </a:ext>
                                                </a:extLst>
                                              </a:blip>
                                              <a:stretch>
                                                <a:fillRect/>
                                              </a:stretch>
                                            </pic:blipFill>
                                            <pic:spPr>
                                              <a:xfrm>
                                                <a:off x="0" y="0"/>
                                                <a:ext cx="3260404" cy="2196245"/>
                                              </a:xfrm>
                                              <a:prstGeom prst="rect">
                                                <a:avLst/>
                                              </a:prstGeom>
                                            </pic:spPr>
                                          </pic:pic>
                                        </a:graphicData>
                                      </a:graphic>
                                    </wp:inline>
                                  </w:drawing>
                                </w:r>
                              </w:p>
                            </w:tc>
                            <w:tc>
                              <w:tcPr>
                                <w:tcW w:w="2432" w:type="pct"/>
                                <w:vAlign w:val="center"/>
                              </w:tcPr>
                              <w:p w14:paraId="37A379A5" w14:textId="77777777" w:rsidR="001924BC" w:rsidRDefault="001924BC">
                                <w:pPr>
                                  <w:rPr>
                                    <w:color w:val="2F5496" w:themeColor="accent1" w:themeShade="BF"/>
                                    <w:sz w:val="36"/>
                                  </w:rPr>
                                </w:pPr>
                              </w:p>
                              <w:p w14:paraId="4873B389" w14:textId="77777777" w:rsidR="00352301" w:rsidRDefault="00352301" w:rsidP="00352301">
                                <w:pPr>
                                  <w:jc w:val="center"/>
                                  <w:rPr>
                                    <w:color w:val="2F5496" w:themeColor="accent1" w:themeShade="BF"/>
                                    <w:sz w:val="36"/>
                                  </w:rPr>
                                </w:pPr>
                              </w:p>
                              <w:p w14:paraId="15656BEE" w14:textId="2C9AC491" w:rsidR="00352301" w:rsidRDefault="001924BC" w:rsidP="00352301">
                                <w:pPr>
                                  <w:jc w:val="center"/>
                                  <w:rPr>
                                    <w:color w:val="2F5496" w:themeColor="accent1" w:themeShade="BF"/>
                                    <w:sz w:val="36"/>
                                  </w:rPr>
                                </w:pPr>
                                <w:r>
                                  <w:rPr>
                                    <w:color w:val="2F5496" w:themeColor="accent1" w:themeShade="BF"/>
                                    <w:sz w:val="36"/>
                                  </w:rPr>
                                  <w:t>Sürdürülebilirlik Raporu</w:t>
                                </w:r>
                              </w:p>
                              <w:p w14:paraId="5A4A5818" w14:textId="50E1277D" w:rsidR="001924BC" w:rsidRPr="001924BC" w:rsidRDefault="001924BC" w:rsidP="00352301">
                                <w:pPr>
                                  <w:jc w:val="center"/>
                                  <w:rPr>
                                    <w:color w:val="2F5496" w:themeColor="accent1" w:themeShade="BF"/>
                                    <w:sz w:val="36"/>
                                  </w:rPr>
                                </w:pPr>
                                <w:r>
                                  <w:rPr>
                                    <w:color w:val="2F5496" w:themeColor="accent1" w:themeShade="BF"/>
                                    <w:sz w:val="36"/>
                                  </w:rPr>
                                  <w:t>202</w:t>
                                </w:r>
                                <w:r w:rsidR="006B70DD">
                                  <w:rPr>
                                    <w:color w:val="2F5496" w:themeColor="accent1" w:themeShade="BF"/>
                                    <w:sz w:val="36"/>
                                  </w:rPr>
                                  <w:t>5</w:t>
                                </w:r>
                              </w:p>
                              <w:p w14:paraId="61A0D305" w14:textId="5FE77D96" w:rsidR="00203C71" w:rsidRPr="00203C71" w:rsidRDefault="00203C71">
                                <w:pPr>
                                  <w:pStyle w:val="AralkYok"/>
                                  <w:rPr>
                                    <w:color w:val="ED7D31" w:themeColor="accent2"/>
                                    <w:sz w:val="36"/>
                                    <w:szCs w:val="26"/>
                                  </w:rPr>
                                </w:pPr>
                              </w:p>
                              <w:p w14:paraId="71CC44D9" w14:textId="2D79F270" w:rsidR="00203C71" w:rsidRPr="00203C71" w:rsidRDefault="00F66D4C">
                                <w:pPr>
                                  <w:pStyle w:val="AralkYok"/>
                                  <w:rPr>
                                    <w:sz w:val="36"/>
                                  </w:rPr>
                                </w:pPr>
                                <w:sdt>
                                  <w:sdtPr>
                                    <w:rPr>
                                      <w:color w:val="44546A" w:themeColor="text2"/>
                                      <w:sz w:val="36"/>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203C71" w:rsidRPr="00203C71">
                                      <w:rPr>
                                        <w:color w:val="44546A" w:themeColor="text2"/>
                                        <w:sz w:val="36"/>
                                      </w:rPr>
                                      <w:t xml:space="preserve">     </w:t>
                                    </w:r>
                                  </w:sdtContent>
                                </w:sdt>
                              </w:p>
                            </w:tc>
                          </w:tr>
                        </w:tbl>
                        <w:p w14:paraId="1FAE82CF" w14:textId="77777777" w:rsidR="00203C71" w:rsidRDefault="00203C71"/>
                      </w:txbxContent>
                    </v:textbox>
                    <w10:wrap anchorx="page" anchory="page"/>
                  </v:shape>
                </w:pict>
              </mc:Fallback>
            </mc:AlternateContent>
          </w:r>
          <w:r w:rsidRPr="00F66D4C">
            <w:rPr>
              <w:rStyle w:val="Gl"/>
              <w:rFonts w:cstheme="minorHAnsi"/>
              <w:b w:val="0"/>
              <w:sz w:val="24"/>
              <w:szCs w:val="24"/>
            </w:rPr>
            <w:br w:type="page"/>
          </w:r>
        </w:p>
        <w:p w14:paraId="2D51BB93" w14:textId="77777777" w:rsidR="00645910" w:rsidRPr="00F66D4C" w:rsidRDefault="00645910" w:rsidP="00B367C0">
          <w:pPr>
            <w:pStyle w:val="TBal"/>
            <w:rPr>
              <w:rFonts w:asciiTheme="minorHAnsi" w:hAnsiTheme="minorHAnsi" w:cstheme="minorHAnsi"/>
              <w:color w:val="333632"/>
              <w:sz w:val="24"/>
              <w:szCs w:val="24"/>
              <w:shd w:val="clear" w:color="auto" w:fill="FFFFFF"/>
            </w:rPr>
          </w:pPr>
        </w:p>
        <w:p w14:paraId="7E1942A1" w14:textId="0D64D394" w:rsidR="00645910" w:rsidRPr="00F66D4C" w:rsidRDefault="00C60C5F" w:rsidP="00B367C0">
          <w:pPr>
            <w:pStyle w:val="TBal"/>
            <w:rPr>
              <w:rFonts w:asciiTheme="minorHAnsi" w:hAnsiTheme="minorHAnsi" w:cstheme="minorHAnsi"/>
              <w:color w:val="333632"/>
              <w:sz w:val="24"/>
              <w:szCs w:val="24"/>
              <w:shd w:val="clear" w:color="auto" w:fill="FFFFFF"/>
            </w:rPr>
          </w:pPr>
          <w:r w:rsidRPr="00F66D4C">
            <w:rPr>
              <w:rFonts w:asciiTheme="minorHAnsi" w:hAnsiTheme="minorHAnsi" w:cstheme="minorHAnsi"/>
              <w:color w:val="333632"/>
              <w:sz w:val="24"/>
              <w:szCs w:val="24"/>
              <w:shd w:val="clear" w:color="auto" w:fill="FFFFFF"/>
            </w:rPr>
            <w:t xml:space="preserve">        </w:t>
          </w:r>
          <w:r w:rsidR="007B152D" w:rsidRPr="00F66D4C">
            <w:rPr>
              <w:rFonts w:asciiTheme="minorHAnsi" w:hAnsiTheme="minorHAnsi" w:cstheme="minorHAnsi"/>
              <w:color w:val="333632"/>
              <w:sz w:val="24"/>
              <w:szCs w:val="24"/>
              <w:shd w:val="clear" w:color="auto" w:fill="FFFFFF"/>
            </w:rPr>
            <w:t xml:space="preserve">      </w:t>
          </w:r>
          <w:r w:rsidR="00C2177C" w:rsidRPr="00F66D4C">
            <w:rPr>
              <w:rFonts w:asciiTheme="minorHAnsi" w:hAnsiTheme="minorHAnsi" w:cstheme="minorHAnsi"/>
              <w:noProof/>
              <w:color w:val="333632"/>
              <w:sz w:val="24"/>
              <w:szCs w:val="24"/>
              <w:shd w:val="clear" w:color="auto" w:fill="FFFFFF"/>
            </w:rPr>
            <w:drawing>
              <wp:inline distT="0" distB="0" distL="0" distR="0" wp14:anchorId="73290D93" wp14:editId="3213B7B5">
                <wp:extent cx="7267575" cy="4845997"/>
                <wp:effectExtent l="0" t="0" r="0" b="0"/>
                <wp:docPr id="234950480"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50480" name="Resim 23495048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296308" cy="4865156"/>
                        </a:xfrm>
                        <a:prstGeom prst="rect">
                          <a:avLst/>
                        </a:prstGeom>
                      </pic:spPr>
                    </pic:pic>
                  </a:graphicData>
                </a:graphic>
              </wp:inline>
            </w:drawing>
          </w:r>
        </w:p>
        <w:p w14:paraId="6206920C" w14:textId="2A8B65FE" w:rsidR="00645910" w:rsidRPr="00F66D4C" w:rsidRDefault="00645910" w:rsidP="00B367C0">
          <w:pPr>
            <w:pStyle w:val="TBal"/>
            <w:rPr>
              <w:rFonts w:asciiTheme="minorHAnsi" w:hAnsiTheme="minorHAnsi" w:cstheme="minorHAnsi"/>
              <w:color w:val="333632"/>
              <w:sz w:val="24"/>
              <w:szCs w:val="24"/>
              <w:shd w:val="clear" w:color="auto" w:fill="FFFFFF"/>
            </w:rPr>
          </w:pPr>
        </w:p>
        <w:p w14:paraId="5BA6FE91" w14:textId="06E91C46" w:rsidR="00645910" w:rsidRPr="00F66D4C" w:rsidRDefault="00645910" w:rsidP="00B367C0">
          <w:pPr>
            <w:pStyle w:val="TBal"/>
            <w:rPr>
              <w:rFonts w:asciiTheme="minorHAnsi" w:hAnsiTheme="minorHAnsi" w:cstheme="minorHAnsi"/>
              <w:color w:val="333632"/>
              <w:sz w:val="24"/>
              <w:szCs w:val="24"/>
              <w:shd w:val="clear" w:color="auto" w:fill="FFFFFF"/>
            </w:rPr>
          </w:pPr>
        </w:p>
        <w:p w14:paraId="5E09008F" w14:textId="799E79AC" w:rsidR="00645910" w:rsidRPr="00F66D4C" w:rsidRDefault="00645910" w:rsidP="00B367C0">
          <w:pPr>
            <w:pStyle w:val="TBal"/>
            <w:rPr>
              <w:rFonts w:asciiTheme="minorHAnsi" w:hAnsiTheme="minorHAnsi" w:cstheme="minorHAnsi"/>
              <w:color w:val="333632"/>
              <w:sz w:val="24"/>
              <w:szCs w:val="24"/>
              <w:shd w:val="clear" w:color="auto" w:fill="FFFFFF"/>
            </w:rPr>
          </w:pPr>
        </w:p>
        <w:p w14:paraId="496C7D3A" w14:textId="77777777" w:rsidR="006D4A5C" w:rsidRPr="00F66D4C" w:rsidRDefault="002A2846" w:rsidP="00B44C1E">
          <w:pPr>
            <w:pStyle w:val="TBal"/>
            <w:tabs>
              <w:tab w:val="left" w:pos="7275"/>
            </w:tabs>
            <w:rPr>
              <w:rStyle w:val="Gl"/>
              <w:rFonts w:asciiTheme="minorHAnsi" w:hAnsiTheme="minorHAnsi" w:cstheme="minorHAnsi"/>
              <w:b w:val="0"/>
              <w:sz w:val="24"/>
              <w:szCs w:val="24"/>
            </w:rPr>
          </w:pPr>
          <w:r w:rsidRPr="00F66D4C">
            <w:rPr>
              <w:rStyle w:val="Gl"/>
              <w:rFonts w:asciiTheme="minorHAnsi" w:hAnsiTheme="minorHAnsi" w:cstheme="minorHAnsi"/>
              <w:b w:val="0"/>
              <w:sz w:val="24"/>
              <w:szCs w:val="24"/>
            </w:rPr>
            <w:t xml:space="preserve">                                                      </w:t>
          </w:r>
        </w:p>
        <w:p w14:paraId="242FD7C0" w14:textId="77777777" w:rsidR="006D4A5C" w:rsidRPr="00F66D4C" w:rsidRDefault="006D4A5C" w:rsidP="00B44C1E">
          <w:pPr>
            <w:pStyle w:val="TBal"/>
            <w:tabs>
              <w:tab w:val="left" w:pos="7275"/>
            </w:tabs>
            <w:rPr>
              <w:rStyle w:val="Gl"/>
              <w:rFonts w:asciiTheme="minorHAnsi" w:hAnsiTheme="minorHAnsi" w:cstheme="minorHAnsi"/>
              <w:b w:val="0"/>
              <w:sz w:val="24"/>
              <w:szCs w:val="24"/>
            </w:rPr>
          </w:pPr>
        </w:p>
        <w:p w14:paraId="6184E71D" w14:textId="39EF3590" w:rsidR="00203C71" w:rsidRPr="00F66D4C" w:rsidRDefault="006D4A5C" w:rsidP="00B44C1E">
          <w:pPr>
            <w:pStyle w:val="TBal"/>
            <w:tabs>
              <w:tab w:val="left" w:pos="7275"/>
            </w:tabs>
            <w:rPr>
              <w:rStyle w:val="Gl"/>
              <w:rFonts w:asciiTheme="minorHAnsi" w:hAnsiTheme="minorHAnsi" w:cstheme="minorHAnsi"/>
              <w:b w:val="0"/>
              <w:sz w:val="24"/>
              <w:szCs w:val="24"/>
            </w:rPr>
          </w:pPr>
          <w:r w:rsidRPr="00F66D4C">
            <w:rPr>
              <w:rStyle w:val="Gl"/>
              <w:rFonts w:asciiTheme="minorHAnsi" w:hAnsiTheme="minorHAnsi" w:cstheme="minorHAnsi"/>
              <w:b w:val="0"/>
              <w:sz w:val="24"/>
              <w:szCs w:val="24"/>
            </w:rPr>
            <w:t xml:space="preserve">                                                       </w:t>
          </w:r>
          <w:r w:rsidR="002A2846" w:rsidRPr="00F66D4C">
            <w:rPr>
              <w:rStyle w:val="Gl"/>
              <w:rFonts w:asciiTheme="minorHAnsi" w:hAnsiTheme="minorHAnsi" w:cstheme="minorHAnsi"/>
              <w:b w:val="0"/>
              <w:sz w:val="24"/>
              <w:szCs w:val="24"/>
            </w:rPr>
            <w:t xml:space="preserve"> </w:t>
          </w:r>
          <w:r w:rsidR="00B44C1E" w:rsidRPr="00F66D4C">
            <w:rPr>
              <w:rStyle w:val="Gl"/>
              <w:rFonts w:asciiTheme="minorHAnsi" w:hAnsiTheme="minorHAnsi" w:cstheme="minorHAnsi"/>
              <w:b w:val="0"/>
              <w:sz w:val="24"/>
              <w:szCs w:val="24"/>
            </w:rPr>
            <w:t xml:space="preserve">SÜRDÜRÜLEBİLİRLİK </w:t>
          </w:r>
          <w:r w:rsidR="005F4708" w:rsidRPr="00F66D4C">
            <w:rPr>
              <w:rStyle w:val="Gl"/>
              <w:rFonts w:asciiTheme="minorHAnsi" w:hAnsiTheme="minorHAnsi" w:cstheme="minorHAnsi"/>
              <w:b w:val="0"/>
              <w:sz w:val="24"/>
              <w:szCs w:val="24"/>
            </w:rPr>
            <w:t>EKİP LİSTESİ</w:t>
          </w:r>
        </w:p>
        <w:p w14:paraId="7F997B46" w14:textId="206B588C" w:rsidR="00C346EB" w:rsidRPr="00F66D4C" w:rsidRDefault="005D33E8" w:rsidP="009E54BD">
          <w:pPr>
            <w:rPr>
              <w:rStyle w:val="Gl"/>
              <w:rFonts w:cstheme="minorHAnsi"/>
              <w:b w:val="0"/>
              <w:sz w:val="24"/>
              <w:szCs w:val="24"/>
            </w:rPr>
          </w:pPr>
          <w:r w:rsidRPr="00F66D4C">
            <w:rPr>
              <w:rFonts w:cstheme="minorHAnsi"/>
              <w:noProof/>
              <w:sz w:val="24"/>
              <w:szCs w:val="24"/>
            </w:rPr>
            <w:drawing>
              <wp:inline distT="0" distB="0" distL="0" distR="0" wp14:anchorId="5130B1A6" wp14:editId="541C0F63">
                <wp:extent cx="5924550" cy="3524249"/>
                <wp:effectExtent l="57150" t="0" r="57150" b="0"/>
                <wp:docPr id="2019701385" name="Diyagram 1">
                  <a:extLst xmlns:a="http://schemas.openxmlformats.org/drawingml/2006/main">
                    <a:ext uri="{FF2B5EF4-FFF2-40B4-BE49-F238E27FC236}">
                      <a16:creationId xmlns:a16="http://schemas.microsoft.com/office/drawing/2014/main" id="{C0D6D7D8-7E93-5274-5BCD-952227AE707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sdtContent>
    </w:sdt>
    <w:p w14:paraId="2326C7C8" w14:textId="473FE71E" w:rsidR="00891798" w:rsidRPr="00F66D4C" w:rsidRDefault="00891798" w:rsidP="009E54BD">
      <w:pPr>
        <w:rPr>
          <w:rStyle w:val="Gl"/>
          <w:rFonts w:cstheme="minorHAnsi"/>
          <w:b w:val="0"/>
          <w:sz w:val="24"/>
          <w:szCs w:val="24"/>
        </w:rPr>
      </w:pPr>
    </w:p>
    <w:p w14:paraId="0FF7B72F" w14:textId="77777777" w:rsidR="00475841" w:rsidRPr="00F66D4C" w:rsidRDefault="00475841" w:rsidP="00FE692A">
      <w:pPr>
        <w:spacing w:after="0" w:line="240" w:lineRule="auto"/>
        <w:rPr>
          <w:rFonts w:eastAsia="Times New Roman" w:cstheme="minorHAnsi"/>
          <w:color w:val="232323"/>
          <w:sz w:val="24"/>
          <w:szCs w:val="24"/>
          <w:shd w:val="clear" w:color="auto" w:fill="FFFFFF"/>
          <w:lang w:eastAsia="tr-TR"/>
        </w:rPr>
      </w:pPr>
    </w:p>
    <w:p w14:paraId="57B93E40" w14:textId="77777777" w:rsidR="00475841" w:rsidRPr="00F66D4C" w:rsidRDefault="00475841" w:rsidP="00FE692A">
      <w:pPr>
        <w:spacing w:after="0" w:line="240" w:lineRule="auto"/>
        <w:rPr>
          <w:rFonts w:eastAsia="Times New Roman" w:cstheme="minorHAnsi"/>
          <w:color w:val="232323"/>
          <w:sz w:val="24"/>
          <w:szCs w:val="24"/>
          <w:shd w:val="clear" w:color="auto" w:fill="FFFFFF"/>
          <w:lang w:eastAsia="tr-TR"/>
        </w:rPr>
      </w:pPr>
    </w:p>
    <w:p w14:paraId="2E7F64A5" w14:textId="77777777" w:rsidR="00475841" w:rsidRPr="00F66D4C" w:rsidRDefault="00475841" w:rsidP="00FE692A">
      <w:pPr>
        <w:spacing w:after="0" w:line="240" w:lineRule="auto"/>
        <w:rPr>
          <w:rFonts w:eastAsia="Times New Roman" w:cstheme="minorHAnsi"/>
          <w:color w:val="232323"/>
          <w:sz w:val="24"/>
          <w:szCs w:val="24"/>
          <w:shd w:val="clear" w:color="auto" w:fill="FFFFFF"/>
          <w:lang w:eastAsia="tr-TR"/>
        </w:rPr>
      </w:pPr>
    </w:p>
    <w:p w14:paraId="36EFB028" w14:textId="77777777" w:rsidR="00475841" w:rsidRPr="00F66D4C" w:rsidRDefault="00475841" w:rsidP="00FE692A">
      <w:pPr>
        <w:spacing w:after="0" w:line="240" w:lineRule="auto"/>
        <w:rPr>
          <w:rFonts w:eastAsia="Times New Roman" w:cstheme="minorHAnsi"/>
          <w:color w:val="232323"/>
          <w:sz w:val="24"/>
          <w:szCs w:val="24"/>
          <w:shd w:val="clear" w:color="auto" w:fill="FFFFFF"/>
          <w:lang w:eastAsia="tr-TR"/>
        </w:rPr>
      </w:pPr>
    </w:p>
    <w:p w14:paraId="6AB42A73" w14:textId="77777777" w:rsidR="00165A55" w:rsidRPr="00F66D4C" w:rsidRDefault="00FC211F" w:rsidP="00FE692A">
      <w:pPr>
        <w:spacing w:after="0" w:line="240" w:lineRule="auto"/>
        <w:rPr>
          <w:rFonts w:eastAsia="Times New Roman" w:cstheme="minorHAnsi"/>
          <w:color w:val="232323"/>
          <w:sz w:val="24"/>
          <w:szCs w:val="24"/>
          <w:shd w:val="clear" w:color="auto" w:fill="FFFFFF"/>
          <w:lang w:eastAsia="tr-TR"/>
        </w:rPr>
      </w:pPr>
      <w:r w:rsidRPr="00F66D4C">
        <w:rPr>
          <w:rFonts w:eastAsia="Times New Roman" w:cstheme="minorHAnsi"/>
          <w:color w:val="232323"/>
          <w:sz w:val="24"/>
          <w:szCs w:val="24"/>
          <w:shd w:val="clear" w:color="auto" w:fill="FFFFFF"/>
          <w:lang w:eastAsia="tr-TR"/>
        </w:rPr>
        <w:t xml:space="preserve">            </w:t>
      </w:r>
      <w:r w:rsidR="006D4A5C" w:rsidRPr="00F66D4C">
        <w:rPr>
          <w:rFonts w:eastAsia="Times New Roman" w:cstheme="minorHAnsi"/>
          <w:color w:val="232323"/>
          <w:sz w:val="24"/>
          <w:szCs w:val="24"/>
          <w:shd w:val="clear" w:color="auto" w:fill="FFFFFF"/>
          <w:lang w:eastAsia="tr-TR"/>
        </w:rPr>
        <w:t xml:space="preserve">  </w:t>
      </w:r>
      <w:r w:rsidRPr="00F66D4C">
        <w:rPr>
          <w:rFonts w:eastAsia="Times New Roman" w:cstheme="minorHAnsi"/>
          <w:color w:val="232323"/>
          <w:sz w:val="24"/>
          <w:szCs w:val="24"/>
          <w:shd w:val="clear" w:color="auto" w:fill="FFFFFF"/>
          <w:lang w:eastAsia="tr-TR"/>
        </w:rPr>
        <w:t xml:space="preserve">   </w:t>
      </w:r>
    </w:p>
    <w:p w14:paraId="119AC10A" w14:textId="77777777" w:rsidR="00165A55" w:rsidRPr="00F66D4C" w:rsidRDefault="00165A55" w:rsidP="00FE692A">
      <w:pPr>
        <w:spacing w:after="0" w:line="240" w:lineRule="auto"/>
        <w:rPr>
          <w:rFonts w:eastAsia="Times New Roman" w:cstheme="minorHAnsi"/>
          <w:color w:val="232323"/>
          <w:sz w:val="24"/>
          <w:szCs w:val="24"/>
          <w:shd w:val="clear" w:color="auto" w:fill="FFFFFF"/>
          <w:lang w:eastAsia="tr-TR"/>
        </w:rPr>
      </w:pPr>
    </w:p>
    <w:p w14:paraId="20538B1C" w14:textId="77777777" w:rsidR="00165A55" w:rsidRPr="00F66D4C" w:rsidRDefault="00165A55" w:rsidP="00FE692A">
      <w:pPr>
        <w:spacing w:after="0" w:line="240" w:lineRule="auto"/>
        <w:rPr>
          <w:rFonts w:eastAsia="Times New Roman" w:cstheme="minorHAnsi"/>
          <w:color w:val="232323"/>
          <w:sz w:val="24"/>
          <w:szCs w:val="24"/>
          <w:shd w:val="clear" w:color="auto" w:fill="FFFFFF"/>
          <w:lang w:eastAsia="tr-TR"/>
        </w:rPr>
      </w:pPr>
    </w:p>
    <w:p w14:paraId="345BC288" w14:textId="78EC67B5" w:rsidR="006D4A5C" w:rsidRPr="00F66D4C" w:rsidRDefault="00FC211F" w:rsidP="00FE692A">
      <w:pPr>
        <w:spacing w:after="0" w:line="240" w:lineRule="auto"/>
        <w:rPr>
          <w:rFonts w:eastAsia="Times New Roman" w:cstheme="minorHAnsi"/>
          <w:color w:val="4472C4" w:themeColor="accent1"/>
          <w:sz w:val="24"/>
          <w:szCs w:val="24"/>
          <w:shd w:val="clear" w:color="auto" w:fill="FFFFFF"/>
          <w:lang w:eastAsia="tr-TR"/>
        </w:rPr>
      </w:pPr>
      <w:r w:rsidRPr="00F66D4C">
        <w:rPr>
          <w:rFonts w:eastAsia="Times New Roman" w:cstheme="minorHAnsi"/>
          <w:color w:val="4472C4" w:themeColor="accent1"/>
          <w:sz w:val="24"/>
          <w:szCs w:val="24"/>
          <w:shd w:val="clear" w:color="auto" w:fill="FFFFFF"/>
          <w:lang w:eastAsia="tr-TR"/>
        </w:rPr>
        <w:t xml:space="preserve"> </w:t>
      </w:r>
      <w:r w:rsidR="006D4A5C" w:rsidRPr="00F66D4C">
        <w:rPr>
          <w:rFonts w:eastAsia="Times New Roman" w:cstheme="minorHAnsi"/>
          <w:color w:val="4472C4" w:themeColor="accent1"/>
          <w:sz w:val="24"/>
          <w:szCs w:val="24"/>
          <w:shd w:val="clear" w:color="auto" w:fill="FFFFFF"/>
          <w:lang w:eastAsia="tr-TR"/>
        </w:rPr>
        <w:t xml:space="preserve">OTEL TANITIM </w:t>
      </w:r>
      <w:r w:rsidRPr="00F66D4C">
        <w:rPr>
          <w:rFonts w:eastAsia="Times New Roman" w:cstheme="minorHAnsi"/>
          <w:color w:val="4472C4" w:themeColor="accent1"/>
          <w:sz w:val="24"/>
          <w:szCs w:val="24"/>
          <w:shd w:val="clear" w:color="auto" w:fill="FFFFFF"/>
          <w:lang w:eastAsia="tr-TR"/>
        </w:rPr>
        <w:t xml:space="preserve">                                  </w:t>
      </w:r>
    </w:p>
    <w:p w14:paraId="622CA681" w14:textId="77777777" w:rsidR="006D4A5C" w:rsidRPr="00F66D4C" w:rsidRDefault="006D4A5C" w:rsidP="00FE692A">
      <w:pPr>
        <w:spacing w:after="0" w:line="240" w:lineRule="auto"/>
        <w:rPr>
          <w:rFonts w:eastAsia="Times New Roman" w:cstheme="minorHAnsi"/>
          <w:color w:val="232323"/>
          <w:sz w:val="24"/>
          <w:szCs w:val="24"/>
          <w:shd w:val="clear" w:color="auto" w:fill="FFFFFF"/>
          <w:lang w:eastAsia="tr-TR"/>
        </w:rPr>
      </w:pPr>
    </w:p>
    <w:p w14:paraId="75CAD196" w14:textId="77777777" w:rsidR="00E342E8" w:rsidRPr="00E342E8" w:rsidRDefault="00E342E8" w:rsidP="00E342E8">
      <w:pPr>
        <w:shd w:val="clear" w:color="auto" w:fill="FFFFFF"/>
        <w:spacing w:after="0" w:line="264" w:lineRule="atLeast"/>
        <w:outlineLvl w:val="1"/>
        <w:rPr>
          <w:rFonts w:eastAsia="Times New Roman" w:cstheme="minorHAnsi"/>
          <w:color w:val="333333"/>
          <w:sz w:val="24"/>
          <w:szCs w:val="24"/>
          <w:lang w:eastAsia="tr-TR"/>
        </w:rPr>
      </w:pPr>
      <w:r w:rsidRPr="00E342E8">
        <w:rPr>
          <w:rFonts w:eastAsia="Times New Roman" w:cstheme="minorHAnsi"/>
          <w:color w:val="333333"/>
          <w:sz w:val="24"/>
          <w:szCs w:val="24"/>
          <w:lang w:eastAsia="tr-TR"/>
        </w:rPr>
        <w:t>Ankara'da İdeal Dinlenme Yeri</w:t>
      </w:r>
    </w:p>
    <w:p w14:paraId="00D752F2" w14:textId="77777777" w:rsidR="00E342E8" w:rsidRPr="00E342E8" w:rsidRDefault="00E342E8" w:rsidP="00E342E8">
      <w:pPr>
        <w:shd w:val="clear" w:color="auto" w:fill="FFFFFF"/>
        <w:spacing w:after="0" w:line="264" w:lineRule="atLeast"/>
        <w:outlineLvl w:val="2"/>
        <w:rPr>
          <w:rFonts w:eastAsia="Times New Roman" w:cstheme="minorHAnsi"/>
          <w:color w:val="333333"/>
          <w:sz w:val="24"/>
          <w:szCs w:val="24"/>
          <w:lang w:eastAsia="tr-TR"/>
        </w:rPr>
      </w:pPr>
      <w:r w:rsidRPr="00E342E8">
        <w:rPr>
          <w:rFonts w:eastAsia="Times New Roman" w:cstheme="minorHAnsi"/>
          <w:color w:val="333333"/>
          <w:sz w:val="24"/>
          <w:szCs w:val="24"/>
          <w:lang w:eastAsia="tr-TR"/>
        </w:rPr>
        <w:t>Büyükelçiliklere, Atakule alışveriş merkezine ve Anıtkabir türbesine yakın</w:t>
      </w:r>
    </w:p>
    <w:p w14:paraId="5F95AD4F" w14:textId="77777777" w:rsidR="00E342E8" w:rsidRPr="00E342E8" w:rsidRDefault="00E342E8" w:rsidP="00E342E8">
      <w:pPr>
        <w:shd w:val="clear" w:color="auto" w:fill="FFFFFF"/>
        <w:spacing w:after="0" w:line="336" w:lineRule="atLeast"/>
        <w:rPr>
          <w:rFonts w:eastAsia="Times New Roman" w:cstheme="minorHAnsi"/>
          <w:color w:val="555555"/>
          <w:sz w:val="24"/>
          <w:szCs w:val="24"/>
          <w:lang w:eastAsia="tr-TR"/>
        </w:rPr>
      </w:pPr>
      <w:proofErr w:type="spellStart"/>
      <w:r w:rsidRPr="00E342E8">
        <w:rPr>
          <w:rFonts w:eastAsia="Times New Roman" w:cstheme="minorHAnsi"/>
          <w:color w:val="555555"/>
          <w:sz w:val="24"/>
          <w:szCs w:val="24"/>
          <w:lang w:eastAsia="tr-TR"/>
        </w:rPr>
        <w:lastRenderedPageBreak/>
        <w:t>Days</w:t>
      </w:r>
      <w:proofErr w:type="spellEnd"/>
      <w:r w:rsidRPr="00E342E8">
        <w:rPr>
          <w:rFonts w:eastAsia="Times New Roman" w:cstheme="minorHAnsi"/>
          <w:color w:val="555555"/>
          <w:sz w:val="24"/>
          <w:szCs w:val="24"/>
          <w:lang w:eastAsia="tr-TR"/>
        </w:rPr>
        <w:t xml:space="preserve"> Hotel </w:t>
      </w:r>
      <w:proofErr w:type="spellStart"/>
      <w:r w:rsidRPr="00E342E8">
        <w:rPr>
          <w:rFonts w:eastAsia="Times New Roman" w:cstheme="minorHAnsi"/>
          <w:color w:val="555555"/>
          <w:sz w:val="24"/>
          <w:szCs w:val="24"/>
          <w:lang w:eastAsia="tr-TR"/>
        </w:rPr>
        <w:t>by</w:t>
      </w:r>
      <w:proofErr w:type="spellEnd"/>
      <w:r w:rsidRPr="00E342E8">
        <w:rPr>
          <w:rFonts w:eastAsia="Times New Roman" w:cstheme="minorHAnsi"/>
          <w:color w:val="555555"/>
          <w:sz w:val="24"/>
          <w:szCs w:val="24"/>
          <w:lang w:eastAsia="tr-TR"/>
        </w:rPr>
        <w:t xml:space="preserve"> Wyndham </w:t>
      </w:r>
      <w:proofErr w:type="spellStart"/>
      <w:r w:rsidRPr="00E342E8">
        <w:rPr>
          <w:rFonts w:eastAsia="Times New Roman" w:cstheme="minorHAnsi"/>
          <w:color w:val="555555"/>
          <w:sz w:val="24"/>
          <w:szCs w:val="24"/>
          <w:lang w:eastAsia="tr-TR"/>
        </w:rPr>
        <w:t>Cankaya</w:t>
      </w:r>
      <w:proofErr w:type="spellEnd"/>
      <w:r w:rsidRPr="00E342E8">
        <w:rPr>
          <w:rFonts w:eastAsia="Times New Roman" w:cstheme="minorHAnsi"/>
          <w:color w:val="555555"/>
          <w:sz w:val="24"/>
          <w:szCs w:val="24"/>
          <w:lang w:eastAsia="tr-TR"/>
        </w:rPr>
        <w:t>, Türkiye'nin kozmopolit başkentine açılan kapınızdır. Ankara Esenboğa Havalimanı'na (ESP) 33 kilometre uzaklıkta bulunan çağdaş, sigara içilmeyen otelimiz, şehrin tüm büyükelçiliklerine ve önemli iş yerlerine dakikalar uzaklıktadır. Alışverişe çıkın ve Atakule'deki gözlem kulesini ziyaret edin, Anıtkabir'de ülkenin ilk cumhurbaşkanına saygı duruşunda bulunun ve Eymir Gölü çevresinde koşun veya yürüyüş yapın. Bir iş veya gezi gününün ardından, 7/24 açık spor salonu, tesis bünyesindeki restoran ve iyi döşenmiş konuk odalarıyla yerleşmenize yardımcı olacağız. </w:t>
      </w:r>
    </w:p>
    <w:p w14:paraId="25BE2F3B" w14:textId="77777777" w:rsidR="006D4A5C" w:rsidRPr="00F66D4C" w:rsidRDefault="006D4A5C" w:rsidP="00FE692A">
      <w:pPr>
        <w:spacing w:after="0" w:line="240" w:lineRule="auto"/>
        <w:rPr>
          <w:rFonts w:eastAsia="Times New Roman" w:cstheme="minorHAnsi"/>
          <w:color w:val="232323"/>
          <w:sz w:val="24"/>
          <w:szCs w:val="24"/>
          <w:shd w:val="clear" w:color="auto" w:fill="FFFFFF"/>
          <w:lang w:eastAsia="tr-TR"/>
        </w:rPr>
      </w:pPr>
    </w:p>
    <w:p w14:paraId="0A1D29AB" w14:textId="553D27C7" w:rsidR="00DE1F42" w:rsidRPr="00DE1F42" w:rsidRDefault="00DE1F42" w:rsidP="00DE1F42">
      <w:pPr>
        <w:shd w:val="clear" w:color="auto" w:fill="FFFFFF"/>
        <w:spacing w:after="0" w:line="264" w:lineRule="atLeast"/>
        <w:outlineLvl w:val="2"/>
        <w:rPr>
          <w:rFonts w:eastAsia="Times New Roman" w:cstheme="minorHAnsi"/>
          <w:color w:val="333333"/>
          <w:sz w:val="24"/>
          <w:szCs w:val="24"/>
          <w:lang w:eastAsia="tr-TR"/>
        </w:rPr>
      </w:pPr>
      <w:r w:rsidRPr="00DE1F42">
        <w:rPr>
          <w:rFonts w:eastAsia="Times New Roman" w:cstheme="minorHAnsi"/>
          <w:color w:val="333333"/>
          <w:sz w:val="24"/>
          <w:szCs w:val="24"/>
          <w:lang w:eastAsia="tr-TR"/>
        </w:rPr>
        <w:t xml:space="preserve"> Olanaklar ve Hizmet</w:t>
      </w:r>
    </w:p>
    <w:p w14:paraId="1BD438C0" w14:textId="77777777" w:rsidR="00DE1F42" w:rsidRPr="00DE1F42" w:rsidRDefault="00DE1F42" w:rsidP="00DE1F42">
      <w:pPr>
        <w:shd w:val="clear" w:color="auto" w:fill="FFFFFF"/>
        <w:spacing w:before="150" w:after="150" w:line="264" w:lineRule="atLeast"/>
        <w:rPr>
          <w:rFonts w:eastAsia="Times New Roman" w:cstheme="minorHAnsi"/>
          <w:color w:val="333333"/>
          <w:sz w:val="24"/>
          <w:szCs w:val="24"/>
          <w:lang w:eastAsia="tr-TR"/>
        </w:rPr>
      </w:pPr>
      <w:r w:rsidRPr="00DE1F42">
        <w:rPr>
          <w:rFonts w:eastAsia="Times New Roman" w:cstheme="minorHAnsi"/>
          <w:color w:val="333333"/>
          <w:sz w:val="24"/>
          <w:szCs w:val="24"/>
          <w:lang w:eastAsia="tr-TR"/>
        </w:rPr>
        <w:t xml:space="preserve">Ücretsiz </w:t>
      </w:r>
      <w:proofErr w:type="spellStart"/>
      <w:r w:rsidRPr="00DE1F42">
        <w:rPr>
          <w:rFonts w:eastAsia="Times New Roman" w:cstheme="minorHAnsi"/>
          <w:color w:val="333333"/>
          <w:sz w:val="24"/>
          <w:szCs w:val="24"/>
          <w:lang w:eastAsia="tr-TR"/>
        </w:rPr>
        <w:t>WiFi</w:t>
      </w:r>
      <w:proofErr w:type="spellEnd"/>
      <w:r w:rsidRPr="00DE1F42">
        <w:rPr>
          <w:rFonts w:eastAsia="Times New Roman" w:cstheme="minorHAnsi"/>
          <w:color w:val="333333"/>
          <w:sz w:val="24"/>
          <w:szCs w:val="24"/>
          <w:lang w:eastAsia="tr-TR"/>
        </w:rPr>
        <w:t>, spor salonu, restoran ve barı seveceksiniz</w:t>
      </w:r>
    </w:p>
    <w:p w14:paraId="3791D6FF" w14:textId="77777777" w:rsidR="00DE1F42" w:rsidRPr="00DE1F42" w:rsidRDefault="00DE1F42" w:rsidP="00DE1F42">
      <w:pPr>
        <w:shd w:val="clear" w:color="auto" w:fill="FFFFFF"/>
        <w:spacing w:after="150" w:line="336" w:lineRule="atLeast"/>
        <w:rPr>
          <w:rFonts w:eastAsia="Times New Roman" w:cstheme="minorHAnsi"/>
          <w:color w:val="555555"/>
          <w:sz w:val="24"/>
          <w:szCs w:val="24"/>
          <w:lang w:eastAsia="tr-TR"/>
        </w:rPr>
      </w:pPr>
      <w:r w:rsidRPr="00DE1F42">
        <w:rPr>
          <w:rFonts w:eastAsia="Times New Roman" w:cstheme="minorHAnsi"/>
          <w:color w:val="555555"/>
          <w:sz w:val="24"/>
          <w:szCs w:val="24"/>
          <w:lang w:eastAsia="tr-TR"/>
        </w:rPr>
        <w:t xml:space="preserve">Her sabah, </w:t>
      </w:r>
      <w:proofErr w:type="spellStart"/>
      <w:r w:rsidRPr="00DE1F42">
        <w:rPr>
          <w:rFonts w:eastAsia="Times New Roman" w:cstheme="minorHAnsi"/>
          <w:color w:val="555555"/>
          <w:sz w:val="24"/>
          <w:szCs w:val="24"/>
          <w:lang w:eastAsia="tr-TR"/>
        </w:rPr>
        <w:t>fitness</w:t>
      </w:r>
      <w:proofErr w:type="spellEnd"/>
      <w:r w:rsidRPr="00DE1F42">
        <w:rPr>
          <w:rFonts w:eastAsia="Times New Roman" w:cstheme="minorHAnsi"/>
          <w:color w:val="555555"/>
          <w:sz w:val="24"/>
          <w:szCs w:val="24"/>
          <w:lang w:eastAsia="tr-TR"/>
        </w:rPr>
        <w:t xml:space="preserve"> merkezinde egzersiz yaparak enerji kazanın. Ücretsiz </w:t>
      </w:r>
      <w:proofErr w:type="spellStart"/>
      <w:r w:rsidRPr="00DE1F42">
        <w:rPr>
          <w:rFonts w:eastAsia="Times New Roman" w:cstheme="minorHAnsi"/>
          <w:color w:val="555555"/>
          <w:sz w:val="24"/>
          <w:szCs w:val="24"/>
          <w:lang w:eastAsia="tr-TR"/>
        </w:rPr>
        <w:t>WiFi</w:t>
      </w:r>
      <w:proofErr w:type="spellEnd"/>
      <w:r w:rsidRPr="00DE1F42">
        <w:rPr>
          <w:rFonts w:eastAsia="Times New Roman" w:cstheme="minorHAnsi"/>
          <w:color w:val="555555"/>
          <w:sz w:val="24"/>
          <w:szCs w:val="24"/>
          <w:lang w:eastAsia="tr-TR"/>
        </w:rPr>
        <w:t>, iş merkezi ve toplantı alanıyla bağlantıda kalın; restoranımız, barımız ve 7/24 oda servisimizle tok kalın. Ayrıca ücretsiz otopark ve tesis bünyesinde araç kiralama hizmetinin yanı sıra kuru temizleme, çamaşırhane ve ayakkabı boyama hizmeti de sunuyoruz. Sigara içilmeyen her konuk odasında düz ekran HDTV, kahve/çay makinesi, minibar, çalışma masası, dizüstü bilgisayar boyutunda kasa, ütü olanakları, terlikler, bornozlar, saç kurutma makinesi, banyo ürünleri ve şişelenmiş su bulunur. Herhangi bir şeye ihtiyacınız olursa, 7/24 resepsiyon personelimize veya konsiyerjimize sorun.</w:t>
      </w:r>
    </w:p>
    <w:p w14:paraId="7B8C5670" w14:textId="77777777" w:rsidR="006D4A5C" w:rsidRPr="00F66D4C" w:rsidRDefault="006D4A5C" w:rsidP="00FE692A">
      <w:pPr>
        <w:spacing w:after="0" w:line="240" w:lineRule="auto"/>
        <w:rPr>
          <w:rFonts w:eastAsia="Times New Roman" w:cstheme="minorHAnsi"/>
          <w:color w:val="232323"/>
          <w:sz w:val="24"/>
          <w:szCs w:val="24"/>
          <w:shd w:val="clear" w:color="auto" w:fill="FFFFFF"/>
          <w:lang w:eastAsia="tr-TR"/>
        </w:rPr>
      </w:pPr>
    </w:p>
    <w:p w14:paraId="44DD2B65" w14:textId="77777777" w:rsidR="00D02C9D" w:rsidRPr="00D02C9D" w:rsidRDefault="00D02C9D" w:rsidP="00D02C9D">
      <w:pPr>
        <w:shd w:val="clear" w:color="auto" w:fill="FFFFFF"/>
        <w:spacing w:after="0" w:line="264" w:lineRule="atLeast"/>
        <w:outlineLvl w:val="2"/>
        <w:rPr>
          <w:rFonts w:eastAsia="Times New Roman" w:cstheme="minorHAnsi"/>
          <w:color w:val="333333"/>
          <w:sz w:val="24"/>
          <w:szCs w:val="24"/>
          <w:lang w:eastAsia="tr-TR"/>
        </w:rPr>
      </w:pPr>
      <w:r w:rsidRPr="00D02C9D">
        <w:rPr>
          <w:rFonts w:eastAsia="Times New Roman" w:cstheme="minorHAnsi"/>
          <w:color w:val="333333"/>
          <w:sz w:val="24"/>
          <w:szCs w:val="24"/>
          <w:lang w:eastAsia="tr-TR"/>
        </w:rPr>
        <w:t>Ankara'nın Cazibesi</w:t>
      </w:r>
    </w:p>
    <w:p w14:paraId="73D6A797" w14:textId="77777777" w:rsidR="00D02C9D" w:rsidRPr="00D02C9D" w:rsidRDefault="00D02C9D" w:rsidP="00D02C9D">
      <w:pPr>
        <w:shd w:val="clear" w:color="auto" w:fill="FFFFFF"/>
        <w:spacing w:before="150" w:after="150" w:line="264" w:lineRule="atLeast"/>
        <w:rPr>
          <w:rFonts w:eastAsia="Times New Roman" w:cstheme="minorHAnsi"/>
          <w:color w:val="333333"/>
          <w:sz w:val="24"/>
          <w:szCs w:val="24"/>
          <w:lang w:eastAsia="tr-TR"/>
        </w:rPr>
      </w:pPr>
      <w:r w:rsidRPr="00D02C9D">
        <w:rPr>
          <w:rFonts w:eastAsia="Times New Roman" w:cstheme="minorHAnsi"/>
          <w:color w:val="333333"/>
          <w:sz w:val="24"/>
          <w:szCs w:val="24"/>
          <w:lang w:eastAsia="tr-TR"/>
        </w:rPr>
        <w:t>Kaleyi görün, müzeleri ziyaret edin ve bir performans izleyin</w:t>
      </w:r>
    </w:p>
    <w:p w14:paraId="0CE84D43" w14:textId="77777777" w:rsidR="00D02C9D" w:rsidRPr="00D02C9D" w:rsidRDefault="00D02C9D" w:rsidP="00D02C9D">
      <w:pPr>
        <w:shd w:val="clear" w:color="auto" w:fill="FFFFFF"/>
        <w:spacing w:after="150" w:line="336" w:lineRule="atLeast"/>
        <w:rPr>
          <w:rFonts w:eastAsia="Times New Roman" w:cstheme="minorHAnsi"/>
          <w:color w:val="555555"/>
          <w:sz w:val="24"/>
          <w:szCs w:val="24"/>
          <w:lang w:eastAsia="tr-TR"/>
        </w:rPr>
      </w:pPr>
      <w:r w:rsidRPr="00D02C9D">
        <w:rPr>
          <w:rFonts w:eastAsia="Times New Roman" w:cstheme="minorHAnsi"/>
          <w:color w:val="555555"/>
          <w:sz w:val="24"/>
          <w:szCs w:val="24"/>
          <w:lang w:eastAsia="tr-TR"/>
        </w:rPr>
        <w:t xml:space="preserve">İyi konumlanmış otelimizden Türk başkentinin en iyilerini görün. Muhteşem 360 derecelik manzaralar için tepedeki Ankara Kalesi'ne gidin, Anadolu Medeniyetleri Müzesi'nde M.Ö. 8000'e kadar uzanan paha biçilmez eserleri inceleyin ve muazzam Kocatepe Camii'ni görün. Devlet Opera ve Balesi Sahnesi fantastik performanslar sunarken Ankara Etnografya Müzesi erken dönem Türk yaşamına dair fikirler sunar. Ayrıca büyüleyici </w:t>
      </w:r>
      <w:proofErr w:type="spellStart"/>
      <w:r w:rsidRPr="00D02C9D">
        <w:rPr>
          <w:rFonts w:eastAsia="Times New Roman" w:cstheme="minorHAnsi"/>
          <w:color w:val="555555"/>
          <w:sz w:val="24"/>
          <w:szCs w:val="24"/>
          <w:lang w:eastAsia="tr-TR"/>
        </w:rPr>
        <w:t>Hamamönü</w:t>
      </w:r>
      <w:proofErr w:type="spellEnd"/>
      <w:r w:rsidRPr="00D02C9D">
        <w:rPr>
          <w:rFonts w:eastAsia="Times New Roman" w:cstheme="minorHAnsi"/>
          <w:color w:val="555555"/>
          <w:sz w:val="24"/>
          <w:szCs w:val="24"/>
          <w:lang w:eastAsia="tr-TR"/>
        </w:rPr>
        <w:t xml:space="preserve"> Restore Edilmiş Alanı'ndaki dükkanları ve restoranları gezebilir veya güzel Gençlik Parkı'ndaki akşam ışık gösterisini izleyebilirsiniz. </w:t>
      </w:r>
    </w:p>
    <w:p w14:paraId="257B404E" w14:textId="207A24E7" w:rsidR="006D4A5C" w:rsidRPr="00F66D4C" w:rsidRDefault="00854430" w:rsidP="00FE692A">
      <w:pPr>
        <w:spacing w:after="0" w:line="240" w:lineRule="auto"/>
        <w:rPr>
          <w:rFonts w:eastAsia="Times New Roman" w:cstheme="minorHAnsi"/>
          <w:color w:val="232323"/>
          <w:sz w:val="24"/>
          <w:szCs w:val="24"/>
          <w:shd w:val="clear" w:color="auto" w:fill="FFFFFF"/>
          <w:lang w:eastAsia="tr-TR"/>
        </w:rPr>
      </w:pPr>
      <w:r w:rsidRPr="00F66D4C">
        <w:rPr>
          <w:rFonts w:cstheme="minorHAnsi"/>
          <w:noProof/>
          <w:sz w:val="24"/>
          <w:szCs w:val="24"/>
        </w:rPr>
        <w:lastRenderedPageBreak/>
        <w:drawing>
          <wp:inline distT="0" distB="0" distL="0" distR="0" wp14:anchorId="08E67043" wp14:editId="0B6D729D">
            <wp:extent cx="6667500" cy="4448175"/>
            <wp:effectExtent l="0" t="0" r="0" b="9525"/>
            <wp:docPr id="924714043" name="Resim 2" descr="Days Hotel by Wyndham Cankaya restoranı Ankara'da, ABD/Kanada dışı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ys Hotel by Wyndham Cankaya restoranı Ankara'da, ABD/Kanada dışınd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67500" cy="4448175"/>
                    </a:xfrm>
                    <a:prstGeom prst="rect">
                      <a:avLst/>
                    </a:prstGeom>
                    <a:noFill/>
                    <a:ln>
                      <a:noFill/>
                    </a:ln>
                  </pic:spPr>
                </pic:pic>
              </a:graphicData>
            </a:graphic>
          </wp:inline>
        </w:drawing>
      </w:r>
    </w:p>
    <w:p w14:paraId="3EFE45E1" w14:textId="77777777" w:rsidR="006D4A5C" w:rsidRPr="00F66D4C" w:rsidRDefault="006D4A5C" w:rsidP="00FE692A">
      <w:pPr>
        <w:spacing w:after="0" w:line="240" w:lineRule="auto"/>
        <w:rPr>
          <w:rFonts w:eastAsia="Times New Roman" w:cstheme="minorHAnsi"/>
          <w:color w:val="232323"/>
          <w:sz w:val="24"/>
          <w:szCs w:val="24"/>
          <w:shd w:val="clear" w:color="auto" w:fill="FFFFFF"/>
          <w:lang w:eastAsia="tr-TR"/>
        </w:rPr>
      </w:pPr>
    </w:p>
    <w:p w14:paraId="1BA19E4C" w14:textId="77777777" w:rsidR="00854430" w:rsidRPr="00F66D4C" w:rsidRDefault="00FC211F" w:rsidP="00FE692A">
      <w:pPr>
        <w:spacing w:after="0" w:line="240" w:lineRule="auto"/>
        <w:rPr>
          <w:rFonts w:eastAsia="Times New Roman" w:cstheme="minorHAnsi"/>
          <w:color w:val="232323"/>
          <w:sz w:val="24"/>
          <w:szCs w:val="24"/>
          <w:shd w:val="clear" w:color="auto" w:fill="FFFFFF"/>
          <w:lang w:eastAsia="tr-TR"/>
        </w:rPr>
      </w:pPr>
      <w:r w:rsidRPr="00F66D4C">
        <w:rPr>
          <w:rFonts w:eastAsia="Times New Roman" w:cstheme="minorHAnsi"/>
          <w:color w:val="232323"/>
          <w:sz w:val="24"/>
          <w:szCs w:val="24"/>
          <w:shd w:val="clear" w:color="auto" w:fill="FFFFFF"/>
          <w:lang w:eastAsia="tr-TR"/>
        </w:rPr>
        <w:t xml:space="preserve"> </w:t>
      </w:r>
      <w:r w:rsidR="003B658A" w:rsidRPr="00F66D4C">
        <w:rPr>
          <w:rFonts w:eastAsia="Times New Roman" w:cstheme="minorHAnsi"/>
          <w:color w:val="232323"/>
          <w:sz w:val="24"/>
          <w:szCs w:val="24"/>
          <w:shd w:val="clear" w:color="auto" w:fill="FFFFFF"/>
          <w:lang w:eastAsia="tr-TR"/>
        </w:rPr>
        <w:t xml:space="preserve">        </w:t>
      </w:r>
    </w:p>
    <w:p w14:paraId="6D6EF385" w14:textId="77777777" w:rsidR="00854430" w:rsidRPr="00F66D4C" w:rsidRDefault="00854430" w:rsidP="00FE692A">
      <w:pPr>
        <w:spacing w:after="0" w:line="240" w:lineRule="auto"/>
        <w:rPr>
          <w:rFonts w:eastAsia="Times New Roman" w:cstheme="minorHAnsi"/>
          <w:color w:val="232323"/>
          <w:sz w:val="24"/>
          <w:szCs w:val="24"/>
          <w:shd w:val="clear" w:color="auto" w:fill="FFFFFF"/>
          <w:lang w:eastAsia="tr-TR"/>
        </w:rPr>
      </w:pPr>
    </w:p>
    <w:p w14:paraId="7C733B1C" w14:textId="77777777" w:rsidR="00854430" w:rsidRPr="00F66D4C" w:rsidRDefault="00854430" w:rsidP="00FE692A">
      <w:pPr>
        <w:spacing w:after="0" w:line="240" w:lineRule="auto"/>
        <w:rPr>
          <w:rFonts w:eastAsia="Times New Roman" w:cstheme="minorHAnsi"/>
          <w:color w:val="232323"/>
          <w:sz w:val="24"/>
          <w:szCs w:val="24"/>
          <w:shd w:val="clear" w:color="auto" w:fill="FFFFFF"/>
          <w:lang w:eastAsia="tr-TR"/>
        </w:rPr>
      </w:pPr>
    </w:p>
    <w:p w14:paraId="4D1F026A" w14:textId="77777777" w:rsidR="00854430" w:rsidRPr="00F66D4C" w:rsidRDefault="00854430" w:rsidP="00FE692A">
      <w:pPr>
        <w:spacing w:after="0" w:line="240" w:lineRule="auto"/>
        <w:rPr>
          <w:rFonts w:eastAsia="Times New Roman" w:cstheme="minorHAnsi"/>
          <w:color w:val="232323"/>
          <w:sz w:val="24"/>
          <w:szCs w:val="24"/>
          <w:shd w:val="clear" w:color="auto" w:fill="FFFFFF"/>
          <w:lang w:eastAsia="tr-TR"/>
        </w:rPr>
      </w:pPr>
    </w:p>
    <w:p w14:paraId="2AB1EA12" w14:textId="77777777" w:rsidR="00854430" w:rsidRPr="00F66D4C" w:rsidRDefault="00854430" w:rsidP="00FE692A">
      <w:pPr>
        <w:spacing w:after="0" w:line="240" w:lineRule="auto"/>
        <w:rPr>
          <w:rFonts w:eastAsia="Times New Roman" w:cstheme="minorHAnsi"/>
          <w:color w:val="232323"/>
          <w:sz w:val="24"/>
          <w:szCs w:val="24"/>
          <w:shd w:val="clear" w:color="auto" w:fill="FFFFFF"/>
          <w:lang w:eastAsia="tr-TR"/>
        </w:rPr>
      </w:pPr>
    </w:p>
    <w:p w14:paraId="32BFBF23" w14:textId="77777777" w:rsidR="00854430" w:rsidRPr="00F66D4C" w:rsidRDefault="00854430" w:rsidP="00FE692A">
      <w:pPr>
        <w:spacing w:after="0" w:line="240" w:lineRule="auto"/>
        <w:rPr>
          <w:rFonts w:eastAsia="Times New Roman" w:cstheme="minorHAnsi"/>
          <w:color w:val="232323"/>
          <w:sz w:val="24"/>
          <w:szCs w:val="24"/>
          <w:shd w:val="clear" w:color="auto" w:fill="FFFFFF"/>
          <w:lang w:eastAsia="tr-TR"/>
        </w:rPr>
      </w:pPr>
    </w:p>
    <w:p w14:paraId="08B55532" w14:textId="77777777" w:rsidR="00854430" w:rsidRPr="00F66D4C" w:rsidRDefault="00854430" w:rsidP="00FE692A">
      <w:pPr>
        <w:spacing w:after="0" w:line="240" w:lineRule="auto"/>
        <w:rPr>
          <w:rFonts w:eastAsia="Times New Roman" w:cstheme="minorHAnsi"/>
          <w:color w:val="232323"/>
          <w:sz w:val="24"/>
          <w:szCs w:val="24"/>
          <w:shd w:val="clear" w:color="auto" w:fill="FFFFFF"/>
          <w:lang w:eastAsia="tr-TR"/>
        </w:rPr>
      </w:pPr>
    </w:p>
    <w:p w14:paraId="10554C9A" w14:textId="77777777" w:rsidR="00854430" w:rsidRPr="00F66D4C" w:rsidRDefault="00854430" w:rsidP="00FE692A">
      <w:pPr>
        <w:spacing w:after="0" w:line="240" w:lineRule="auto"/>
        <w:rPr>
          <w:rFonts w:eastAsia="Times New Roman" w:cstheme="minorHAnsi"/>
          <w:color w:val="232323"/>
          <w:sz w:val="24"/>
          <w:szCs w:val="24"/>
          <w:shd w:val="clear" w:color="auto" w:fill="FFFFFF"/>
          <w:lang w:eastAsia="tr-TR"/>
        </w:rPr>
      </w:pPr>
    </w:p>
    <w:p w14:paraId="47D8FB0A" w14:textId="77777777" w:rsidR="00854430" w:rsidRPr="00F66D4C" w:rsidRDefault="00854430" w:rsidP="00FE692A">
      <w:pPr>
        <w:spacing w:after="0" w:line="240" w:lineRule="auto"/>
        <w:rPr>
          <w:rFonts w:eastAsia="Times New Roman" w:cstheme="minorHAnsi"/>
          <w:color w:val="232323"/>
          <w:sz w:val="24"/>
          <w:szCs w:val="24"/>
          <w:shd w:val="clear" w:color="auto" w:fill="FFFFFF"/>
          <w:lang w:eastAsia="tr-TR"/>
        </w:rPr>
      </w:pPr>
    </w:p>
    <w:p w14:paraId="225E8A9F" w14:textId="33686AE1" w:rsidR="00475841" w:rsidRPr="00F66D4C" w:rsidRDefault="00FC211F" w:rsidP="00FE692A">
      <w:pPr>
        <w:spacing w:after="0" w:line="240" w:lineRule="auto"/>
        <w:rPr>
          <w:rFonts w:eastAsia="Times New Roman" w:cstheme="minorHAnsi"/>
          <w:color w:val="4472C4" w:themeColor="accent1"/>
          <w:sz w:val="24"/>
          <w:szCs w:val="24"/>
          <w:shd w:val="clear" w:color="auto" w:fill="FFFFFF"/>
          <w:lang w:eastAsia="tr-TR"/>
        </w:rPr>
      </w:pPr>
      <w:r w:rsidRPr="00F66D4C">
        <w:rPr>
          <w:rFonts w:eastAsia="Times New Roman" w:cstheme="minorHAnsi"/>
          <w:color w:val="232323"/>
          <w:sz w:val="24"/>
          <w:szCs w:val="24"/>
          <w:shd w:val="clear" w:color="auto" w:fill="FFFFFF"/>
          <w:lang w:eastAsia="tr-TR"/>
        </w:rPr>
        <w:t xml:space="preserve">    </w:t>
      </w:r>
      <w:r w:rsidRPr="00F66D4C">
        <w:rPr>
          <w:rFonts w:eastAsia="Times New Roman" w:cstheme="minorHAnsi"/>
          <w:color w:val="4472C4" w:themeColor="accent1"/>
          <w:sz w:val="24"/>
          <w:szCs w:val="24"/>
          <w:shd w:val="clear" w:color="auto" w:fill="FFFFFF"/>
          <w:lang w:eastAsia="tr-TR"/>
        </w:rPr>
        <w:t>ENERJİ VERİMLİLİĞİ POLİTİKASI</w:t>
      </w:r>
    </w:p>
    <w:p w14:paraId="2147DD6C" w14:textId="77777777" w:rsidR="00475841" w:rsidRPr="00F66D4C" w:rsidRDefault="00475841" w:rsidP="00FE692A">
      <w:pPr>
        <w:spacing w:after="0" w:line="240" w:lineRule="auto"/>
        <w:rPr>
          <w:rFonts w:eastAsia="Times New Roman" w:cstheme="minorHAnsi"/>
          <w:color w:val="232323"/>
          <w:sz w:val="24"/>
          <w:szCs w:val="24"/>
          <w:shd w:val="clear" w:color="auto" w:fill="FFFFFF"/>
          <w:lang w:eastAsia="tr-TR"/>
        </w:rPr>
      </w:pPr>
    </w:p>
    <w:p w14:paraId="2DFC14F5" w14:textId="77777777" w:rsidR="00B67804" w:rsidRPr="00F66D4C" w:rsidRDefault="00B67804" w:rsidP="00B67804">
      <w:pPr>
        <w:ind w:left="-142"/>
        <w:jc w:val="both"/>
        <w:rPr>
          <w:rFonts w:cstheme="minorHAnsi"/>
          <w:sz w:val="24"/>
          <w:szCs w:val="24"/>
        </w:rPr>
      </w:pPr>
      <w:r w:rsidRPr="00F66D4C">
        <w:rPr>
          <w:rFonts w:cstheme="minorHAnsi"/>
          <w:sz w:val="24"/>
          <w:szCs w:val="24"/>
        </w:rPr>
        <w:t xml:space="preserve">         </w:t>
      </w:r>
    </w:p>
    <w:p w14:paraId="3ABCC4BC" w14:textId="2344DBBA" w:rsidR="00B67804" w:rsidRPr="00F66D4C" w:rsidRDefault="00B67804" w:rsidP="00B67804">
      <w:pPr>
        <w:spacing w:line="360" w:lineRule="auto"/>
        <w:ind w:left="142" w:right="860"/>
        <w:jc w:val="both"/>
        <w:rPr>
          <w:rFonts w:eastAsia="Calibri" w:cstheme="minorHAnsi"/>
          <w:sz w:val="24"/>
          <w:szCs w:val="24"/>
          <w:lang w:val="en-US"/>
        </w:rPr>
      </w:pPr>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Dünyamızı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olası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tehlikelerden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korumak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için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enerjimizi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verimli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kullanıyor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enerji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sarfiyatımızı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azaltmak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için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hedefler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belirliyoruz</w:t>
      </w:r>
      <w:proofErr w:type="spellEnd"/>
      <w:r w:rsidRPr="00F66D4C">
        <w:rPr>
          <w:rFonts w:eastAsia="Calibri" w:cstheme="minorHAnsi"/>
          <w:sz w:val="24"/>
          <w:szCs w:val="24"/>
          <w:lang w:val="en-US"/>
        </w:rPr>
        <w:t xml:space="preserve">. </w:t>
      </w:r>
    </w:p>
    <w:p w14:paraId="76D42FF1" w14:textId="77777777" w:rsidR="00B67804" w:rsidRPr="00F66D4C" w:rsidRDefault="00B67804" w:rsidP="00B67804">
      <w:pPr>
        <w:spacing w:line="360" w:lineRule="auto"/>
        <w:ind w:left="142" w:right="860"/>
        <w:jc w:val="both"/>
        <w:rPr>
          <w:rFonts w:eastAsia="Calibri" w:cstheme="minorHAnsi"/>
          <w:sz w:val="24"/>
          <w:szCs w:val="24"/>
          <w:lang w:val="en-US"/>
        </w:rPr>
      </w:pPr>
      <w:r w:rsidRPr="00F66D4C">
        <w:rPr>
          <w:rFonts w:eastAsia="Calibri" w:cstheme="minorHAnsi"/>
          <w:sz w:val="24"/>
          <w:szCs w:val="24"/>
          <w:lang w:val="en-US"/>
        </w:rPr>
        <w:t xml:space="preserve">Bunun </w:t>
      </w:r>
      <w:proofErr w:type="spellStart"/>
      <w:r w:rsidRPr="00F66D4C">
        <w:rPr>
          <w:rFonts w:eastAsia="Calibri" w:cstheme="minorHAnsi"/>
          <w:sz w:val="24"/>
          <w:szCs w:val="24"/>
          <w:lang w:val="en-US"/>
        </w:rPr>
        <w:t>için</w:t>
      </w:r>
      <w:proofErr w:type="spellEnd"/>
      <w:r w:rsidRPr="00F66D4C">
        <w:rPr>
          <w:rFonts w:eastAsia="Calibri" w:cstheme="minorHAnsi"/>
          <w:sz w:val="24"/>
          <w:szCs w:val="24"/>
          <w:lang w:val="en-US"/>
        </w:rPr>
        <w:t>;</w:t>
      </w:r>
    </w:p>
    <w:p w14:paraId="454033FA" w14:textId="77777777" w:rsidR="00B67804" w:rsidRPr="00F66D4C" w:rsidRDefault="00B67804" w:rsidP="00B67804">
      <w:pPr>
        <w:numPr>
          <w:ilvl w:val="0"/>
          <w:numId w:val="4"/>
        </w:numPr>
        <w:spacing w:line="360" w:lineRule="auto"/>
        <w:ind w:left="142" w:right="860"/>
        <w:contextualSpacing/>
        <w:jc w:val="both"/>
        <w:rPr>
          <w:rFonts w:eastAsia="Calibri" w:cstheme="minorHAnsi"/>
          <w:sz w:val="24"/>
          <w:szCs w:val="24"/>
          <w:lang w:val="en-US"/>
        </w:rPr>
      </w:pPr>
      <w:r w:rsidRPr="00F66D4C">
        <w:rPr>
          <w:rFonts w:eastAsia="Calibri" w:cstheme="minorHAnsi"/>
          <w:sz w:val="24"/>
          <w:szCs w:val="24"/>
          <w:lang w:val="en-US"/>
        </w:rPr>
        <w:t xml:space="preserve">Hem </w:t>
      </w:r>
      <w:proofErr w:type="spellStart"/>
      <w:r w:rsidRPr="00F66D4C">
        <w:rPr>
          <w:rFonts w:eastAsia="Calibri" w:cstheme="minorHAnsi"/>
          <w:sz w:val="24"/>
          <w:szCs w:val="24"/>
          <w:lang w:val="en-US"/>
        </w:rPr>
        <w:t>doğaya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karşı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sorumluluklarımız</w:t>
      </w:r>
      <w:proofErr w:type="spellEnd"/>
      <w:r w:rsidRPr="00F66D4C">
        <w:rPr>
          <w:rFonts w:eastAsia="Calibri" w:cstheme="minorHAnsi"/>
          <w:sz w:val="24"/>
          <w:szCs w:val="24"/>
          <w:lang w:val="en-US"/>
        </w:rPr>
        <w:t xml:space="preserve"> hem de </w:t>
      </w:r>
      <w:proofErr w:type="spellStart"/>
      <w:r w:rsidRPr="00F66D4C">
        <w:rPr>
          <w:rFonts w:eastAsia="Calibri" w:cstheme="minorHAnsi"/>
          <w:sz w:val="24"/>
          <w:szCs w:val="24"/>
          <w:lang w:val="en-US"/>
        </w:rPr>
        <w:t>yasal</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yükümlülüklerimizi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yerine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getirmek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üzere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ulusal</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uluslararası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standartları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yasa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düzenlemeleri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takip</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eder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enerji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kullanımını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azaltma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w:t>
      </w:r>
      <w:proofErr w:type="spellEnd"/>
      <w:r w:rsidRPr="00F66D4C">
        <w:rPr>
          <w:rFonts w:eastAsia="Calibri" w:cstheme="minorHAnsi"/>
          <w:sz w:val="24"/>
          <w:szCs w:val="24"/>
          <w:lang w:val="en-US"/>
        </w:rPr>
        <w:t>/</w:t>
      </w:r>
      <w:proofErr w:type="spellStart"/>
      <w:r w:rsidRPr="00F66D4C">
        <w:rPr>
          <w:rFonts w:eastAsia="Calibri" w:cstheme="minorHAnsi"/>
          <w:sz w:val="24"/>
          <w:szCs w:val="24"/>
          <w:lang w:val="en-US"/>
        </w:rPr>
        <w:t>veya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enerji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tüketim</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performansımızın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sürekli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iyileştirilmesini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sağlayacak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çalışmaları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gönüllü</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olarak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yürütür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çalışmalarımızın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sonuçlarını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takip</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ederiz</w:t>
      </w:r>
      <w:proofErr w:type="spellEnd"/>
      <w:r w:rsidRPr="00F66D4C">
        <w:rPr>
          <w:rFonts w:eastAsia="Calibri" w:cstheme="minorHAnsi"/>
          <w:sz w:val="24"/>
          <w:szCs w:val="24"/>
          <w:lang w:val="en-US"/>
        </w:rPr>
        <w:t>.</w:t>
      </w:r>
    </w:p>
    <w:p w14:paraId="4B16C860" w14:textId="77777777" w:rsidR="00B67804" w:rsidRPr="00F66D4C" w:rsidRDefault="00B67804" w:rsidP="00B67804">
      <w:pPr>
        <w:numPr>
          <w:ilvl w:val="0"/>
          <w:numId w:val="4"/>
        </w:numPr>
        <w:spacing w:line="360" w:lineRule="auto"/>
        <w:ind w:left="142" w:right="860"/>
        <w:contextualSpacing/>
        <w:jc w:val="both"/>
        <w:rPr>
          <w:rFonts w:eastAsia="Calibri" w:cstheme="minorHAnsi"/>
          <w:sz w:val="24"/>
          <w:szCs w:val="24"/>
          <w:lang w:val="en-US"/>
        </w:rPr>
      </w:pPr>
      <w:proofErr w:type="spellStart"/>
      <w:r w:rsidRPr="00F66D4C">
        <w:rPr>
          <w:rFonts w:eastAsia="Calibri" w:cstheme="minorHAnsi"/>
          <w:sz w:val="24"/>
          <w:szCs w:val="24"/>
          <w:lang w:val="en-US"/>
        </w:rPr>
        <w:t>Hedefler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koyar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çalışanlarımızın</w:t>
      </w:r>
      <w:proofErr w:type="spellEnd"/>
      <w:r w:rsidRPr="00F66D4C">
        <w:rPr>
          <w:rFonts w:eastAsia="Calibri" w:cstheme="minorHAnsi"/>
          <w:sz w:val="24"/>
          <w:szCs w:val="24"/>
          <w:lang w:val="en-US"/>
        </w:rPr>
        <w:t xml:space="preserve"> da </w:t>
      </w:r>
      <w:proofErr w:type="spellStart"/>
      <w:r w:rsidRPr="00F66D4C">
        <w:rPr>
          <w:rFonts w:eastAsia="Calibri" w:cstheme="minorHAnsi"/>
          <w:sz w:val="24"/>
          <w:szCs w:val="24"/>
          <w:lang w:val="en-US"/>
        </w:rPr>
        <w:t>katılımını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sağlamak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amacıyla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eğitim</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programlarımızda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enerji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verimliliğine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yer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veririz</w:t>
      </w:r>
      <w:proofErr w:type="spellEnd"/>
      <w:r w:rsidRPr="00F66D4C">
        <w:rPr>
          <w:rFonts w:eastAsia="Calibri" w:cstheme="minorHAnsi"/>
          <w:sz w:val="24"/>
          <w:szCs w:val="24"/>
          <w:lang w:val="en-US"/>
        </w:rPr>
        <w:t>.</w:t>
      </w:r>
    </w:p>
    <w:p w14:paraId="4411DA73" w14:textId="77777777" w:rsidR="00B67804" w:rsidRPr="00F66D4C" w:rsidRDefault="00B67804" w:rsidP="00B67804">
      <w:pPr>
        <w:numPr>
          <w:ilvl w:val="0"/>
          <w:numId w:val="4"/>
        </w:numPr>
        <w:spacing w:line="360" w:lineRule="auto"/>
        <w:ind w:left="142" w:right="860"/>
        <w:contextualSpacing/>
        <w:jc w:val="both"/>
        <w:rPr>
          <w:rFonts w:eastAsia="Calibri" w:cstheme="minorHAnsi"/>
          <w:sz w:val="24"/>
          <w:szCs w:val="24"/>
          <w:lang w:val="en-US"/>
        </w:rPr>
      </w:pPr>
      <w:proofErr w:type="spellStart"/>
      <w:r w:rsidRPr="00F66D4C">
        <w:rPr>
          <w:rFonts w:eastAsia="Calibri" w:cstheme="minorHAnsi"/>
          <w:sz w:val="24"/>
          <w:szCs w:val="24"/>
          <w:lang w:val="en-US"/>
        </w:rPr>
        <w:t>Tüm</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paydaşlarımızla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enerji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yönetimi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konusunda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ortak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amaçlar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sonuçlar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yaratmak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üzere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iş</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birliği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yapmayı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önemseriz</w:t>
      </w:r>
      <w:proofErr w:type="spellEnd"/>
      <w:r w:rsidRPr="00F66D4C">
        <w:rPr>
          <w:rFonts w:eastAsia="Calibri" w:cstheme="minorHAnsi"/>
          <w:sz w:val="24"/>
          <w:szCs w:val="24"/>
          <w:lang w:val="en-US"/>
        </w:rPr>
        <w:t xml:space="preserve">. Bu </w:t>
      </w:r>
      <w:proofErr w:type="spellStart"/>
      <w:r w:rsidRPr="00F66D4C">
        <w:rPr>
          <w:rFonts w:eastAsia="Calibri" w:cstheme="minorHAnsi"/>
          <w:sz w:val="24"/>
          <w:szCs w:val="24"/>
          <w:lang w:val="en-US"/>
        </w:rPr>
        <w:t>konularda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misafirlerimiz</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çalışanlarımız</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ziyaretçilerimiz</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tüm</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iş</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ortaklarımız</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ile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birlikte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topyekûn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bir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farkındalık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bilinç</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seviyesine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ulaşılması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adına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etkileşimimizi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sürdürmeye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çalışırız</w:t>
      </w:r>
      <w:proofErr w:type="spellEnd"/>
      <w:r w:rsidRPr="00F66D4C">
        <w:rPr>
          <w:rFonts w:eastAsia="Calibri" w:cstheme="minorHAnsi"/>
          <w:sz w:val="24"/>
          <w:szCs w:val="24"/>
          <w:lang w:val="en-US"/>
        </w:rPr>
        <w:t>.</w:t>
      </w:r>
    </w:p>
    <w:p w14:paraId="7BF643DE" w14:textId="77777777" w:rsidR="00B67804" w:rsidRPr="00F66D4C" w:rsidRDefault="00B67804" w:rsidP="00B67804">
      <w:pPr>
        <w:numPr>
          <w:ilvl w:val="0"/>
          <w:numId w:val="4"/>
        </w:numPr>
        <w:spacing w:line="360" w:lineRule="auto"/>
        <w:ind w:left="142" w:right="860"/>
        <w:contextualSpacing/>
        <w:jc w:val="both"/>
        <w:rPr>
          <w:rFonts w:eastAsia="Calibri" w:cstheme="minorHAnsi"/>
          <w:sz w:val="24"/>
          <w:szCs w:val="24"/>
          <w:lang w:val="en-US"/>
        </w:rPr>
      </w:pPr>
      <w:proofErr w:type="spellStart"/>
      <w:r w:rsidRPr="00F66D4C">
        <w:rPr>
          <w:rFonts w:eastAsia="Calibri" w:cstheme="minorHAnsi"/>
          <w:sz w:val="24"/>
          <w:szCs w:val="24"/>
          <w:lang w:val="en-US"/>
        </w:rPr>
        <w:t>Enerji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verimli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uygun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ürün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ekipman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teçhizat</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teknoloji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alternatiflerini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araştırıp</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bulmaya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satın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almaya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kullanmaya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çalışırız</w:t>
      </w:r>
      <w:proofErr w:type="spellEnd"/>
      <w:r w:rsidRPr="00F66D4C">
        <w:rPr>
          <w:rFonts w:eastAsia="Calibri" w:cstheme="minorHAnsi"/>
          <w:sz w:val="24"/>
          <w:szCs w:val="24"/>
          <w:lang w:val="en-US"/>
        </w:rPr>
        <w:t>.</w:t>
      </w:r>
    </w:p>
    <w:p w14:paraId="3196908A" w14:textId="77777777" w:rsidR="00B67804" w:rsidRPr="00F66D4C" w:rsidRDefault="00B67804" w:rsidP="00B67804">
      <w:pPr>
        <w:numPr>
          <w:ilvl w:val="0"/>
          <w:numId w:val="4"/>
        </w:numPr>
        <w:spacing w:line="360" w:lineRule="auto"/>
        <w:ind w:left="142" w:right="860"/>
        <w:contextualSpacing/>
        <w:jc w:val="both"/>
        <w:rPr>
          <w:rFonts w:eastAsia="Calibri" w:cstheme="minorHAnsi"/>
          <w:sz w:val="24"/>
          <w:szCs w:val="24"/>
          <w:lang w:val="en-US"/>
        </w:rPr>
      </w:pPr>
      <w:proofErr w:type="spellStart"/>
      <w:r w:rsidRPr="00F66D4C">
        <w:rPr>
          <w:rFonts w:eastAsia="Calibri" w:cstheme="minorHAnsi"/>
          <w:sz w:val="24"/>
          <w:szCs w:val="24"/>
          <w:lang w:val="en-US"/>
        </w:rPr>
        <w:t>Enerji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Yönetim</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Sistemimizi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dokümante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etmeyi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tüm</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departmanlarımıza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yaymayı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gerektiğinde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güncellemeyi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gözden</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geçirmeyi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sürekli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olarak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iyileştirmeyi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hedefleriz</w:t>
      </w:r>
      <w:proofErr w:type="spellEnd"/>
      <w:r w:rsidRPr="00F66D4C">
        <w:rPr>
          <w:rFonts w:eastAsia="Calibri" w:cstheme="minorHAnsi"/>
          <w:sz w:val="24"/>
          <w:szCs w:val="24"/>
          <w:lang w:val="en-US"/>
        </w:rPr>
        <w:t>.</w:t>
      </w:r>
    </w:p>
    <w:p w14:paraId="328B4864" w14:textId="371F56A9" w:rsidR="00B67804" w:rsidRPr="00F66D4C" w:rsidRDefault="00B67804" w:rsidP="00165A55">
      <w:pPr>
        <w:numPr>
          <w:ilvl w:val="0"/>
          <w:numId w:val="4"/>
        </w:numPr>
        <w:spacing w:line="360" w:lineRule="auto"/>
        <w:ind w:left="142" w:right="860"/>
        <w:contextualSpacing/>
        <w:jc w:val="both"/>
        <w:rPr>
          <w:rFonts w:eastAsia="Calibri" w:cstheme="minorHAnsi"/>
          <w:sz w:val="24"/>
          <w:szCs w:val="24"/>
          <w:lang w:val="en-US"/>
        </w:rPr>
      </w:pPr>
      <w:proofErr w:type="spellStart"/>
      <w:r w:rsidRPr="00F66D4C">
        <w:rPr>
          <w:rFonts w:eastAsia="Calibri" w:cstheme="minorHAnsi"/>
          <w:sz w:val="24"/>
          <w:szCs w:val="24"/>
          <w:lang w:val="en-US"/>
        </w:rPr>
        <w:t>Enerji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risklerini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veya</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enerji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kısıtı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gibi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doğabilecek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acil</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durumları</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değerlendirir</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alınabilecek</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önlemleri</w:t>
      </w:r>
      <w:proofErr w:type="spellEnd"/>
      <w:r w:rsidRPr="00F66D4C">
        <w:rPr>
          <w:rFonts w:eastAsia="Calibri" w:cstheme="minorHAnsi"/>
          <w:sz w:val="24"/>
          <w:szCs w:val="24"/>
          <w:lang w:val="en-US"/>
        </w:rPr>
        <w:t xml:space="preserve"> </w:t>
      </w:r>
      <w:proofErr w:type="spellStart"/>
      <w:r w:rsidRPr="00F66D4C">
        <w:rPr>
          <w:rFonts w:eastAsia="Calibri" w:cstheme="minorHAnsi"/>
          <w:sz w:val="24"/>
          <w:szCs w:val="24"/>
          <w:lang w:val="en-US"/>
        </w:rPr>
        <w:t>planlarız</w:t>
      </w:r>
      <w:proofErr w:type="spellEnd"/>
      <w:r w:rsidRPr="00F66D4C">
        <w:rPr>
          <w:rFonts w:eastAsia="Calibri" w:cstheme="minorHAnsi"/>
          <w:sz w:val="24"/>
          <w:szCs w:val="24"/>
          <w:lang w:val="en-US"/>
        </w:rPr>
        <w:t>.</w:t>
      </w:r>
    </w:p>
    <w:p w14:paraId="5C625429" w14:textId="094CFAB2" w:rsidR="00B367C0" w:rsidRPr="00F66D4C" w:rsidRDefault="00FC211F" w:rsidP="00854430">
      <w:pPr>
        <w:tabs>
          <w:tab w:val="left" w:pos="2175"/>
        </w:tabs>
        <w:rPr>
          <w:rStyle w:val="Gl"/>
          <w:rFonts w:cstheme="minorHAnsi"/>
          <w:b w:val="0"/>
          <w:sz w:val="24"/>
          <w:szCs w:val="24"/>
        </w:rPr>
      </w:pPr>
      <w:r w:rsidRPr="00F66D4C">
        <w:rPr>
          <w:rStyle w:val="Gl"/>
          <w:rFonts w:cstheme="minorHAnsi"/>
          <w:b w:val="0"/>
          <w:sz w:val="24"/>
          <w:szCs w:val="24"/>
        </w:rPr>
        <w:t xml:space="preserve">      </w:t>
      </w:r>
    </w:p>
    <w:p w14:paraId="73042371" w14:textId="2875A693" w:rsidR="00E11DA7" w:rsidRPr="00F66D4C" w:rsidRDefault="00B367C0" w:rsidP="007A331D">
      <w:pPr>
        <w:pStyle w:val="ListeParagraf"/>
        <w:ind w:left="0"/>
        <w:rPr>
          <w:rFonts w:cstheme="minorHAnsi"/>
          <w:b/>
          <w:bCs/>
          <w:color w:val="0D0D0D" w:themeColor="text1" w:themeTint="F2"/>
          <w:sz w:val="24"/>
          <w:szCs w:val="24"/>
        </w:rPr>
      </w:pPr>
      <w:r w:rsidRPr="00F66D4C">
        <w:rPr>
          <w:rStyle w:val="Gl"/>
          <w:rFonts w:cstheme="minorHAnsi"/>
          <w:b w:val="0"/>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E11DA7" w:rsidRPr="00F66D4C">
        <w:rPr>
          <w:rFonts w:cstheme="minorHAnsi"/>
          <w:color w:val="0D0D0D" w:themeColor="text1" w:themeTint="F2"/>
          <w:sz w:val="24"/>
          <w:szCs w:val="24"/>
        </w:rPr>
        <w:t>Tesisimizde sürdürülebilirlik ile ilgili konuları, iç misafir ve dış misafirlerimiz olarak iki gruba ayırırız. Vereceğimiz kararlar ve tercihlerimizde her iki grup için sürdürülebilirliğin üç temel unsuru olan sosyokültürel, ekonomik ve çevre başlıklarını uyguladığımız politikalarla destekleriz.</w:t>
      </w:r>
      <w:r w:rsidR="0051620E" w:rsidRPr="00F66D4C">
        <w:rPr>
          <w:rFonts w:cstheme="minorHAnsi"/>
          <w:color w:val="0D0D0D" w:themeColor="text1" w:themeTint="F2"/>
          <w:sz w:val="24"/>
          <w:szCs w:val="24"/>
        </w:rPr>
        <w:t xml:space="preserve"> </w:t>
      </w:r>
      <w:r w:rsidR="00E11DA7" w:rsidRPr="00F66D4C">
        <w:rPr>
          <w:rFonts w:eastAsia="Times New Roman" w:cstheme="minorHAnsi"/>
          <w:color w:val="0D0D0D" w:themeColor="text1" w:themeTint="F2"/>
          <w:sz w:val="24"/>
          <w:szCs w:val="24"/>
          <w:lang w:eastAsia="tr-TR"/>
        </w:rPr>
        <w:t>Sürdürülebilirlik kapsamında olan sanat, doğal çevre, kültürel miras gibi konular otel olarak güçlü yanımızdır. Bu güçlü yanımızı iç ve dış misafirlerimize tanıtmak, onu korumak ve devamlılığını sağlamak tesis olarak sürdürülebilirliğe bakış açımızın temelini oluşturur.</w:t>
      </w:r>
    </w:p>
    <w:p w14:paraId="00D09A7E" w14:textId="77777777" w:rsidR="00E11DA7" w:rsidRPr="00F66D4C" w:rsidRDefault="00E11DA7" w:rsidP="00E11DA7">
      <w:pPr>
        <w:rPr>
          <w:rFonts w:cstheme="minorHAnsi"/>
          <w:b/>
          <w:bCs/>
          <w:sz w:val="24"/>
          <w:szCs w:val="24"/>
        </w:rPr>
      </w:pPr>
    </w:p>
    <w:p w14:paraId="2E382717" w14:textId="77777777" w:rsidR="00854430" w:rsidRPr="00F66D4C" w:rsidRDefault="00854430" w:rsidP="00E11DA7">
      <w:pPr>
        <w:rPr>
          <w:rFonts w:cstheme="minorHAnsi"/>
          <w:b/>
          <w:bCs/>
          <w:sz w:val="24"/>
          <w:szCs w:val="24"/>
        </w:rPr>
      </w:pPr>
    </w:p>
    <w:p w14:paraId="4675F248" w14:textId="32742EE7" w:rsidR="00E11DA7" w:rsidRPr="00F66D4C" w:rsidRDefault="00E11DA7" w:rsidP="00E11DA7">
      <w:pPr>
        <w:rPr>
          <w:rFonts w:cstheme="minorHAnsi"/>
          <w:sz w:val="24"/>
          <w:szCs w:val="24"/>
        </w:rPr>
      </w:pPr>
      <w:r w:rsidRPr="00F66D4C">
        <w:rPr>
          <w:rFonts w:cstheme="minorHAnsi"/>
          <w:b/>
          <w:bCs/>
          <w:sz w:val="24"/>
          <w:szCs w:val="24"/>
        </w:rPr>
        <w:t xml:space="preserve">SÜRDÜRÜLEBİLİRLİK; EN GENEL </w:t>
      </w:r>
      <w:proofErr w:type="gramStart"/>
      <w:r w:rsidRPr="00F66D4C">
        <w:rPr>
          <w:rFonts w:cstheme="minorHAnsi"/>
          <w:b/>
          <w:bCs/>
          <w:sz w:val="24"/>
          <w:szCs w:val="24"/>
        </w:rPr>
        <w:t>ANLAMIYLA;</w:t>
      </w:r>
      <w:proofErr w:type="gramEnd"/>
    </w:p>
    <w:p w14:paraId="35DC8874" w14:textId="77777777" w:rsidR="00E11DA7" w:rsidRPr="00F66D4C" w:rsidRDefault="00E11DA7" w:rsidP="00E11DA7">
      <w:pPr>
        <w:rPr>
          <w:rFonts w:cstheme="minorHAnsi"/>
          <w:sz w:val="24"/>
          <w:szCs w:val="24"/>
        </w:rPr>
      </w:pPr>
      <w:r w:rsidRPr="00F66D4C">
        <w:rPr>
          <w:rFonts w:cstheme="minorHAnsi"/>
          <w:sz w:val="24"/>
          <w:szCs w:val="24"/>
        </w:rPr>
        <w:t>«ÇEVRE DEĞERLERİNİN VE DOĞAL KAYNAKLARIN SAVURGANLIĞA YOL AÇMAYACAK BİÇİMDE AKILCI YÖNTEMLERLE, BUGÜNKÜ VE GELECEK KUŞAKLARIN HAK VE YARARLARI DA GÖZ ÖNÜNDE BULUNDURULARAK KULLANILMASI VE EKONOMİDE KONTROLLÜ BÜYÜMENİN SAĞLANABİLMESİDİR»</w:t>
      </w:r>
    </w:p>
    <w:p w14:paraId="686B8AE0" w14:textId="77777777" w:rsidR="00E11DA7" w:rsidRPr="00F66D4C" w:rsidRDefault="00E11DA7" w:rsidP="00E11DA7">
      <w:pPr>
        <w:rPr>
          <w:rFonts w:cstheme="minorHAnsi"/>
          <w:sz w:val="24"/>
          <w:szCs w:val="24"/>
        </w:rPr>
      </w:pPr>
      <w:r w:rsidRPr="00F66D4C">
        <w:rPr>
          <w:rFonts w:cstheme="minorHAnsi"/>
          <w:sz w:val="24"/>
          <w:szCs w:val="24"/>
        </w:rPr>
        <w:t>TESİSİMİZDE SÜRDÜRÜLEBİLİRLİK ÇALIŞMALARIMIZ;</w:t>
      </w:r>
    </w:p>
    <w:p w14:paraId="00BBB12F" w14:textId="77777777" w:rsidR="00E11DA7" w:rsidRPr="00F66D4C" w:rsidRDefault="00E11DA7" w:rsidP="00E11DA7">
      <w:pPr>
        <w:rPr>
          <w:rFonts w:cstheme="minorHAnsi"/>
          <w:sz w:val="24"/>
          <w:szCs w:val="24"/>
        </w:rPr>
      </w:pPr>
      <w:r w:rsidRPr="00F66D4C">
        <w:rPr>
          <w:rFonts w:cstheme="minorHAnsi"/>
          <w:sz w:val="24"/>
          <w:szCs w:val="24"/>
        </w:rPr>
        <w:t>ENERJİ TASARUFU; GÜNEŞ ENERJİLİ AYDINLATMA LAMBALARIMIZ</w:t>
      </w:r>
    </w:p>
    <w:p w14:paraId="3B890A94" w14:textId="7552B8CD" w:rsidR="00E11DA7" w:rsidRPr="00F66D4C" w:rsidRDefault="00E11DA7" w:rsidP="00E11DA7">
      <w:pPr>
        <w:rPr>
          <w:rFonts w:cstheme="minorHAnsi"/>
          <w:sz w:val="24"/>
          <w:szCs w:val="24"/>
        </w:rPr>
      </w:pPr>
      <w:r w:rsidRPr="00F66D4C">
        <w:rPr>
          <w:rFonts w:cstheme="minorHAnsi"/>
          <w:sz w:val="24"/>
          <w:szCs w:val="24"/>
        </w:rPr>
        <w:t>SU TASARUFU; SENSÖRLÜ MUSLUK, BULAŞIKLAR BULAŞIK MAKİNASINDA TAM KAPASİTE DOLULUKTA YIKANIYOR.</w:t>
      </w:r>
    </w:p>
    <w:p w14:paraId="13679394" w14:textId="1793F781" w:rsidR="00E11DA7" w:rsidRPr="00F66D4C" w:rsidRDefault="00E11DA7" w:rsidP="00E11DA7">
      <w:pPr>
        <w:rPr>
          <w:rFonts w:cstheme="minorHAnsi"/>
          <w:sz w:val="24"/>
          <w:szCs w:val="24"/>
        </w:rPr>
      </w:pPr>
      <w:r w:rsidRPr="00F66D4C">
        <w:rPr>
          <w:rFonts w:cstheme="minorHAnsi"/>
          <w:sz w:val="24"/>
          <w:szCs w:val="24"/>
        </w:rPr>
        <w:t>KİMSAL KULLANIMI; GEREKTİĞİ KADAR KULLANIYORUZ GEREĞİNDEN FAZLA KULLANIMI DOĞAYA ZARAR VERİYOR.</w:t>
      </w:r>
    </w:p>
    <w:p w14:paraId="07956278" w14:textId="77777777" w:rsidR="00E11DA7" w:rsidRPr="00F66D4C" w:rsidRDefault="00E11DA7" w:rsidP="00E11DA7">
      <w:pPr>
        <w:rPr>
          <w:rFonts w:cstheme="minorHAnsi"/>
          <w:sz w:val="24"/>
          <w:szCs w:val="24"/>
        </w:rPr>
      </w:pPr>
      <w:r w:rsidRPr="00F66D4C">
        <w:rPr>
          <w:rFonts w:cstheme="minorHAnsi"/>
          <w:sz w:val="24"/>
          <w:szCs w:val="24"/>
        </w:rPr>
        <w:t xml:space="preserve">ATIK YÖNETİMİ (ÇÖP </w:t>
      </w:r>
      <w:proofErr w:type="gramStart"/>
      <w:r w:rsidRPr="00F66D4C">
        <w:rPr>
          <w:rFonts w:cstheme="minorHAnsi"/>
          <w:sz w:val="24"/>
          <w:szCs w:val="24"/>
        </w:rPr>
        <w:t>AYRIŞTIRMA )</w:t>
      </w:r>
      <w:proofErr w:type="gramEnd"/>
      <w:r w:rsidRPr="00F66D4C">
        <w:rPr>
          <w:rFonts w:cstheme="minorHAnsi"/>
          <w:sz w:val="24"/>
          <w:szCs w:val="24"/>
        </w:rPr>
        <w:t xml:space="preserve"> ; KARTON( AMBALAJ ) , CAM (ŞİŞE) , ATIK YAĞ , PİL , TEHLİKELİ ATIK AYRIŞTIRMALARI YAPILIYOR.HER BİRİ İÇİN AYRI ÇÖP KOVALARI BULUNUYOR.</w:t>
      </w:r>
    </w:p>
    <w:p w14:paraId="08EF56EF" w14:textId="5E3F2180" w:rsidR="00E11DA7" w:rsidRPr="00F66D4C" w:rsidRDefault="00E11DA7" w:rsidP="00E11DA7">
      <w:pPr>
        <w:rPr>
          <w:rFonts w:cstheme="minorHAnsi"/>
          <w:sz w:val="24"/>
          <w:szCs w:val="24"/>
        </w:rPr>
      </w:pPr>
    </w:p>
    <w:p w14:paraId="60E6D149" w14:textId="77777777" w:rsidR="00E11DA7" w:rsidRPr="00F66D4C" w:rsidRDefault="00E11DA7" w:rsidP="00E11DA7">
      <w:pPr>
        <w:rPr>
          <w:rFonts w:cstheme="minorHAnsi"/>
          <w:sz w:val="24"/>
          <w:szCs w:val="24"/>
        </w:rPr>
      </w:pPr>
      <w:r w:rsidRPr="00F66D4C">
        <w:rPr>
          <w:rFonts w:cstheme="minorHAnsi"/>
          <w:sz w:val="24"/>
          <w:szCs w:val="24"/>
        </w:rPr>
        <w:t xml:space="preserve">KÜLTÜREK MİRASLA </w:t>
      </w:r>
      <w:proofErr w:type="gramStart"/>
      <w:r w:rsidRPr="00F66D4C">
        <w:rPr>
          <w:rFonts w:cstheme="minorHAnsi"/>
          <w:sz w:val="24"/>
          <w:szCs w:val="24"/>
        </w:rPr>
        <w:t>İLGİ  BİLGİYE</w:t>
      </w:r>
      <w:proofErr w:type="gramEnd"/>
      <w:r w:rsidRPr="00F66D4C">
        <w:rPr>
          <w:rFonts w:cstheme="minorHAnsi"/>
          <w:sz w:val="24"/>
          <w:szCs w:val="24"/>
        </w:rPr>
        <w:t xml:space="preserve"> SAHİBİZ. TARİHİ YERLERE NASIL GİDİLDİĞİNİ NERELERE DİKKAT ETMEMİZ GEREKTİĞİ HAKKINDA MİSAFİRLERİMİZE BİLGİLERİ NET OLARAK VEREBİLİYORUZ.</w:t>
      </w:r>
    </w:p>
    <w:p w14:paraId="11F7BBC8" w14:textId="5178CC59" w:rsidR="00E11DA7" w:rsidRPr="00F66D4C" w:rsidRDefault="00E11DA7" w:rsidP="00E11DA7">
      <w:pPr>
        <w:rPr>
          <w:rFonts w:cstheme="minorHAnsi"/>
          <w:sz w:val="24"/>
          <w:szCs w:val="24"/>
        </w:rPr>
      </w:pPr>
      <w:r w:rsidRPr="00F66D4C">
        <w:rPr>
          <w:rFonts w:cstheme="minorHAnsi"/>
          <w:sz w:val="24"/>
          <w:szCs w:val="24"/>
        </w:rPr>
        <w:t>İSTİSMARLA İLGİLİ BİLGİMİZ VAR BÖYLE BİŞEYLE KARŞILAŞTIĞIMIZDA NASIL HAREKET ETMEMİZ GEREKTİĞİNİ BİLİYORUZ. OTEL İÇİNDE YÖNETİCİLERİMİZE OTEL DIŞINDADA KOLLUK KUVETLERİNE HABER VERMEMİZ GEREKTİĞİNİ BİLİYORUZ.</w:t>
      </w:r>
    </w:p>
    <w:p w14:paraId="67EBAE76" w14:textId="34F79C39" w:rsidR="00E11DA7" w:rsidRPr="00F66D4C" w:rsidRDefault="00E11DA7" w:rsidP="00E11DA7">
      <w:pPr>
        <w:rPr>
          <w:rFonts w:cstheme="minorHAnsi"/>
          <w:sz w:val="24"/>
          <w:szCs w:val="24"/>
        </w:rPr>
      </w:pPr>
      <w:r w:rsidRPr="00F66D4C">
        <w:rPr>
          <w:rFonts w:cstheme="minorHAnsi"/>
          <w:sz w:val="24"/>
          <w:szCs w:val="24"/>
        </w:rPr>
        <w:t>PERSONELLER İÇİN; EĞİTİMLER, MOTİVASYON EĞLENCELERİ, AYIN ENLERİNE ÖDÜLLER DAĞITILIYOR.</w:t>
      </w:r>
    </w:p>
    <w:p w14:paraId="5790D7A8" w14:textId="77777777" w:rsidR="00E11DA7" w:rsidRPr="00F66D4C" w:rsidRDefault="00E11DA7" w:rsidP="00E11DA7">
      <w:pPr>
        <w:rPr>
          <w:rFonts w:cstheme="minorHAnsi"/>
          <w:sz w:val="24"/>
          <w:szCs w:val="24"/>
        </w:rPr>
      </w:pPr>
      <w:r w:rsidRPr="00F66D4C">
        <w:rPr>
          <w:rFonts w:cstheme="minorHAnsi"/>
          <w:sz w:val="24"/>
          <w:szCs w:val="24"/>
        </w:rPr>
        <w:t xml:space="preserve"> ÖNERİ VE ŞİKÂYET YÖNETİM SİSTEMİ İLE İSTEKLERİMİZİ İLETEBİLİYORUZ.</w:t>
      </w:r>
      <w:r w:rsidRPr="00F66D4C">
        <w:rPr>
          <w:rFonts w:cstheme="minorHAnsi"/>
          <w:sz w:val="24"/>
          <w:szCs w:val="24"/>
        </w:rPr>
        <w:br/>
        <w:t>MEMNUNİYET ANKETLERİ YAPILARAK DÜŞÜNCELERİMİZİ ÖNEM VERİLİYOR.</w:t>
      </w:r>
    </w:p>
    <w:p w14:paraId="0F4BEB53" w14:textId="58BC38F5" w:rsidR="00B367C0" w:rsidRPr="00F66D4C" w:rsidRDefault="00B367C0" w:rsidP="009E54BD">
      <w:pPr>
        <w:rPr>
          <w:rStyle w:val="Gl"/>
          <w:rFonts w:cstheme="minorHAnsi"/>
          <w:b w:val="0"/>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66D4C">
        <w:rPr>
          <w:rStyle w:val="Gl"/>
          <w:rFonts w:cstheme="minorHAnsi"/>
          <w:b w:val="0"/>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ÇEVRE ETKİLERİNİN AZALTILMASI </w:t>
      </w:r>
    </w:p>
    <w:p w14:paraId="25778BCB" w14:textId="0171C8B1" w:rsidR="00203C71" w:rsidRPr="00F66D4C" w:rsidRDefault="009E54BD" w:rsidP="009E54BD">
      <w:pPr>
        <w:rPr>
          <w:rStyle w:val="Gl"/>
          <w:rFonts w:cstheme="minorHAnsi"/>
          <w:b w:val="0"/>
          <w:sz w:val="24"/>
          <w:szCs w:val="24"/>
        </w:rPr>
      </w:pPr>
      <w:r w:rsidRPr="00F66D4C">
        <w:rPr>
          <w:rStyle w:val="Gl"/>
          <w:rFonts w:cstheme="minorHAnsi"/>
          <w:b w:val="0"/>
          <w:sz w:val="24"/>
          <w:szCs w:val="24"/>
        </w:rPr>
        <w:t xml:space="preserve"> Sıfır atık sistemi kurularak sıfır atık belgesi alınmıştır. Çevre danışmanlık firmasından hizmet alınmakta, firmanın çevre görevlisi tarafından rutin ziyaretlerle faaliye</w:t>
      </w:r>
      <w:r w:rsidR="005D7DAC" w:rsidRPr="00F66D4C">
        <w:rPr>
          <w:rStyle w:val="Gl"/>
          <w:rFonts w:cstheme="minorHAnsi"/>
          <w:b w:val="0"/>
          <w:sz w:val="24"/>
          <w:szCs w:val="24"/>
        </w:rPr>
        <w:t xml:space="preserve">tlerin ilgili mevzuat hükümlerine uygunluğu sağlanırken çalışan farkındalığını artıracak eğitimler gerçekleştirilmektedir. Atık biriktirme noktaları ve geçici depolama alanları oluşturulmuş, atık teslimleri lisanslı firmalara yapılmaktadır. İlgili atıklar </w:t>
      </w:r>
      <w:r w:rsidRPr="00F66D4C">
        <w:rPr>
          <w:rStyle w:val="Gl"/>
          <w:rFonts w:cstheme="minorHAnsi"/>
          <w:b w:val="0"/>
          <w:sz w:val="24"/>
          <w:szCs w:val="24"/>
        </w:rPr>
        <w:t xml:space="preserve">için </w:t>
      </w:r>
      <w:proofErr w:type="spellStart"/>
      <w:r w:rsidRPr="00F66D4C">
        <w:rPr>
          <w:rStyle w:val="Gl"/>
          <w:rFonts w:cstheme="minorHAnsi"/>
          <w:b w:val="0"/>
          <w:sz w:val="24"/>
          <w:szCs w:val="24"/>
        </w:rPr>
        <w:t>eçbs</w:t>
      </w:r>
      <w:proofErr w:type="spellEnd"/>
      <w:r w:rsidRPr="00F66D4C">
        <w:rPr>
          <w:rStyle w:val="Gl"/>
          <w:rFonts w:cstheme="minorHAnsi"/>
          <w:b w:val="0"/>
          <w:sz w:val="24"/>
          <w:szCs w:val="24"/>
        </w:rPr>
        <w:t xml:space="preserve"> entegre çevre bilgi sistemi kullanılmakta, yıllık teslimi yapılan miktarlar burada beyan edilmektedir.</w:t>
      </w:r>
    </w:p>
    <w:p w14:paraId="65D724B3" w14:textId="22B0E6B4" w:rsidR="005D7DAC" w:rsidRPr="00F66D4C" w:rsidRDefault="005D7DAC" w:rsidP="009E54BD">
      <w:pPr>
        <w:rPr>
          <w:rStyle w:val="Gl"/>
          <w:rFonts w:cstheme="minorHAnsi"/>
          <w:b w:val="0"/>
          <w:sz w:val="24"/>
          <w:szCs w:val="24"/>
        </w:rPr>
      </w:pPr>
      <w:r w:rsidRPr="00F66D4C">
        <w:rPr>
          <w:rStyle w:val="Gl"/>
          <w:rFonts w:cstheme="minorHAnsi"/>
          <w:b w:val="0"/>
          <w:sz w:val="24"/>
          <w:szCs w:val="24"/>
        </w:rPr>
        <w:lastRenderedPageBreak/>
        <w:t>Atık azaltımını sağlayacak faaliyetler yapılmakta ve sürekli iyileştirme hedeflenmektedir. Buna göre temizlik kimyasallarında konsantre ürünler ve büyük ambalajlı ürünler kullanılmakta, misafir ve çalışan alanlarında damacanalı su sebilleri konumlandırılmış durumda, depozito cam şişeli içecekler barlarda misafirlere sunulmaktadır.</w:t>
      </w:r>
    </w:p>
    <w:p w14:paraId="778F4B59" w14:textId="6CB25894" w:rsidR="004C5536" w:rsidRPr="00F66D4C" w:rsidRDefault="004C5536" w:rsidP="009E54BD">
      <w:pPr>
        <w:rPr>
          <w:rStyle w:val="Gl"/>
          <w:rFonts w:cstheme="minorHAnsi"/>
          <w:b w:val="0"/>
          <w:sz w:val="24"/>
          <w:szCs w:val="24"/>
        </w:rPr>
      </w:pPr>
      <w:r w:rsidRPr="00F66D4C">
        <w:rPr>
          <w:rStyle w:val="Gl"/>
          <w:rFonts w:cstheme="minorHAnsi"/>
          <w:b w:val="0"/>
          <w:sz w:val="24"/>
          <w:szCs w:val="24"/>
        </w:rPr>
        <w:t>Su temini için şebeke</w:t>
      </w:r>
      <w:r w:rsidR="005C2D70" w:rsidRPr="00F66D4C">
        <w:rPr>
          <w:rStyle w:val="Gl"/>
          <w:rFonts w:cstheme="minorHAnsi"/>
          <w:b w:val="0"/>
          <w:sz w:val="24"/>
          <w:szCs w:val="24"/>
        </w:rPr>
        <w:t xml:space="preserve"> suyu </w:t>
      </w:r>
      <w:r w:rsidRPr="00F66D4C">
        <w:rPr>
          <w:rStyle w:val="Gl"/>
          <w:rFonts w:cstheme="minorHAnsi"/>
          <w:b w:val="0"/>
          <w:sz w:val="24"/>
          <w:szCs w:val="24"/>
        </w:rPr>
        <w:t xml:space="preserve">kullanılmakta, gerekli izinleri alınmış durumdadır. Uluslararası raporlamalara bakıldığında </w:t>
      </w:r>
      <w:r w:rsidR="009E54BD" w:rsidRPr="00F66D4C">
        <w:rPr>
          <w:rStyle w:val="Gl"/>
          <w:rFonts w:cstheme="minorHAnsi"/>
          <w:b w:val="0"/>
          <w:sz w:val="24"/>
          <w:szCs w:val="24"/>
        </w:rPr>
        <w:t>(</w:t>
      </w:r>
      <w:proofErr w:type="spellStart"/>
      <w:r w:rsidR="009E54BD" w:rsidRPr="00F66D4C">
        <w:rPr>
          <w:rStyle w:val="Gl"/>
          <w:rFonts w:cstheme="minorHAnsi"/>
          <w:b w:val="0"/>
          <w:sz w:val="24"/>
          <w:szCs w:val="24"/>
        </w:rPr>
        <w:t>aqueduct</w:t>
      </w:r>
      <w:proofErr w:type="spellEnd"/>
      <w:r w:rsidR="009E54BD" w:rsidRPr="00F66D4C">
        <w:rPr>
          <w:rStyle w:val="Gl"/>
          <w:rFonts w:cstheme="minorHAnsi"/>
          <w:b w:val="0"/>
          <w:sz w:val="24"/>
          <w:szCs w:val="24"/>
        </w:rPr>
        <w:t xml:space="preserve">) </w:t>
      </w:r>
      <w:proofErr w:type="spellStart"/>
      <w:r w:rsidR="009E54BD" w:rsidRPr="00F66D4C">
        <w:rPr>
          <w:rStyle w:val="Gl"/>
          <w:rFonts w:cstheme="minorHAnsi"/>
          <w:b w:val="0"/>
          <w:sz w:val="24"/>
          <w:szCs w:val="24"/>
        </w:rPr>
        <w:t>türkiye</w:t>
      </w:r>
      <w:r w:rsidR="000A1895" w:rsidRPr="00F66D4C">
        <w:rPr>
          <w:rStyle w:val="Gl"/>
          <w:rFonts w:cstheme="minorHAnsi"/>
          <w:b w:val="0"/>
          <w:sz w:val="24"/>
          <w:szCs w:val="24"/>
        </w:rPr>
        <w:t>’nin</w:t>
      </w:r>
      <w:proofErr w:type="spellEnd"/>
      <w:r w:rsidR="000A1895" w:rsidRPr="00F66D4C">
        <w:rPr>
          <w:rStyle w:val="Gl"/>
          <w:rFonts w:cstheme="minorHAnsi"/>
          <w:b w:val="0"/>
          <w:sz w:val="24"/>
          <w:szCs w:val="24"/>
        </w:rPr>
        <w:t xml:space="preserve"> bir çok bölgesi </w:t>
      </w:r>
      <w:proofErr w:type="gramStart"/>
      <w:r w:rsidR="000A1895" w:rsidRPr="00F66D4C">
        <w:rPr>
          <w:rStyle w:val="Gl"/>
          <w:rFonts w:cstheme="minorHAnsi"/>
          <w:b w:val="0"/>
          <w:sz w:val="24"/>
          <w:szCs w:val="24"/>
        </w:rPr>
        <w:t xml:space="preserve">gibi  </w:t>
      </w:r>
      <w:r w:rsidR="00F0701A" w:rsidRPr="00F66D4C">
        <w:rPr>
          <w:rStyle w:val="Gl"/>
          <w:rFonts w:cstheme="minorHAnsi"/>
          <w:b w:val="0"/>
          <w:sz w:val="24"/>
          <w:szCs w:val="24"/>
        </w:rPr>
        <w:t>ANKARA</w:t>
      </w:r>
      <w:proofErr w:type="gramEnd"/>
      <w:r w:rsidR="000A1895" w:rsidRPr="00F66D4C">
        <w:rPr>
          <w:rStyle w:val="Gl"/>
          <w:rFonts w:cstheme="minorHAnsi"/>
          <w:b w:val="0"/>
          <w:sz w:val="24"/>
          <w:szCs w:val="24"/>
        </w:rPr>
        <w:t xml:space="preserve"> de</w:t>
      </w:r>
      <w:r w:rsidRPr="00F66D4C">
        <w:rPr>
          <w:rStyle w:val="Gl"/>
          <w:rFonts w:cstheme="minorHAnsi"/>
          <w:b w:val="0"/>
          <w:sz w:val="24"/>
          <w:szCs w:val="24"/>
        </w:rPr>
        <w:t xml:space="preserve"> su riski </w:t>
      </w:r>
      <w:r w:rsidR="001C3FB7" w:rsidRPr="00F66D4C">
        <w:rPr>
          <w:rStyle w:val="Gl"/>
          <w:rFonts w:cstheme="minorHAnsi"/>
          <w:b w:val="0"/>
          <w:sz w:val="24"/>
          <w:szCs w:val="24"/>
        </w:rPr>
        <w:t>orta-</w:t>
      </w:r>
      <w:r w:rsidRPr="00F66D4C">
        <w:rPr>
          <w:rStyle w:val="Gl"/>
          <w:rFonts w:cstheme="minorHAnsi"/>
          <w:b w:val="0"/>
          <w:sz w:val="24"/>
          <w:szCs w:val="24"/>
        </w:rPr>
        <w:t xml:space="preserve">yüksek bir bölgedir. </w:t>
      </w:r>
      <w:r w:rsidR="00B36944" w:rsidRPr="00F66D4C">
        <w:rPr>
          <w:rStyle w:val="Gl"/>
          <w:rFonts w:cstheme="minorHAnsi"/>
          <w:b w:val="0"/>
          <w:sz w:val="24"/>
          <w:szCs w:val="24"/>
        </w:rPr>
        <w:t>Ayrıca su riski raporu</w:t>
      </w:r>
      <w:r w:rsidR="004527D6" w:rsidRPr="00F66D4C">
        <w:rPr>
          <w:rStyle w:val="Gl"/>
          <w:rFonts w:cstheme="minorHAnsi"/>
          <w:b w:val="0"/>
          <w:sz w:val="24"/>
          <w:szCs w:val="24"/>
        </w:rPr>
        <w:t xml:space="preserve"> </w:t>
      </w:r>
      <w:r w:rsidR="001C3FB7" w:rsidRPr="00F66D4C">
        <w:rPr>
          <w:rStyle w:val="Gl"/>
          <w:rFonts w:cstheme="minorHAnsi"/>
          <w:b w:val="0"/>
          <w:sz w:val="24"/>
          <w:szCs w:val="24"/>
        </w:rPr>
        <w:t xml:space="preserve">oluşturulmuştur. </w:t>
      </w:r>
      <w:r w:rsidRPr="00F66D4C">
        <w:rPr>
          <w:rStyle w:val="Gl"/>
          <w:rFonts w:cstheme="minorHAnsi"/>
          <w:b w:val="0"/>
          <w:sz w:val="24"/>
          <w:szCs w:val="24"/>
        </w:rPr>
        <w:t xml:space="preserve">Bu bağlamda su tasarrufunu sağlayacak tedbirler alınmıştır. Odalar ve genel alanlar musluk ve duşlarında su </w:t>
      </w:r>
      <w:r w:rsidR="00DD5372" w:rsidRPr="00F66D4C">
        <w:rPr>
          <w:rStyle w:val="Gl"/>
          <w:rFonts w:cstheme="minorHAnsi"/>
          <w:b w:val="0"/>
          <w:sz w:val="24"/>
          <w:szCs w:val="24"/>
        </w:rPr>
        <w:t xml:space="preserve">debilerinin yüksek olduğu tespit edilmiş, </w:t>
      </w:r>
      <w:proofErr w:type="spellStart"/>
      <w:r w:rsidR="00DD5372" w:rsidRPr="00F66D4C">
        <w:rPr>
          <w:rStyle w:val="Gl"/>
          <w:rFonts w:cstheme="minorHAnsi"/>
          <w:b w:val="0"/>
          <w:sz w:val="24"/>
          <w:szCs w:val="24"/>
        </w:rPr>
        <w:t>perlatör</w:t>
      </w:r>
      <w:proofErr w:type="spellEnd"/>
      <w:r w:rsidR="00DD5372" w:rsidRPr="00F66D4C">
        <w:rPr>
          <w:rStyle w:val="Gl"/>
          <w:rFonts w:cstheme="minorHAnsi"/>
          <w:b w:val="0"/>
          <w:sz w:val="24"/>
          <w:szCs w:val="24"/>
        </w:rPr>
        <w:t xml:space="preserve"> </w:t>
      </w:r>
      <w:r w:rsidR="0021573D" w:rsidRPr="00F66D4C">
        <w:rPr>
          <w:rStyle w:val="Gl"/>
          <w:rFonts w:cstheme="minorHAnsi"/>
          <w:b w:val="0"/>
          <w:sz w:val="24"/>
          <w:szCs w:val="24"/>
        </w:rPr>
        <w:t>takılmıştır.</w:t>
      </w:r>
      <w:r w:rsidR="00DD5372" w:rsidRPr="00F66D4C">
        <w:rPr>
          <w:rStyle w:val="Gl"/>
          <w:rFonts w:cstheme="minorHAnsi"/>
          <w:b w:val="0"/>
          <w:sz w:val="24"/>
          <w:szCs w:val="24"/>
        </w:rPr>
        <w:t xml:space="preserve"> </w:t>
      </w:r>
    </w:p>
    <w:p w14:paraId="17FD941E" w14:textId="6728289A" w:rsidR="004C5536" w:rsidRPr="00F66D4C" w:rsidRDefault="004C5536" w:rsidP="00203C71">
      <w:pPr>
        <w:rPr>
          <w:rStyle w:val="Gl"/>
          <w:rFonts w:cstheme="minorHAnsi"/>
          <w:b w:val="0"/>
          <w:sz w:val="24"/>
          <w:szCs w:val="24"/>
        </w:rPr>
      </w:pPr>
    </w:p>
    <w:p w14:paraId="1854F670" w14:textId="08D0A26A" w:rsidR="004C5536" w:rsidRPr="00F66D4C" w:rsidRDefault="004C5536" w:rsidP="00203C71">
      <w:pPr>
        <w:rPr>
          <w:rStyle w:val="Gl"/>
          <w:rFonts w:cstheme="minorHAnsi"/>
          <w:b w:val="0"/>
          <w:sz w:val="24"/>
          <w:szCs w:val="24"/>
        </w:rPr>
      </w:pPr>
      <w:r w:rsidRPr="00F66D4C">
        <w:rPr>
          <w:rStyle w:val="Gl"/>
          <w:rFonts w:cstheme="minorHAnsi"/>
          <w:b w:val="0"/>
          <w:sz w:val="24"/>
          <w:szCs w:val="24"/>
        </w:rPr>
        <w:t xml:space="preserve">Elektrik şebekeden sağlanmaktadır. Tesis genelinde led </w:t>
      </w:r>
      <w:proofErr w:type="spellStart"/>
      <w:r w:rsidRPr="00F66D4C">
        <w:rPr>
          <w:rStyle w:val="Gl"/>
          <w:rFonts w:cstheme="minorHAnsi"/>
          <w:b w:val="0"/>
          <w:sz w:val="24"/>
          <w:szCs w:val="24"/>
        </w:rPr>
        <w:t>ampüller</w:t>
      </w:r>
      <w:proofErr w:type="spellEnd"/>
      <w:r w:rsidRPr="00F66D4C">
        <w:rPr>
          <w:rStyle w:val="Gl"/>
          <w:rFonts w:cstheme="minorHAnsi"/>
          <w:b w:val="0"/>
          <w:sz w:val="24"/>
          <w:szCs w:val="24"/>
        </w:rPr>
        <w:t xml:space="preserve"> çoğunlukta olup yer yer tasarruflu </w:t>
      </w:r>
      <w:proofErr w:type="spellStart"/>
      <w:r w:rsidRPr="00F66D4C">
        <w:rPr>
          <w:rStyle w:val="Gl"/>
          <w:rFonts w:cstheme="minorHAnsi"/>
          <w:b w:val="0"/>
          <w:sz w:val="24"/>
          <w:szCs w:val="24"/>
        </w:rPr>
        <w:t>ampül</w:t>
      </w:r>
      <w:proofErr w:type="spellEnd"/>
      <w:r w:rsidRPr="00F66D4C">
        <w:rPr>
          <w:rStyle w:val="Gl"/>
          <w:rFonts w:cstheme="minorHAnsi"/>
          <w:b w:val="0"/>
          <w:sz w:val="24"/>
          <w:szCs w:val="24"/>
        </w:rPr>
        <w:t xml:space="preserve"> ve flüoresan bulunmaktadır. </w:t>
      </w:r>
      <w:proofErr w:type="gramStart"/>
      <w:r w:rsidRPr="00F66D4C">
        <w:rPr>
          <w:rStyle w:val="Gl"/>
          <w:rFonts w:cstheme="minorHAnsi"/>
          <w:b w:val="0"/>
          <w:sz w:val="24"/>
          <w:szCs w:val="24"/>
        </w:rPr>
        <w:t>G</w:t>
      </w:r>
      <w:r w:rsidR="0021573D" w:rsidRPr="00F66D4C">
        <w:rPr>
          <w:rStyle w:val="Gl"/>
          <w:rFonts w:cstheme="minorHAnsi"/>
          <w:b w:val="0"/>
          <w:sz w:val="24"/>
          <w:szCs w:val="24"/>
        </w:rPr>
        <w:t xml:space="preserve">enel </w:t>
      </w:r>
      <w:r w:rsidRPr="00F66D4C">
        <w:rPr>
          <w:rStyle w:val="Gl"/>
          <w:rFonts w:cstheme="minorHAnsi"/>
          <w:b w:val="0"/>
          <w:sz w:val="24"/>
          <w:szCs w:val="24"/>
        </w:rPr>
        <w:t xml:space="preserve"> alanlarda</w:t>
      </w:r>
      <w:proofErr w:type="gramEnd"/>
      <w:r w:rsidRPr="00F66D4C">
        <w:rPr>
          <w:rStyle w:val="Gl"/>
          <w:rFonts w:cstheme="minorHAnsi"/>
          <w:b w:val="0"/>
          <w:sz w:val="24"/>
          <w:szCs w:val="24"/>
        </w:rPr>
        <w:t xml:space="preserve"> bir çok noktada sensörler kullanılmaktadır. Kapalı genel alanlarda duvar kısımlarında cam yüzeyler bulunmakta, aydınlatmada gün ışığından yararlanılmaktadır. Odalarda </w:t>
      </w:r>
      <w:proofErr w:type="spellStart"/>
      <w:r w:rsidRPr="00F66D4C">
        <w:rPr>
          <w:rStyle w:val="Gl"/>
          <w:rFonts w:cstheme="minorHAnsi"/>
          <w:b w:val="0"/>
          <w:sz w:val="24"/>
          <w:szCs w:val="24"/>
        </w:rPr>
        <w:t>energy</w:t>
      </w:r>
      <w:proofErr w:type="spellEnd"/>
      <w:r w:rsidR="00CE1A5D" w:rsidRPr="00F66D4C">
        <w:rPr>
          <w:rStyle w:val="Gl"/>
          <w:rFonts w:cstheme="minorHAnsi"/>
          <w:b w:val="0"/>
          <w:sz w:val="24"/>
          <w:szCs w:val="24"/>
        </w:rPr>
        <w:t xml:space="preserve"> </w:t>
      </w:r>
      <w:proofErr w:type="spellStart"/>
      <w:r w:rsidR="00CE1A5D" w:rsidRPr="00F66D4C">
        <w:rPr>
          <w:rStyle w:val="Gl"/>
          <w:rFonts w:cstheme="minorHAnsi"/>
          <w:b w:val="0"/>
          <w:sz w:val="24"/>
          <w:szCs w:val="24"/>
        </w:rPr>
        <w:t>saver</w:t>
      </w:r>
      <w:proofErr w:type="spellEnd"/>
      <w:r w:rsidR="00CE1A5D" w:rsidRPr="00F66D4C">
        <w:rPr>
          <w:rStyle w:val="Gl"/>
          <w:rFonts w:cstheme="minorHAnsi"/>
          <w:b w:val="0"/>
          <w:sz w:val="24"/>
          <w:szCs w:val="24"/>
        </w:rPr>
        <w:t xml:space="preserve"> kart uygulanmaktadır.</w:t>
      </w:r>
    </w:p>
    <w:p w14:paraId="41FF2850" w14:textId="07EDA370" w:rsidR="00203C71" w:rsidRPr="00F66D4C" w:rsidRDefault="00203C71" w:rsidP="00203C71">
      <w:pPr>
        <w:rPr>
          <w:rStyle w:val="Gl"/>
          <w:rFonts w:cstheme="minorHAnsi"/>
          <w:b w:val="0"/>
          <w:sz w:val="24"/>
          <w:szCs w:val="24"/>
        </w:rPr>
      </w:pPr>
    </w:p>
    <w:p w14:paraId="2B22A940" w14:textId="6BC3BC03" w:rsidR="00203C71" w:rsidRPr="00F66D4C" w:rsidRDefault="00203C71" w:rsidP="00203C71">
      <w:pPr>
        <w:rPr>
          <w:rStyle w:val="Gl"/>
          <w:rFonts w:cstheme="minorHAnsi"/>
          <w:b w:val="0"/>
          <w:sz w:val="24"/>
          <w:szCs w:val="24"/>
        </w:rPr>
      </w:pPr>
    </w:p>
    <w:p w14:paraId="2CD337A2" w14:textId="4387D648" w:rsidR="00203C71" w:rsidRPr="00F66D4C" w:rsidRDefault="00B367C0" w:rsidP="00203C71">
      <w:pPr>
        <w:pStyle w:val="Balk1"/>
        <w:numPr>
          <w:ilvl w:val="0"/>
          <w:numId w:val="1"/>
        </w:numPr>
        <w:rPr>
          <w:rStyle w:val="Gl"/>
          <w:rFonts w:asciiTheme="minorHAnsi" w:hAnsiTheme="minorHAnsi" w:cstheme="minorHAnsi"/>
          <w:b w:val="0"/>
          <w:sz w:val="24"/>
          <w:szCs w:val="24"/>
        </w:rPr>
      </w:pPr>
      <w:r w:rsidRPr="00F66D4C">
        <w:rPr>
          <w:rStyle w:val="Gl"/>
          <w:rFonts w:asciiTheme="minorHAnsi" w:hAnsiTheme="minorHAnsi" w:cstheme="minorHAnsi"/>
          <w:b w:val="0"/>
          <w:sz w:val="24"/>
          <w:szCs w:val="24"/>
        </w:rPr>
        <w:t>PERSONEL VE ÇALIŞMA HAYATI</w:t>
      </w:r>
    </w:p>
    <w:p w14:paraId="7DF25DE8" w14:textId="53BD000F" w:rsidR="0008270C" w:rsidRPr="00F66D4C" w:rsidRDefault="0008270C" w:rsidP="00203C71">
      <w:pPr>
        <w:rPr>
          <w:rStyle w:val="Gl"/>
          <w:rFonts w:cstheme="minorHAnsi"/>
          <w:b w:val="0"/>
          <w:sz w:val="24"/>
          <w:szCs w:val="24"/>
        </w:rPr>
      </w:pPr>
      <w:r w:rsidRPr="00F66D4C">
        <w:rPr>
          <w:rStyle w:val="Gl"/>
          <w:rFonts w:cstheme="minorHAnsi"/>
          <w:b w:val="0"/>
          <w:sz w:val="24"/>
          <w:szCs w:val="24"/>
        </w:rPr>
        <w:t xml:space="preserve">Çalışanların aldıkları iç ve dış eğitimler kayıt altına alınmaktadır. Dış eğitimlerde sertifikalar iç eğitimlerde ise eğitim katılım formları doldurulmaktadır. Çevre yönetimi, atık yönetimi, sıfır atık vb. </w:t>
      </w:r>
      <w:proofErr w:type="gramStart"/>
      <w:r w:rsidRPr="00F66D4C">
        <w:rPr>
          <w:rStyle w:val="Gl"/>
          <w:rFonts w:cstheme="minorHAnsi"/>
          <w:b w:val="0"/>
          <w:sz w:val="24"/>
          <w:szCs w:val="24"/>
        </w:rPr>
        <w:t>konularda  anlaşmalı</w:t>
      </w:r>
      <w:proofErr w:type="gramEnd"/>
      <w:r w:rsidRPr="00F66D4C">
        <w:rPr>
          <w:rStyle w:val="Gl"/>
          <w:rFonts w:cstheme="minorHAnsi"/>
          <w:b w:val="0"/>
          <w:sz w:val="24"/>
          <w:szCs w:val="24"/>
        </w:rPr>
        <w:t xml:space="preserve"> Çevre Danışmanlık Firması Çevre Görevlisi tarafından eğitimler gerçekleştirilmiştir. Hem misafir hem de çalışan alanlarına ayrı atık kumbaraları konumlandırılarak hem farkındalık artırılmaya hem de atık ayrışımı sağlanmaya çalışılmıştır. Türkçe bilmeyen, yabancı çalışan bulunmamaktadır. Kadın istihdamı desteklenmekte, çocuk işçi çalıştırılmamaktadır. </w:t>
      </w:r>
    </w:p>
    <w:p w14:paraId="7887B93D" w14:textId="1C2E0CFA" w:rsidR="00203C71" w:rsidRPr="00F66D4C" w:rsidRDefault="0008270C" w:rsidP="00203C71">
      <w:pPr>
        <w:rPr>
          <w:rStyle w:val="Gl"/>
          <w:rFonts w:cstheme="minorHAnsi"/>
          <w:b w:val="0"/>
          <w:sz w:val="24"/>
          <w:szCs w:val="24"/>
        </w:rPr>
      </w:pPr>
      <w:r w:rsidRPr="00F66D4C">
        <w:rPr>
          <w:rStyle w:val="Gl"/>
          <w:rFonts w:cstheme="minorHAnsi"/>
          <w:b w:val="0"/>
          <w:sz w:val="24"/>
          <w:szCs w:val="24"/>
        </w:rPr>
        <w:t>Dilek – öneri kutusu bulunmakta, sürdürülebilirlik konularını da içeren görüşleri ve taleplerini çalışanlar yönetime buradan iletebilmektedir. Ayrıca tesisin açık kapı politikası da bulunmaktadır.</w:t>
      </w:r>
      <w:r w:rsidR="007A331D" w:rsidRPr="00F66D4C">
        <w:rPr>
          <w:rStyle w:val="Gl"/>
          <w:rFonts w:cstheme="minorHAnsi"/>
          <w:b w:val="0"/>
          <w:sz w:val="24"/>
          <w:szCs w:val="24"/>
        </w:rPr>
        <w:t xml:space="preserve"> </w:t>
      </w:r>
      <w:r w:rsidRPr="00F66D4C">
        <w:rPr>
          <w:rStyle w:val="Gl"/>
          <w:rFonts w:cstheme="minorHAnsi"/>
          <w:b w:val="0"/>
          <w:sz w:val="24"/>
          <w:szCs w:val="24"/>
        </w:rPr>
        <w:t>Yetkinliklerinin artırılması konusunda çalışanlar desteklenmektedir.</w:t>
      </w:r>
    </w:p>
    <w:p w14:paraId="180D9D42" w14:textId="5D56BD73" w:rsidR="00203C71" w:rsidRPr="00F66D4C" w:rsidRDefault="00203C71" w:rsidP="00203C71">
      <w:pPr>
        <w:rPr>
          <w:rStyle w:val="Gl"/>
          <w:rFonts w:cstheme="minorHAnsi"/>
          <w:b w:val="0"/>
          <w:sz w:val="24"/>
          <w:szCs w:val="24"/>
        </w:rPr>
      </w:pPr>
    </w:p>
    <w:p w14:paraId="2573DE0C" w14:textId="475742CA" w:rsidR="00203C71" w:rsidRPr="00F66D4C" w:rsidRDefault="00B367C0" w:rsidP="00203C71">
      <w:pPr>
        <w:pStyle w:val="Balk1"/>
        <w:numPr>
          <w:ilvl w:val="0"/>
          <w:numId w:val="1"/>
        </w:numPr>
        <w:rPr>
          <w:rStyle w:val="Gl"/>
          <w:rFonts w:asciiTheme="minorHAnsi" w:hAnsiTheme="minorHAnsi" w:cstheme="minorHAnsi"/>
          <w:b w:val="0"/>
          <w:sz w:val="24"/>
          <w:szCs w:val="24"/>
        </w:rPr>
      </w:pPr>
      <w:r w:rsidRPr="00F66D4C">
        <w:rPr>
          <w:rStyle w:val="Gl"/>
          <w:rFonts w:asciiTheme="minorHAnsi" w:hAnsiTheme="minorHAnsi" w:cstheme="minorHAnsi"/>
          <w:b w:val="0"/>
          <w:sz w:val="24"/>
          <w:szCs w:val="24"/>
        </w:rPr>
        <w:t>YAPILAN SOSYAL ÇALIŞMALAR</w:t>
      </w:r>
    </w:p>
    <w:p w14:paraId="20A3D490" w14:textId="744F7773" w:rsidR="00203C71" w:rsidRPr="00F66D4C" w:rsidRDefault="00203C71" w:rsidP="00203C71">
      <w:pPr>
        <w:rPr>
          <w:rStyle w:val="Gl"/>
          <w:rFonts w:cstheme="minorHAnsi"/>
          <w:b w:val="0"/>
          <w:sz w:val="24"/>
          <w:szCs w:val="24"/>
        </w:rPr>
      </w:pPr>
    </w:p>
    <w:p w14:paraId="73541FF0" w14:textId="2DB48B3E" w:rsidR="0027198A" w:rsidRPr="00F66D4C" w:rsidRDefault="0027198A" w:rsidP="00203C71">
      <w:pPr>
        <w:rPr>
          <w:rStyle w:val="Gl"/>
          <w:rFonts w:cstheme="minorHAnsi"/>
          <w:b w:val="0"/>
          <w:sz w:val="24"/>
          <w:szCs w:val="24"/>
        </w:rPr>
      </w:pPr>
      <w:r w:rsidRPr="00F66D4C">
        <w:rPr>
          <w:rStyle w:val="Gl"/>
          <w:rFonts w:cstheme="minorHAnsi"/>
          <w:b w:val="0"/>
          <w:sz w:val="24"/>
          <w:szCs w:val="24"/>
        </w:rPr>
        <w:t>Yapmış olduğumuz çalışmalara ekip arkadaşlarımızı dahil eder, daha iyi bir dünya için çabalarız. Tek kullanımlık plastik ürünlerin satın</w:t>
      </w:r>
      <w:r w:rsidR="007A331D" w:rsidRPr="00F66D4C">
        <w:rPr>
          <w:rStyle w:val="Gl"/>
          <w:rFonts w:cstheme="minorHAnsi"/>
          <w:b w:val="0"/>
          <w:sz w:val="24"/>
          <w:szCs w:val="24"/>
        </w:rPr>
        <w:t xml:space="preserve"> </w:t>
      </w:r>
      <w:r w:rsidRPr="00F66D4C">
        <w:rPr>
          <w:rStyle w:val="Gl"/>
          <w:rFonts w:cstheme="minorHAnsi"/>
          <w:b w:val="0"/>
          <w:sz w:val="24"/>
          <w:szCs w:val="24"/>
        </w:rPr>
        <w:t xml:space="preserve">almasını yapmaz, eko ürünler tercih ederiz. Ortak alanlarımızda su sebilleri ve kişiye özel bardaklar ile su servisini sağlarız. </w:t>
      </w:r>
      <w:r w:rsidRPr="00F66D4C">
        <w:rPr>
          <w:rStyle w:val="Gl"/>
          <w:rFonts w:cstheme="minorHAnsi"/>
          <w:b w:val="0"/>
          <w:sz w:val="24"/>
          <w:szCs w:val="24"/>
        </w:rPr>
        <w:lastRenderedPageBreak/>
        <w:t xml:space="preserve">Yazışmalarımızı mail ortamında yapar </w:t>
      </w:r>
      <w:proofErr w:type="gramStart"/>
      <w:r w:rsidRPr="00F66D4C">
        <w:rPr>
          <w:rStyle w:val="Gl"/>
          <w:rFonts w:cstheme="minorHAnsi"/>
          <w:b w:val="0"/>
          <w:sz w:val="24"/>
          <w:szCs w:val="24"/>
        </w:rPr>
        <w:t>kağıt</w:t>
      </w:r>
      <w:proofErr w:type="gramEnd"/>
      <w:r w:rsidRPr="00F66D4C">
        <w:rPr>
          <w:rStyle w:val="Gl"/>
          <w:rFonts w:cstheme="minorHAnsi"/>
          <w:b w:val="0"/>
          <w:sz w:val="24"/>
          <w:szCs w:val="24"/>
        </w:rPr>
        <w:t xml:space="preserve"> atık çıkmasını engelleriz. Çalışanlarımızla birlikte çevre temizliği yapar farkındalık yaratırız. Her ay doğan çalışanlarımız için ortak doğum günü </w:t>
      </w:r>
      <w:r w:rsidR="00324E5B" w:rsidRPr="00F66D4C">
        <w:rPr>
          <w:rStyle w:val="Gl"/>
          <w:rFonts w:cstheme="minorHAnsi"/>
          <w:b w:val="0"/>
          <w:sz w:val="24"/>
          <w:szCs w:val="24"/>
        </w:rPr>
        <w:t>kutlaması yapar, motivasyon konuşmaları yaparız.</w:t>
      </w:r>
    </w:p>
    <w:p w14:paraId="343BD571" w14:textId="2D55DDA8" w:rsidR="00203C71" w:rsidRPr="00F66D4C" w:rsidRDefault="00203C71" w:rsidP="00203C71">
      <w:pPr>
        <w:rPr>
          <w:rStyle w:val="Gl"/>
          <w:rFonts w:cstheme="minorHAnsi"/>
          <w:b w:val="0"/>
          <w:sz w:val="24"/>
          <w:szCs w:val="24"/>
        </w:rPr>
      </w:pPr>
    </w:p>
    <w:p w14:paraId="65366485" w14:textId="1427C00D" w:rsidR="00203C71" w:rsidRPr="00F66D4C" w:rsidRDefault="00B367C0" w:rsidP="00203C71">
      <w:pPr>
        <w:pStyle w:val="Balk1"/>
        <w:numPr>
          <w:ilvl w:val="0"/>
          <w:numId w:val="1"/>
        </w:numPr>
        <w:rPr>
          <w:rStyle w:val="Gl"/>
          <w:rFonts w:asciiTheme="minorHAnsi" w:hAnsiTheme="minorHAnsi" w:cstheme="minorHAnsi"/>
          <w:b w:val="0"/>
          <w:sz w:val="24"/>
          <w:szCs w:val="24"/>
        </w:rPr>
      </w:pPr>
      <w:r w:rsidRPr="00F66D4C">
        <w:rPr>
          <w:rStyle w:val="Gl"/>
          <w:rFonts w:asciiTheme="minorHAnsi" w:hAnsiTheme="minorHAnsi" w:cstheme="minorHAnsi"/>
          <w:b w:val="0"/>
          <w:sz w:val="24"/>
          <w:szCs w:val="24"/>
        </w:rPr>
        <w:t>KÜLTÜREL ÇALIŞMALAR</w:t>
      </w:r>
    </w:p>
    <w:p w14:paraId="61143F5D" w14:textId="6892D29E" w:rsidR="0008270C" w:rsidRPr="00F66D4C" w:rsidRDefault="00F0701A" w:rsidP="00203C71">
      <w:pPr>
        <w:rPr>
          <w:rStyle w:val="Gl"/>
          <w:rFonts w:cstheme="minorHAnsi"/>
          <w:b w:val="0"/>
          <w:sz w:val="24"/>
          <w:szCs w:val="24"/>
        </w:rPr>
      </w:pPr>
      <w:r w:rsidRPr="00F66D4C">
        <w:rPr>
          <w:rStyle w:val="Gl"/>
          <w:rFonts w:cstheme="minorHAnsi"/>
          <w:b w:val="0"/>
          <w:sz w:val="24"/>
          <w:szCs w:val="24"/>
        </w:rPr>
        <w:t>DAYS HOTEL</w:t>
      </w:r>
      <w:r w:rsidR="00C15EF1" w:rsidRPr="00F66D4C">
        <w:rPr>
          <w:rStyle w:val="Gl"/>
          <w:rFonts w:cstheme="minorHAnsi"/>
          <w:b w:val="0"/>
          <w:sz w:val="24"/>
          <w:szCs w:val="24"/>
        </w:rPr>
        <w:t xml:space="preserve"> in</w:t>
      </w:r>
      <w:r w:rsidR="0008270C" w:rsidRPr="00F66D4C">
        <w:rPr>
          <w:rStyle w:val="Gl"/>
          <w:rFonts w:cstheme="minorHAnsi"/>
          <w:b w:val="0"/>
          <w:sz w:val="24"/>
          <w:szCs w:val="24"/>
        </w:rPr>
        <w:t xml:space="preserve"> bulunduğu bölgenin ve ülkem</w:t>
      </w:r>
      <w:r w:rsidR="00A00001" w:rsidRPr="00F66D4C">
        <w:rPr>
          <w:rStyle w:val="Gl"/>
          <w:rFonts w:cstheme="minorHAnsi"/>
          <w:b w:val="0"/>
          <w:sz w:val="24"/>
          <w:szCs w:val="24"/>
        </w:rPr>
        <w:t>i</w:t>
      </w:r>
      <w:r w:rsidR="0008270C" w:rsidRPr="00F66D4C">
        <w:rPr>
          <w:rStyle w:val="Gl"/>
          <w:rFonts w:cstheme="minorHAnsi"/>
          <w:b w:val="0"/>
          <w:sz w:val="24"/>
          <w:szCs w:val="24"/>
        </w:rPr>
        <w:t>zin zengin kültürel mirasının farkındadır ve misafirlerine bu mirası yansıtmak için çabalamaktadır.</w:t>
      </w:r>
      <w:r w:rsidR="0027198A" w:rsidRPr="00F66D4C">
        <w:rPr>
          <w:rStyle w:val="Gl"/>
          <w:rFonts w:cstheme="minorHAnsi"/>
          <w:b w:val="0"/>
          <w:sz w:val="24"/>
          <w:szCs w:val="24"/>
        </w:rPr>
        <w:t xml:space="preserve"> Bölgenin tanıtımı için broşürler ve </w:t>
      </w:r>
      <w:proofErr w:type="spellStart"/>
      <w:r w:rsidR="0027198A" w:rsidRPr="00F66D4C">
        <w:rPr>
          <w:rStyle w:val="Gl"/>
          <w:rFonts w:cstheme="minorHAnsi"/>
          <w:b w:val="0"/>
          <w:sz w:val="24"/>
          <w:szCs w:val="24"/>
        </w:rPr>
        <w:t>qr</w:t>
      </w:r>
      <w:proofErr w:type="spellEnd"/>
      <w:r w:rsidR="0027198A" w:rsidRPr="00F66D4C">
        <w:rPr>
          <w:rStyle w:val="Gl"/>
          <w:rFonts w:cstheme="minorHAnsi"/>
          <w:b w:val="0"/>
          <w:sz w:val="24"/>
          <w:szCs w:val="24"/>
        </w:rPr>
        <w:t xml:space="preserve"> kodlar kullanılmaktadır.</w:t>
      </w:r>
      <w:r w:rsidR="00871435" w:rsidRPr="00F66D4C">
        <w:rPr>
          <w:rStyle w:val="Gl"/>
          <w:rFonts w:cstheme="minorHAnsi"/>
          <w:b w:val="0"/>
          <w:sz w:val="24"/>
          <w:szCs w:val="24"/>
        </w:rPr>
        <w:t xml:space="preserve"> Otelin duvarlarında </w:t>
      </w:r>
      <w:r w:rsidRPr="00F66D4C">
        <w:rPr>
          <w:rStyle w:val="Gl"/>
          <w:rFonts w:cstheme="minorHAnsi"/>
          <w:b w:val="0"/>
          <w:sz w:val="24"/>
          <w:szCs w:val="24"/>
        </w:rPr>
        <w:t>ANKARA</w:t>
      </w:r>
      <w:r w:rsidR="0027198A" w:rsidRPr="00F66D4C">
        <w:rPr>
          <w:rStyle w:val="Gl"/>
          <w:rFonts w:cstheme="minorHAnsi"/>
          <w:b w:val="0"/>
          <w:sz w:val="24"/>
          <w:szCs w:val="24"/>
        </w:rPr>
        <w:t xml:space="preserve"> simgeleriyle döşenmiş tablolar yer almaktadır. </w:t>
      </w:r>
      <w:r w:rsidRPr="00F66D4C">
        <w:rPr>
          <w:rStyle w:val="Gl"/>
          <w:rFonts w:cstheme="minorHAnsi"/>
          <w:b w:val="0"/>
          <w:sz w:val="24"/>
          <w:szCs w:val="24"/>
        </w:rPr>
        <w:t>ANKARA</w:t>
      </w:r>
      <w:r w:rsidR="00F41FE3" w:rsidRPr="00F66D4C">
        <w:rPr>
          <w:rStyle w:val="Gl"/>
          <w:rFonts w:cstheme="minorHAnsi"/>
          <w:b w:val="0"/>
          <w:sz w:val="24"/>
          <w:szCs w:val="24"/>
        </w:rPr>
        <w:t xml:space="preserve"> müze ve ören yerlerinin </w:t>
      </w:r>
      <w:r w:rsidR="00E008F6" w:rsidRPr="00F66D4C">
        <w:rPr>
          <w:rStyle w:val="Gl"/>
          <w:rFonts w:cstheme="minorHAnsi"/>
          <w:b w:val="0"/>
          <w:sz w:val="24"/>
          <w:szCs w:val="24"/>
        </w:rPr>
        <w:t>tanıtımı için broşürlerle bilgilendirmeler mevcuttur.</w:t>
      </w:r>
      <w:r w:rsidR="00D061DC" w:rsidRPr="00F66D4C">
        <w:rPr>
          <w:rStyle w:val="Gl"/>
          <w:rFonts w:cstheme="minorHAnsi"/>
          <w:b w:val="0"/>
          <w:sz w:val="24"/>
          <w:szCs w:val="24"/>
        </w:rPr>
        <w:t xml:space="preserve"> </w:t>
      </w:r>
      <w:r w:rsidR="00A00001" w:rsidRPr="00F66D4C">
        <w:rPr>
          <w:rStyle w:val="Gl"/>
          <w:rFonts w:cstheme="minorHAnsi"/>
          <w:b w:val="0"/>
          <w:sz w:val="24"/>
          <w:szCs w:val="24"/>
        </w:rPr>
        <w:t>Bölgeye özgü</w:t>
      </w:r>
      <w:r w:rsidR="007A0DE0" w:rsidRPr="00F66D4C">
        <w:rPr>
          <w:rStyle w:val="Gl"/>
          <w:rFonts w:cstheme="minorHAnsi"/>
          <w:b w:val="0"/>
          <w:sz w:val="24"/>
          <w:szCs w:val="24"/>
        </w:rPr>
        <w:t xml:space="preserve"> olan yerel ürünlere mutfakta yer verilmektedir.</w:t>
      </w:r>
    </w:p>
    <w:p w14:paraId="639DB9CF" w14:textId="26FCC043" w:rsidR="007C5EB9" w:rsidRPr="00F66D4C" w:rsidRDefault="007C5EB9" w:rsidP="00085675">
      <w:pPr>
        <w:tabs>
          <w:tab w:val="center" w:pos="6389"/>
        </w:tabs>
        <w:rPr>
          <w:rStyle w:val="Gl"/>
          <w:rFonts w:cstheme="minorHAnsi"/>
          <w:b w:val="0"/>
          <w:sz w:val="24"/>
          <w:szCs w:val="24"/>
        </w:rPr>
      </w:pPr>
    </w:p>
    <w:p w14:paraId="71020E22" w14:textId="0A033D84" w:rsidR="007C5EB9" w:rsidRPr="00F66D4C" w:rsidRDefault="007C5EB9" w:rsidP="009605FA">
      <w:pPr>
        <w:rPr>
          <w:rStyle w:val="Gl"/>
          <w:rFonts w:cstheme="minorHAnsi"/>
          <w:b w:val="0"/>
          <w:color w:val="4472C4" w:themeColor="accent1"/>
          <w:sz w:val="24"/>
          <w:szCs w:val="24"/>
        </w:rPr>
      </w:pPr>
    </w:p>
    <w:p w14:paraId="54C47186" w14:textId="6F2B6302" w:rsidR="007C5EB9" w:rsidRPr="00F66D4C" w:rsidRDefault="007C5EB9" w:rsidP="007C5EB9">
      <w:pPr>
        <w:pStyle w:val="ListeParagraf"/>
        <w:ind w:left="-340" w:right="340"/>
        <w:rPr>
          <w:rStyle w:val="Gl"/>
          <w:rFonts w:cstheme="minorHAnsi"/>
          <w:b w:val="0"/>
          <w:color w:val="4472C4" w:themeColor="accent1"/>
          <w:sz w:val="24"/>
          <w:szCs w:val="24"/>
        </w:rPr>
      </w:pPr>
    </w:p>
    <w:p w14:paraId="6BB2BDA5" w14:textId="7AA759DF" w:rsidR="007C5EB9" w:rsidRPr="00F66D4C" w:rsidRDefault="00B367C0" w:rsidP="00242256">
      <w:pPr>
        <w:pStyle w:val="ListeParagraf"/>
        <w:rPr>
          <w:rStyle w:val="Gl"/>
          <w:rFonts w:cstheme="minorHAnsi"/>
          <w:b w:val="0"/>
          <w:color w:val="4472C4" w:themeColor="accent1"/>
          <w:sz w:val="24"/>
          <w:szCs w:val="24"/>
        </w:rPr>
      </w:pPr>
      <w:r w:rsidRPr="00F66D4C">
        <w:rPr>
          <w:rStyle w:val="Gl"/>
          <w:rFonts w:cstheme="minorHAnsi"/>
          <w:b w:val="0"/>
          <w:color w:val="4472C4" w:themeColor="accent1"/>
          <w:sz w:val="24"/>
          <w:szCs w:val="24"/>
        </w:rPr>
        <w:t xml:space="preserve"> </w:t>
      </w:r>
    </w:p>
    <w:tbl>
      <w:tblPr>
        <w:tblpPr w:leftFromText="141" w:rightFromText="141" w:vertAnchor="text" w:horzAnchor="page" w:tblpX="1" w:tblpY="-88"/>
        <w:tblW w:w="17383" w:type="dxa"/>
        <w:tblCellMar>
          <w:left w:w="70" w:type="dxa"/>
          <w:right w:w="70" w:type="dxa"/>
        </w:tblCellMar>
        <w:tblLook w:val="04A0" w:firstRow="1" w:lastRow="0" w:firstColumn="1" w:lastColumn="0" w:noHBand="0" w:noVBand="1"/>
      </w:tblPr>
      <w:tblGrid>
        <w:gridCol w:w="5316"/>
        <w:gridCol w:w="1475"/>
        <w:gridCol w:w="1636"/>
        <w:gridCol w:w="1556"/>
        <w:gridCol w:w="1716"/>
        <w:gridCol w:w="1516"/>
        <w:gridCol w:w="1456"/>
        <w:gridCol w:w="1356"/>
        <w:gridCol w:w="1356"/>
      </w:tblGrid>
      <w:tr w:rsidR="00652198" w:rsidRPr="00F66D4C" w14:paraId="0B5633BA" w14:textId="77777777" w:rsidTr="00652198">
        <w:trPr>
          <w:trHeight w:val="1890"/>
        </w:trPr>
        <w:tc>
          <w:tcPr>
            <w:tcW w:w="5316" w:type="dxa"/>
            <w:tcBorders>
              <w:top w:val="nil"/>
              <w:left w:val="nil"/>
              <w:bottom w:val="nil"/>
              <w:right w:val="nil"/>
            </w:tcBorders>
            <w:shd w:val="clear" w:color="auto" w:fill="auto"/>
            <w:noWrap/>
            <w:vAlign w:val="bottom"/>
            <w:hideMark/>
          </w:tcPr>
          <w:p w14:paraId="5F040636" w14:textId="3DD14330" w:rsidR="00652198" w:rsidRPr="00F66D4C" w:rsidRDefault="00652198" w:rsidP="006268BA">
            <w:pPr>
              <w:spacing w:after="0" w:line="240" w:lineRule="auto"/>
              <w:rPr>
                <w:rFonts w:eastAsia="Times New Roman" w:cstheme="minorHAnsi"/>
                <w:color w:val="000000"/>
                <w:sz w:val="24"/>
                <w:szCs w:val="24"/>
                <w:lang w:eastAsia="tr-TR"/>
              </w:rPr>
            </w:pPr>
          </w:p>
          <w:p w14:paraId="386F1EDC" w14:textId="77777777" w:rsidR="00652198" w:rsidRPr="00F66D4C" w:rsidRDefault="00652198" w:rsidP="006268BA">
            <w:pPr>
              <w:spacing w:after="0" w:line="240" w:lineRule="auto"/>
              <w:rPr>
                <w:rFonts w:eastAsia="Times New Roman" w:cstheme="minorHAnsi"/>
                <w:color w:val="000000"/>
                <w:sz w:val="24"/>
                <w:szCs w:val="24"/>
                <w:lang w:eastAsia="tr-TR"/>
              </w:rPr>
            </w:pPr>
          </w:p>
          <w:p w14:paraId="19FF9E37" w14:textId="77777777" w:rsidR="00652198" w:rsidRPr="00F66D4C" w:rsidRDefault="00652198" w:rsidP="006268BA">
            <w:pPr>
              <w:spacing w:after="0" w:line="240" w:lineRule="auto"/>
              <w:rPr>
                <w:rFonts w:eastAsia="Times New Roman" w:cstheme="minorHAnsi"/>
                <w:color w:val="000000"/>
                <w:sz w:val="24"/>
                <w:szCs w:val="24"/>
                <w:lang w:eastAsia="tr-TR"/>
              </w:rPr>
            </w:pPr>
          </w:p>
        </w:tc>
        <w:tc>
          <w:tcPr>
            <w:tcW w:w="1475" w:type="dxa"/>
            <w:tcBorders>
              <w:top w:val="nil"/>
              <w:left w:val="nil"/>
              <w:bottom w:val="nil"/>
              <w:right w:val="nil"/>
            </w:tcBorders>
            <w:shd w:val="clear" w:color="auto" w:fill="auto"/>
            <w:noWrap/>
            <w:vAlign w:val="center"/>
            <w:hideMark/>
          </w:tcPr>
          <w:p w14:paraId="0FF8BF44" w14:textId="12BE4698" w:rsidR="00652198" w:rsidRPr="00F66D4C" w:rsidRDefault="00652198" w:rsidP="004E1C7C">
            <w:pPr>
              <w:spacing w:after="0" w:line="240" w:lineRule="auto"/>
              <w:rPr>
                <w:rFonts w:eastAsia="Times New Roman" w:cstheme="minorHAnsi"/>
                <w:sz w:val="24"/>
                <w:szCs w:val="24"/>
                <w:lang w:eastAsia="tr-TR"/>
              </w:rPr>
            </w:pPr>
          </w:p>
        </w:tc>
        <w:tc>
          <w:tcPr>
            <w:tcW w:w="1636" w:type="dxa"/>
            <w:tcBorders>
              <w:top w:val="nil"/>
              <w:left w:val="nil"/>
              <w:bottom w:val="nil"/>
              <w:right w:val="nil"/>
            </w:tcBorders>
            <w:shd w:val="clear" w:color="auto" w:fill="auto"/>
            <w:noWrap/>
            <w:vAlign w:val="center"/>
            <w:hideMark/>
          </w:tcPr>
          <w:p w14:paraId="54CE5544" w14:textId="77777777" w:rsidR="00652198" w:rsidRPr="00F66D4C" w:rsidRDefault="00652198" w:rsidP="006268BA">
            <w:pPr>
              <w:spacing w:after="0" w:line="240" w:lineRule="auto"/>
              <w:jc w:val="center"/>
              <w:rPr>
                <w:rFonts w:eastAsia="Times New Roman" w:cstheme="minorHAnsi"/>
                <w:sz w:val="24"/>
                <w:szCs w:val="24"/>
                <w:lang w:eastAsia="tr-TR"/>
              </w:rPr>
            </w:pPr>
          </w:p>
        </w:tc>
        <w:tc>
          <w:tcPr>
            <w:tcW w:w="1556" w:type="dxa"/>
            <w:tcBorders>
              <w:top w:val="nil"/>
              <w:left w:val="nil"/>
              <w:bottom w:val="nil"/>
              <w:right w:val="nil"/>
            </w:tcBorders>
            <w:shd w:val="clear" w:color="auto" w:fill="auto"/>
            <w:noWrap/>
            <w:vAlign w:val="center"/>
            <w:hideMark/>
          </w:tcPr>
          <w:p w14:paraId="0AA9E913" w14:textId="77777777" w:rsidR="00652198" w:rsidRPr="00F66D4C" w:rsidRDefault="00652198" w:rsidP="006268BA">
            <w:pPr>
              <w:spacing w:after="0" w:line="240" w:lineRule="auto"/>
              <w:jc w:val="center"/>
              <w:rPr>
                <w:rFonts w:eastAsia="Times New Roman" w:cstheme="minorHAnsi"/>
                <w:sz w:val="24"/>
                <w:szCs w:val="24"/>
                <w:lang w:eastAsia="tr-TR"/>
              </w:rPr>
            </w:pPr>
          </w:p>
        </w:tc>
        <w:tc>
          <w:tcPr>
            <w:tcW w:w="1716" w:type="dxa"/>
            <w:tcBorders>
              <w:top w:val="nil"/>
              <w:left w:val="nil"/>
              <w:bottom w:val="nil"/>
              <w:right w:val="nil"/>
            </w:tcBorders>
            <w:shd w:val="clear" w:color="auto" w:fill="auto"/>
            <w:noWrap/>
            <w:vAlign w:val="center"/>
            <w:hideMark/>
          </w:tcPr>
          <w:p w14:paraId="335F2970" w14:textId="77777777" w:rsidR="00652198" w:rsidRPr="00F66D4C" w:rsidRDefault="00652198" w:rsidP="006268BA">
            <w:pPr>
              <w:spacing w:after="0" w:line="240" w:lineRule="auto"/>
              <w:jc w:val="center"/>
              <w:rPr>
                <w:rFonts w:eastAsia="Times New Roman" w:cstheme="minorHAnsi"/>
                <w:sz w:val="24"/>
                <w:szCs w:val="24"/>
                <w:lang w:eastAsia="tr-TR"/>
              </w:rPr>
            </w:pPr>
          </w:p>
        </w:tc>
        <w:tc>
          <w:tcPr>
            <w:tcW w:w="1516" w:type="dxa"/>
            <w:tcBorders>
              <w:top w:val="nil"/>
              <w:left w:val="nil"/>
              <w:bottom w:val="nil"/>
              <w:right w:val="nil"/>
            </w:tcBorders>
            <w:shd w:val="clear" w:color="auto" w:fill="auto"/>
            <w:noWrap/>
            <w:vAlign w:val="center"/>
            <w:hideMark/>
          </w:tcPr>
          <w:p w14:paraId="64C5759E" w14:textId="77777777" w:rsidR="00652198" w:rsidRPr="00F66D4C" w:rsidRDefault="00652198" w:rsidP="006268BA">
            <w:pPr>
              <w:spacing w:after="0" w:line="240" w:lineRule="auto"/>
              <w:jc w:val="center"/>
              <w:rPr>
                <w:rFonts w:eastAsia="Times New Roman" w:cstheme="minorHAnsi"/>
                <w:sz w:val="24"/>
                <w:szCs w:val="24"/>
                <w:lang w:eastAsia="tr-TR"/>
              </w:rPr>
            </w:pPr>
          </w:p>
        </w:tc>
        <w:tc>
          <w:tcPr>
            <w:tcW w:w="1456" w:type="dxa"/>
            <w:tcBorders>
              <w:top w:val="nil"/>
              <w:left w:val="nil"/>
              <w:bottom w:val="nil"/>
              <w:right w:val="nil"/>
            </w:tcBorders>
            <w:shd w:val="clear" w:color="auto" w:fill="auto"/>
            <w:noWrap/>
            <w:vAlign w:val="center"/>
            <w:hideMark/>
          </w:tcPr>
          <w:p w14:paraId="063E16A1" w14:textId="77777777" w:rsidR="00652198" w:rsidRPr="00F66D4C" w:rsidRDefault="00652198" w:rsidP="006268BA">
            <w:pPr>
              <w:spacing w:after="0" w:line="240" w:lineRule="auto"/>
              <w:jc w:val="center"/>
              <w:rPr>
                <w:rFonts w:eastAsia="Times New Roman" w:cstheme="minorHAnsi"/>
                <w:sz w:val="24"/>
                <w:szCs w:val="24"/>
                <w:lang w:eastAsia="tr-TR"/>
              </w:rPr>
            </w:pPr>
          </w:p>
        </w:tc>
        <w:tc>
          <w:tcPr>
            <w:tcW w:w="1356" w:type="dxa"/>
            <w:tcBorders>
              <w:top w:val="nil"/>
              <w:left w:val="nil"/>
              <w:bottom w:val="nil"/>
              <w:right w:val="nil"/>
            </w:tcBorders>
            <w:shd w:val="clear" w:color="auto" w:fill="auto"/>
            <w:noWrap/>
            <w:vAlign w:val="center"/>
            <w:hideMark/>
          </w:tcPr>
          <w:p w14:paraId="16F6C501" w14:textId="77777777" w:rsidR="00652198" w:rsidRPr="00F66D4C" w:rsidRDefault="00652198" w:rsidP="006268BA">
            <w:pPr>
              <w:spacing w:after="0" w:line="240" w:lineRule="auto"/>
              <w:jc w:val="center"/>
              <w:rPr>
                <w:rFonts w:eastAsia="Times New Roman" w:cstheme="minorHAnsi"/>
                <w:sz w:val="24"/>
                <w:szCs w:val="24"/>
                <w:lang w:eastAsia="tr-TR"/>
              </w:rPr>
            </w:pPr>
          </w:p>
        </w:tc>
        <w:tc>
          <w:tcPr>
            <w:tcW w:w="1356" w:type="dxa"/>
            <w:tcBorders>
              <w:top w:val="nil"/>
              <w:left w:val="nil"/>
              <w:bottom w:val="nil"/>
              <w:right w:val="nil"/>
            </w:tcBorders>
            <w:shd w:val="clear" w:color="auto" w:fill="auto"/>
            <w:noWrap/>
            <w:vAlign w:val="center"/>
            <w:hideMark/>
          </w:tcPr>
          <w:p w14:paraId="13F078C7" w14:textId="77777777" w:rsidR="00652198" w:rsidRPr="00F66D4C" w:rsidRDefault="00652198" w:rsidP="006268BA">
            <w:pPr>
              <w:spacing w:after="0" w:line="240" w:lineRule="auto"/>
              <w:jc w:val="center"/>
              <w:rPr>
                <w:rFonts w:eastAsia="Times New Roman" w:cstheme="minorHAnsi"/>
                <w:sz w:val="24"/>
                <w:szCs w:val="24"/>
                <w:lang w:eastAsia="tr-TR"/>
              </w:rPr>
            </w:pPr>
          </w:p>
        </w:tc>
      </w:tr>
    </w:tbl>
    <w:p w14:paraId="0E4ED2CB" w14:textId="6758D0A5" w:rsidR="004639BB" w:rsidRPr="00F66D4C" w:rsidRDefault="004639BB" w:rsidP="00085675">
      <w:pPr>
        <w:rPr>
          <w:rStyle w:val="Gl"/>
          <w:rFonts w:cstheme="minorHAnsi"/>
          <w:b w:val="0"/>
          <w:color w:val="4472C4" w:themeColor="accent1"/>
          <w:sz w:val="24"/>
          <w:szCs w:val="24"/>
        </w:rPr>
      </w:pPr>
    </w:p>
    <w:p w14:paraId="67A62AAA" w14:textId="77777777" w:rsidR="00085675" w:rsidRPr="00F66D4C" w:rsidRDefault="004639BB" w:rsidP="00E11DA7">
      <w:pPr>
        <w:pStyle w:val="ListeParagraf"/>
        <w:rPr>
          <w:rStyle w:val="Gl"/>
          <w:rFonts w:cstheme="minorHAnsi"/>
          <w:b w:val="0"/>
          <w:color w:val="4472C4" w:themeColor="accent1"/>
          <w:sz w:val="24"/>
          <w:szCs w:val="24"/>
        </w:rPr>
      </w:pPr>
      <w:r w:rsidRPr="00F66D4C">
        <w:rPr>
          <w:rStyle w:val="Gl"/>
          <w:rFonts w:cstheme="minorHAnsi"/>
          <w:b w:val="0"/>
          <w:color w:val="4472C4" w:themeColor="accent1"/>
          <w:sz w:val="24"/>
          <w:szCs w:val="24"/>
        </w:rPr>
        <w:t xml:space="preserve">                                              </w:t>
      </w:r>
    </w:p>
    <w:p w14:paraId="128C3EB0" w14:textId="77777777" w:rsidR="00085675" w:rsidRPr="00F66D4C" w:rsidRDefault="00085675" w:rsidP="00E11DA7">
      <w:pPr>
        <w:pStyle w:val="ListeParagraf"/>
        <w:rPr>
          <w:rStyle w:val="Gl"/>
          <w:rFonts w:cstheme="minorHAnsi"/>
          <w:b w:val="0"/>
          <w:color w:val="4472C4" w:themeColor="accent1"/>
          <w:sz w:val="24"/>
          <w:szCs w:val="24"/>
        </w:rPr>
      </w:pPr>
    </w:p>
    <w:p w14:paraId="240B6644" w14:textId="77777777" w:rsidR="00085675" w:rsidRPr="00F66D4C" w:rsidRDefault="00085675" w:rsidP="00E11DA7">
      <w:pPr>
        <w:pStyle w:val="ListeParagraf"/>
        <w:rPr>
          <w:rStyle w:val="Gl"/>
          <w:rFonts w:cstheme="minorHAnsi"/>
          <w:b w:val="0"/>
          <w:color w:val="4472C4" w:themeColor="accent1"/>
          <w:sz w:val="24"/>
          <w:szCs w:val="24"/>
        </w:rPr>
      </w:pPr>
    </w:p>
    <w:p w14:paraId="0AD8A9E3" w14:textId="294DADA5" w:rsidR="0035799D" w:rsidRPr="00F66D4C" w:rsidRDefault="004639BB" w:rsidP="00E11DA7">
      <w:pPr>
        <w:pStyle w:val="ListeParagraf"/>
        <w:rPr>
          <w:rFonts w:cstheme="minorHAnsi"/>
          <w:bCs/>
          <w:color w:val="4472C4" w:themeColor="accent1"/>
          <w:sz w:val="24"/>
          <w:szCs w:val="24"/>
        </w:rPr>
      </w:pPr>
      <w:r w:rsidRPr="00F66D4C">
        <w:rPr>
          <w:rStyle w:val="Gl"/>
          <w:rFonts w:cstheme="minorHAnsi"/>
          <w:b w:val="0"/>
          <w:color w:val="4472C4" w:themeColor="accent1"/>
          <w:sz w:val="24"/>
          <w:szCs w:val="24"/>
        </w:rPr>
        <w:t xml:space="preserve">    </w:t>
      </w:r>
      <w:r w:rsidR="005F1B12" w:rsidRPr="00F66D4C">
        <w:rPr>
          <w:rStyle w:val="Gl"/>
          <w:rFonts w:cstheme="minorHAnsi"/>
          <w:b w:val="0"/>
          <w:color w:val="4472C4" w:themeColor="accent1"/>
          <w:sz w:val="24"/>
          <w:szCs w:val="24"/>
        </w:rPr>
        <w:t xml:space="preserve"> </w:t>
      </w:r>
      <w:r w:rsidR="0035799D" w:rsidRPr="00F66D4C">
        <w:rPr>
          <w:rStyle w:val="Gl"/>
          <w:rFonts w:cstheme="minorHAnsi"/>
          <w:b w:val="0"/>
          <w:color w:val="4472C4" w:themeColor="accent1"/>
          <w:sz w:val="24"/>
          <w:szCs w:val="24"/>
        </w:rPr>
        <w:t xml:space="preserve">   SÜRDÜRÜLEBİLİRLİK POLİTİKASI </w:t>
      </w:r>
    </w:p>
    <w:p w14:paraId="34FA2D93" w14:textId="6EC48F08" w:rsidR="0035799D" w:rsidRPr="00F66D4C" w:rsidRDefault="0035799D" w:rsidP="0035799D">
      <w:pPr>
        <w:ind w:left="-142"/>
        <w:jc w:val="both"/>
        <w:rPr>
          <w:rFonts w:cstheme="minorHAnsi"/>
          <w:bCs/>
          <w:color w:val="333333"/>
          <w:sz w:val="24"/>
          <w:szCs w:val="24"/>
        </w:rPr>
      </w:pPr>
      <w:r w:rsidRPr="00F66D4C">
        <w:rPr>
          <w:rFonts w:cstheme="minorHAnsi"/>
          <w:sz w:val="24"/>
          <w:szCs w:val="24"/>
        </w:rPr>
        <w:t xml:space="preserve">         Dünya ve Türk turizminde konaklama faaliyet içerisinde yer alan</w:t>
      </w:r>
      <w:r w:rsidR="007D0332" w:rsidRPr="00F66D4C">
        <w:rPr>
          <w:rFonts w:cstheme="minorHAnsi"/>
          <w:sz w:val="24"/>
          <w:szCs w:val="24"/>
        </w:rPr>
        <w:t xml:space="preserve"> </w:t>
      </w:r>
      <w:r w:rsidR="00085675" w:rsidRPr="00F66D4C">
        <w:rPr>
          <w:rFonts w:cstheme="minorHAnsi"/>
          <w:sz w:val="24"/>
          <w:szCs w:val="24"/>
        </w:rPr>
        <w:t>DAYS HOTEL</w:t>
      </w:r>
      <w:r w:rsidRPr="00F66D4C">
        <w:rPr>
          <w:rFonts w:cstheme="minorHAnsi"/>
          <w:sz w:val="24"/>
          <w:szCs w:val="24"/>
        </w:rPr>
        <w:t xml:space="preserve"> olarak, sürdürülebilirlik kavramını mevcut faaliyetlerimize, gelecek yatırımlarımıza ve değer zincirimize çevresel, sosyal ve kurumsal yönetişim uygulamalarını değerlendirerek entegre etmeyi amaçlıyoruz. </w:t>
      </w:r>
    </w:p>
    <w:p w14:paraId="7CB33E82" w14:textId="77777777" w:rsidR="0035799D" w:rsidRPr="00F66D4C" w:rsidRDefault="0035799D" w:rsidP="0035799D">
      <w:pPr>
        <w:ind w:left="-142"/>
        <w:jc w:val="both"/>
        <w:rPr>
          <w:rFonts w:cstheme="minorHAnsi"/>
          <w:sz w:val="24"/>
          <w:szCs w:val="24"/>
        </w:rPr>
      </w:pPr>
      <w:r w:rsidRPr="00F66D4C">
        <w:rPr>
          <w:rFonts w:cstheme="minorHAnsi"/>
          <w:sz w:val="24"/>
          <w:szCs w:val="24"/>
        </w:rPr>
        <w:lastRenderedPageBreak/>
        <w:t xml:space="preserve">Artan dünya nüfusu ve talepler doğrultusunda gelecek nesilleri ihmal etmeyen ve günümüzün ihtiyaçlarını karşılayan, doğal kaynakların varlığını sürdürebilmesi için bilinçli tüketim metotlarını ve alternatif kaynakları araştıran sürdürülebilir kalkınma yaklaşımını benimsiyoruz. </w:t>
      </w:r>
    </w:p>
    <w:p w14:paraId="037206D4" w14:textId="6F10B8EB" w:rsidR="0035799D" w:rsidRPr="00F66D4C" w:rsidRDefault="0035799D" w:rsidP="0035799D">
      <w:pPr>
        <w:ind w:left="-142"/>
        <w:jc w:val="both"/>
        <w:rPr>
          <w:rFonts w:cstheme="minorHAnsi"/>
          <w:sz w:val="24"/>
          <w:szCs w:val="24"/>
        </w:rPr>
      </w:pPr>
      <w:r w:rsidRPr="00F66D4C">
        <w:rPr>
          <w:rFonts w:cstheme="minorHAnsi"/>
          <w:sz w:val="24"/>
          <w:szCs w:val="24"/>
        </w:rPr>
        <w:t>Sürdürülebilirlik politikamız,</w:t>
      </w:r>
      <w:r w:rsidR="00E23A36" w:rsidRPr="00F66D4C">
        <w:rPr>
          <w:rFonts w:cstheme="minorHAnsi"/>
          <w:sz w:val="24"/>
          <w:szCs w:val="24"/>
        </w:rPr>
        <w:t xml:space="preserve"> </w:t>
      </w:r>
      <w:r w:rsidR="00854430" w:rsidRPr="00F66D4C">
        <w:rPr>
          <w:rFonts w:cstheme="minorHAnsi"/>
          <w:sz w:val="24"/>
          <w:szCs w:val="24"/>
        </w:rPr>
        <w:t>DAYS HOTEL</w:t>
      </w:r>
      <w:r w:rsidRPr="00F66D4C">
        <w:rPr>
          <w:rFonts w:cstheme="minorHAnsi"/>
          <w:sz w:val="24"/>
          <w:szCs w:val="24"/>
        </w:rPr>
        <w:t xml:space="preserve"> faaliyetlerinin temelini oluşturmaktadır ve yönetim kurulumuzdan başlayarak tüm departmanlarımıza uygulanacak iş modelimize dahil edilmektedir. </w:t>
      </w:r>
    </w:p>
    <w:p w14:paraId="487CA165"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İklim değişikliği, yoksulluk, açlık, eşitsizlikler, su kıtlığı ve biyoçeşitliliğin kaybı gibi küresel sorunların üstesinden gelmek için BM Sürdürülebilir Kalkınma Hedeflerine karşı sorumluluğumuzun farkındayız. </w:t>
      </w:r>
    </w:p>
    <w:p w14:paraId="70488A3D"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Yatırımlarımızı büyüterek yaşam standartlarını ve refahı arttırmayı hedefliyor, çalışmalarımızı ve karar alma süreçlerimizi yürütürken sürdürülebilir kalkınmayı teşvik etmeye öncelik veriyoruz. </w:t>
      </w:r>
    </w:p>
    <w:p w14:paraId="29EC2B3D"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Ekolojik, ekonomik ve sosyal boyutlara olan etkimizin bilinciyle, aşağıdaki </w:t>
      </w:r>
      <w:proofErr w:type="spellStart"/>
      <w:r w:rsidRPr="00F66D4C">
        <w:rPr>
          <w:rFonts w:cstheme="minorHAnsi"/>
          <w:sz w:val="24"/>
          <w:szCs w:val="24"/>
        </w:rPr>
        <w:t>SKH'leri</w:t>
      </w:r>
      <w:proofErr w:type="spellEnd"/>
      <w:r w:rsidRPr="00F66D4C">
        <w:rPr>
          <w:rFonts w:cstheme="minorHAnsi"/>
          <w:sz w:val="24"/>
          <w:szCs w:val="24"/>
        </w:rPr>
        <w:t xml:space="preserve"> öncelikli odak noktamız olarak geliştirmeye ve 2030 yılına kadar faaliyetlerimizi bunlara göre şekillendirmeye kararlıyız.</w:t>
      </w:r>
    </w:p>
    <w:p w14:paraId="64439E59"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Daha az enerji tüketen teknolojilere duyulan ihtiyacın bilinciyle insan sağlığına, biyoçeşitlilik ve çevre kaynaklarına saygılı üretim ve hizmetler yürütülmekte olup, bilimsel temelli hedefler girişimine göre sera gazı emisyonlarını ve karbon ayak izini azaltarak düşük karbon ekonomisine geçiş yolları sunan inovatif mevcut en iyi teknolojilerini araştırmaya ve projelerimize entegre etmeye devam etmekteyiz. Bu doğrultuda Avrupa Yeşil Mutabakatı kapsamında atıkların azaltılması, kaynakların verimli kullanılması, kimyasalların ve enerjinin geri kazanılmasına yönelik çalışmalar yatırımlarımızda yürütülmektedir. </w:t>
      </w:r>
    </w:p>
    <w:p w14:paraId="111E9859"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Yönetim kurulumuzun aktif katılımı ile Sürdürülebilirlik Komitemiz tarafından sürdürülebilir uygulamalara ilişkin farkındalık sağlanmakta, sürdürülebilirlik politikalarımızla çelişen konular incelenmekte, raporlanmakta ve kısa, orta, uzun vadeli sürdürülebilirlik hedefleri belirlenerek iyileştirilmektedir. </w:t>
      </w:r>
    </w:p>
    <w:p w14:paraId="5DC743E7"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Raporlarımızda, etki alanımızda sorumlu olduğumuz faaliyetlerimizin yarattığı sonuçların olumlu ve olumsuz trendlerini iç ve dış denetimler aracılığıyla değerlendirip iyileştirici aksiyonlar alıyor; sosyal, çevresel ve ekonomik iyileştirecek çalışmaları geliştiriyoruz ve paydaşlarımızın ihtiyaçları doğrultusunda en iyi kaliteyi sunmak için ulusal ve uluslararası standartları uyguluyoruz. </w:t>
      </w:r>
    </w:p>
    <w:p w14:paraId="4084F040"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Çevresel, sosyal ve yönetsel açıdan iş faaliyetlerini verimli bir şekilde yürütmek için: </w:t>
      </w:r>
    </w:p>
    <w:p w14:paraId="4701A057" w14:textId="77777777" w:rsidR="0035799D" w:rsidRPr="00F66D4C" w:rsidRDefault="0035799D" w:rsidP="0035799D">
      <w:pPr>
        <w:ind w:left="-142"/>
        <w:jc w:val="both"/>
        <w:rPr>
          <w:rFonts w:cstheme="minorHAnsi"/>
          <w:sz w:val="24"/>
          <w:szCs w:val="24"/>
        </w:rPr>
      </w:pPr>
      <w:r w:rsidRPr="00F66D4C">
        <w:rPr>
          <w:rFonts w:cstheme="minorHAnsi"/>
          <w:sz w:val="24"/>
          <w:szCs w:val="24"/>
        </w:rPr>
        <w:t>İnsan ve çalışma haklarını, sosyal adaleti, iş etiğini, işgücü çeşitliliğini, cinsiyet ve fırsat eşitliğini, risk yönetimini, paydaşlarla bağlılığı ve iş birliğini, yasal uygunluğu; yolsuzluk, rüşvet, mobbing, ayrımcılık ve çocuk işçi çalıştırma karşıtı önleyici tedbirleri dikkate almaya,</w:t>
      </w:r>
    </w:p>
    <w:p w14:paraId="24710253"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     Gezegen için ekolojik ayak izi düşük, iklim değişikliği ile mücadele eden, kaynakları verimli kullanan, sudan tasarruf eden, verimli ve güvenilir enerji teknolojilerine öncelik veren, döngüsel ekonomiyi destekleyen sürdürülebilirlik değerlerini hem kendi çalışmalarımıza hem de değer zincirimizde yer alan tedarikçilerimize entegre etmek için gerekli kaynakları oluşturmaya,</w:t>
      </w:r>
    </w:p>
    <w:p w14:paraId="1E72E007" w14:textId="77777777" w:rsidR="0035799D" w:rsidRPr="00F66D4C" w:rsidRDefault="0035799D" w:rsidP="0035799D">
      <w:pPr>
        <w:ind w:left="-142"/>
        <w:jc w:val="both"/>
        <w:rPr>
          <w:rFonts w:cstheme="minorHAnsi"/>
          <w:sz w:val="24"/>
          <w:szCs w:val="24"/>
        </w:rPr>
      </w:pPr>
      <w:r w:rsidRPr="00F66D4C">
        <w:rPr>
          <w:rFonts w:cstheme="minorHAnsi"/>
          <w:sz w:val="24"/>
          <w:szCs w:val="24"/>
        </w:rPr>
        <w:lastRenderedPageBreak/>
        <w:t xml:space="preserve">     Bu doğrultuda sürdürülebilirlik politikamızı, düzenli aralıklarla gözden geçirmeye ve ilgili departmanlara danışarak güncel tutmaya taahhüt ediyoruz. Tüm çalışanlarımız </w:t>
      </w:r>
      <w:proofErr w:type="gramStart"/>
      <w:r w:rsidRPr="00F66D4C">
        <w:rPr>
          <w:rFonts w:cstheme="minorHAnsi"/>
          <w:sz w:val="24"/>
          <w:szCs w:val="24"/>
        </w:rPr>
        <w:t>işbirliği</w:t>
      </w:r>
      <w:proofErr w:type="gramEnd"/>
      <w:r w:rsidRPr="00F66D4C">
        <w:rPr>
          <w:rFonts w:cstheme="minorHAnsi"/>
          <w:sz w:val="24"/>
          <w:szCs w:val="24"/>
        </w:rPr>
        <w:t xml:space="preserve"> içerisinde sürdürülebilirlik taahhütlerimizi uygulamak ve benimsemekle yükümlüdür. </w:t>
      </w:r>
    </w:p>
    <w:p w14:paraId="38093706"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Faaliyetlerimizin uygulanması sırasında uluslararası ve yerel mevzuata uygun olarak Biyoçeşitlilik Yönetim Planımız, Atık ve Atıksu, Hava Kalitesi, Toplum Sağlığı ve Güvenliği, Kültürel Miras, Çevresel ve Sosyal, Çevresel Acil Durum, İç ve Dış </w:t>
      </w:r>
      <w:proofErr w:type="gramStart"/>
      <w:r w:rsidRPr="00F66D4C">
        <w:rPr>
          <w:rFonts w:cstheme="minorHAnsi"/>
          <w:sz w:val="24"/>
          <w:szCs w:val="24"/>
        </w:rPr>
        <w:t>Şikayet</w:t>
      </w:r>
      <w:proofErr w:type="gramEnd"/>
      <w:r w:rsidRPr="00F66D4C">
        <w:rPr>
          <w:rFonts w:cstheme="minorHAnsi"/>
          <w:sz w:val="24"/>
          <w:szCs w:val="24"/>
        </w:rPr>
        <w:t xml:space="preserve">, Sağlık ve Güvenlik, İnsan Kaynakları, Paydaş Katılımı, Eğitim ve Su Kaynakları Yönetim Planlarımız doğrultusunda aksiyonlar alınmaktadır. </w:t>
      </w:r>
    </w:p>
    <w:p w14:paraId="5490A9C9"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Çevre yönetim sistemleri kapsamında, ÇED ve üçüncü taraf bağımsız çevre denetimleri ve tatbikatları ile, doğrudan ve dolaylı karbon emisyonlarının, enerji ve su tüketimlerinin değerlendirilmesi ve sürekli iyileştirmesi için yeni hedefler belirlenmesi prensibimizdir. </w:t>
      </w:r>
    </w:p>
    <w:p w14:paraId="4CCE5E3C"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Atık yönetim hiyerarşisine ve Sıfır Atık Projesine uygun olarak öncelikli hedefimiz atık miktarını kaynağında azaltmaktır, üretilen atık miktarını sıfıra indirmenin mümkün olmadığı koşullarda tüm atıklar türlerine göre ayrıştırılmaktadır. </w:t>
      </w:r>
    </w:p>
    <w:p w14:paraId="2401F1F3"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Paydaşlarımız arasında yerel yönetimler, bakanlıklar, STK'lar, medya, yerel topluluk, üniversiteler, tedarikçiler, tüketiciler ve personellerimiz yer almaktadır. Şeffaf, samimi ve açık bir dilin kullanıldığı resmi iletişim kanalları sağlamak için paydaşlarımız arasında görüşmeler (anketler vb.) yapılmasını önemsiyoruz. Tüketici memnuniyeti ve sadakati, yetkinliğimizi geliştirmek için takip edilmektedir. </w:t>
      </w:r>
    </w:p>
    <w:p w14:paraId="79ABBC0F"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Hedef olarak tesiste sıfır kaza ve sıfır meslek hastalığı yaşanmasını baz alarak İSG performansının izlenmesi ve çalışma alanındakilerin sağlığını ve güvenliğini tehdit eden olayların kök nedenine inilmesi sağlanmaktadır ve sürdürülebilir bir çalışma ortamı için proaktif, düzeltici ve önleyici faaliyetler (DÖF) yürütülmesi ilke olarak benimsenmektedir. Çalışanlarımızın eğitimi ve gelişimi bizim için kritik bir noktadır, bu doğrultuda sürdürülebilirlik konusunda eğitimlere yatırım yapılarak çalışanlarımızın yetkinliğini ve kendi potansiyellerini farkına varmalarını teşvik etmekteyiz. </w:t>
      </w:r>
    </w:p>
    <w:p w14:paraId="4C5A81E9"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Adil, eşit fırsat sunan, ayrımcılık yapmayan, sorumlu ve insani ilişkiler yürütüyoruz ve tesisimizin etki alanında bulunan yerel halkla temas sağlanması özen gösteriyoruz. Çalışanlarımız ve yerel topluluklar, </w:t>
      </w:r>
      <w:proofErr w:type="gramStart"/>
      <w:r w:rsidRPr="00F66D4C">
        <w:rPr>
          <w:rFonts w:cstheme="minorHAnsi"/>
          <w:sz w:val="24"/>
          <w:szCs w:val="24"/>
        </w:rPr>
        <w:t>şikayet</w:t>
      </w:r>
      <w:proofErr w:type="gramEnd"/>
      <w:r w:rsidRPr="00F66D4C">
        <w:rPr>
          <w:rFonts w:cstheme="minorHAnsi"/>
          <w:sz w:val="24"/>
          <w:szCs w:val="24"/>
        </w:rPr>
        <w:t xml:space="preserve"> ve öneri mekanizmaları aracılığıyla aktif olarak bize bildiride bulunmaktadır, bu sayede olası riskli durumlar ve talepler (eğitim, istihdam, gıda tedariki vb.) kritik hale gelmeden önce değerlendirilmesi ve aksiyon alınması hedeflenmektedir. </w:t>
      </w:r>
    </w:p>
    <w:p w14:paraId="4736A83A" w14:textId="77777777" w:rsidR="0035799D" w:rsidRPr="00F66D4C" w:rsidRDefault="0035799D" w:rsidP="0035799D">
      <w:pPr>
        <w:ind w:left="-142"/>
        <w:jc w:val="both"/>
        <w:rPr>
          <w:rFonts w:cstheme="minorHAnsi"/>
          <w:sz w:val="24"/>
          <w:szCs w:val="24"/>
        </w:rPr>
      </w:pPr>
      <w:r w:rsidRPr="00F66D4C">
        <w:rPr>
          <w:rFonts w:cstheme="minorHAnsi"/>
          <w:sz w:val="24"/>
          <w:szCs w:val="24"/>
        </w:rPr>
        <w:t xml:space="preserve">Sürdürülebilirlik Politikamız, şirketimize ait çevresel, sosyal ve kurumsal diğer politikalarımız ile entegredir. </w:t>
      </w:r>
    </w:p>
    <w:p w14:paraId="16E09815" w14:textId="29E88EE4" w:rsidR="0035799D" w:rsidRPr="00F66D4C" w:rsidRDefault="0035799D" w:rsidP="0035799D">
      <w:pPr>
        <w:ind w:left="-142"/>
        <w:jc w:val="both"/>
        <w:rPr>
          <w:rFonts w:cstheme="minorHAnsi"/>
          <w:sz w:val="24"/>
          <w:szCs w:val="24"/>
        </w:rPr>
      </w:pPr>
      <w:r w:rsidRPr="00F66D4C">
        <w:rPr>
          <w:rFonts w:cstheme="minorHAnsi"/>
          <w:sz w:val="24"/>
          <w:szCs w:val="24"/>
        </w:rPr>
        <w:t>Yönetim Kurulu, bu politikada belirtilen gereklilikleri yerine getirmeyi taahhüt eder ve</w:t>
      </w:r>
      <w:r w:rsidR="004901E0" w:rsidRPr="00F66D4C">
        <w:rPr>
          <w:rFonts w:cstheme="minorHAnsi"/>
          <w:sz w:val="24"/>
          <w:szCs w:val="24"/>
        </w:rPr>
        <w:t xml:space="preserve"> </w:t>
      </w:r>
      <w:r w:rsidR="00C15EF1" w:rsidRPr="00F66D4C">
        <w:rPr>
          <w:rFonts w:cstheme="minorHAnsi"/>
          <w:sz w:val="24"/>
          <w:szCs w:val="24"/>
        </w:rPr>
        <w:t xml:space="preserve">BÜYÜK </w:t>
      </w:r>
      <w:proofErr w:type="gramStart"/>
      <w:r w:rsidR="00C15EF1" w:rsidRPr="00F66D4C">
        <w:rPr>
          <w:rFonts w:cstheme="minorHAnsi"/>
          <w:sz w:val="24"/>
          <w:szCs w:val="24"/>
        </w:rPr>
        <w:t xml:space="preserve">TRUVA </w:t>
      </w:r>
      <w:r w:rsidRPr="00F66D4C">
        <w:rPr>
          <w:rFonts w:cstheme="minorHAnsi"/>
          <w:sz w:val="24"/>
          <w:szCs w:val="24"/>
        </w:rPr>
        <w:t xml:space="preserve"> Hotel</w:t>
      </w:r>
      <w:proofErr w:type="gramEnd"/>
      <w:r w:rsidRPr="00F66D4C">
        <w:rPr>
          <w:rFonts w:cstheme="minorHAnsi"/>
          <w:sz w:val="24"/>
          <w:szCs w:val="24"/>
        </w:rPr>
        <w:t xml:space="preserve"> çalışanlarından aynı taahhütleri yerine getirmesini bekler.</w:t>
      </w:r>
    </w:p>
    <w:p w14:paraId="7C4111D4" w14:textId="77777777" w:rsidR="00C15EF1" w:rsidRPr="00F66D4C" w:rsidRDefault="00871435" w:rsidP="0035799D">
      <w:pPr>
        <w:jc w:val="both"/>
        <w:rPr>
          <w:rFonts w:cstheme="minorHAnsi"/>
          <w:sz w:val="24"/>
          <w:szCs w:val="24"/>
        </w:rPr>
      </w:pPr>
      <w:r w:rsidRPr="00F66D4C">
        <w:rPr>
          <w:rFonts w:cstheme="minorHAnsi"/>
          <w:sz w:val="24"/>
          <w:szCs w:val="24"/>
        </w:rPr>
        <w:t xml:space="preserve">                                              </w:t>
      </w:r>
    </w:p>
    <w:p w14:paraId="688D50D4" w14:textId="77777777" w:rsidR="00C15EF1" w:rsidRPr="00F66D4C" w:rsidRDefault="00C15EF1" w:rsidP="0035799D">
      <w:pPr>
        <w:jc w:val="both"/>
        <w:rPr>
          <w:rFonts w:cstheme="minorHAnsi"/>
          <w:sz w:val="24"/>
          <w:szCs w:val="24"/>
        </w:rPr>
      </w:pPr>
    </w:p>
    <w:p w14:paraId="4F94161B" w14:textId="569E75FE" w:rsidR="0035799D" w:rsidRPr="00F66D4C" w:rsidRDefault="00871435" w:rsidP="0035799D">
      <w:pPr>
        <w:jc w:val="both"/>
        <w:rPr>
          <w:rFonts w:cstheme="minorHAnsi"/>
          <w:sz w:val="24"/>
          <w:szCs w:val="24"/>
        </w:rPr>
      </w:pPr>
      <w:r w:rsidRPr="00F66D4C">
        <w:rPr>
          <w:rFonts w:cstheme="minorHAnsi"/>
          <w:sz w:val="24"/>
          <w:szCs w:val="24"/>
        </w:rPr>
        <w:lastRenderedPageBreak/>
        <w:t xml:space="preserve"> </w:t>
      </w:r>
      <w:r w:rsidR="003B658A" w:rsidRPr="00F66D4C">
        <w:rPr>
          <w:rFonts w:cstheme="minorHAnsi"/>
          <w:sz w:val="24"/>
          <w:szCs w:val="24"/>
        </w:rPr>
        <w:t xml:space="preserve">                                                                     </w:t>
      </w:r>
      <w:r w:rsidRPr="00F66D4C">
        <w:rPr>
          <w:rFonts w:cstheme="minorHAnsi"/>
          <w:sz w:val="24"/>
          <w:szCs w:val="24"/>
        </w:rPr>
        <w:t xml:space="preserve">      </w:t>
      </w:r>
      <w:r w:rsidRPr="00F66D4C">
        <w:rPr>
          <w:rFonts w:cstheme="minorHAnsi"/>
          <w:color w:val="4472C4" w:themeColor="accent1"/>
          <w:sz w:val="24"/>
          <w:szCs w:val="24"/>
        </w:rPr>
        <w:t>YASAL GEREKLİLİKLER</w:t>
      </w:r>
    </w:p>
    <w:p w14:paraId="3980AE44" w14:textId="48B159F4" w:rsidR="0035799D" w:rsidRPr="00F66D4C" w:rsidRDefault="0035799D" w:rsidP="00871435">
      <w:pPr>
        <w:shd w:val="clear" w:color="auto" w:fill="F8F8F8"/>
        <w:spacing w:after="100" w:afterAutospacing="1"/>
        <w:rPr>
          <w:rFonts w:cstheme="minorHAnsi"/>
          <w:sz w:val="24"/>
          <w:szCs w:val="24"/>
        </w:rPr>
      </w:pPr>
      <w:r w:rsidRPr="00F66D4C">
        <w:rPr>
          <w:rFonts w:cstheme="minorHAnsi"/>
          <w:sz w:val="24"/>
          <w:szCs w:val="24"/>
        </w:rPr>
        <w:t>Tüm ürün ve hizmet süreçlerimizde yasal mevzuata ve hukukun üstünlüğüne saygı duyarak, Ulusal ve Uluslararası Kanunlara ve ilgili diğer kanunlara, kurumumuzun uymakla yükümlü olduğu diğer şartlara uygun hareket ediyoruz.</w:t>
      </w:r>
    </w:p>
    <w:p w14:paraId="18AA3AC7" w14:textId="77777777" w:rsidR="0035799D" w:rsidRPr="00F66D4C" w:rsidRDefault="0035799D" w:rsidP="0035799D">
      <w:pPr>
        <w:shd w:val="clear" w:color="auto" w:fill="F8F8F8"/>
        <w:spacing w:after="300"/>
        <w:jc w:val="center"/>
        <w:outlineLvl w:val="1"/>
        <w:rPr>
          <w:rFonts w:cstheme="minorHAnsi"/>
          <w:bCs/>
          <w:sz w:val="24"/>
          <w:szCs w:val="24"/>
        </w:rPr>
      </w:pPr>
      <w:r w:rsidRPr="00F66D4C">
        <w:rPr>
          <w:rFonts w:cstheme="minorHAnsi"/>
          <w:bCs/>
          <w:sz w:val="24"/>
          <w:szCs w:val="24"/>
        </w:rPr>
        <w:t>Paydaşlarımızın Güvenliği ve İnsana Yatırım</w:t>
      </w:r>
    </w:p>
    <w:p w14:paraId="559D9020" w14:textId="77777777" w:rsidR="0035799D" w:rsidRPr="00F66D4C" w:rsidRDefault="0035799D" w:rsidP="0035799D">
      <w:pPr>
        <w:shd w:val="clear" w:color="auto" w:fill="F8F8F8"/>
        <w:spacing w:after="100" w:afterAutospacing="1"/>
        <w:jc w:val="center"/>
        <w:rPr>
          <w:rFonts w:cstheme="minorHAnsi"/>
          <w:sz w:val="24"/>
          <w:szCs w:val="24"/>
        </w:rPr>
      </w:pPr>
      <w:r w:rsidRPr="00F66D4C">
        <w:rPr>
          <w:rFonts w:cstheme="minorHAnsi"/>
          <w:sz w:val="24"/>
          <w:szCs w:val="24"/>
        </w:rPr>
        <w:t>Tüm paydaşlarımız en değerli varlığımızdır.</w:t>
      </w:r>
    </w:p>
    <w:p w14:paraId="18AEFF6F" w14:textId="77777777" w:rsidR="0035799D" w:rsidRPr="00F66D4C" w:rsidRDefault="0035799D" w:rsidP="0035799D">
      <w:pPr>
        <w:shd w:val="clear" w:color="auto" w:fill="F8F8F8"/>
        <w:spacing w:after="100" w:afterAutospacing="1"/>
        <w:jc w:val="center"/>
        <w:rPr>
          <w:rFonts w:cstheme="minorHAnsi"/>
          <w:sz w:val="24"/>
          <w:szCs w:val="24"/>
        </w:rPr>
      </w:pPr>
      <w:r w:rsidRPr="00F66D4C">
        <w:rPr>
          <w:rFonts w:cstheme="minorHAnsi"/>
          <w:sz w:val="24"/>
          <w:szCs w:val="24"/>
        </w:rPr>
        <w:t>Çalışanlarımız, tedarikçilerimiz ve dahi tüm paydaşlarımızın sağlığı ve güvenliği önceliğimizdir. Sağlık ve güvenlik bilincini arttırmaya yönelik tüm çalışanlarımıza sürekli eğitimler verilmekte, riskler sürekli gözden geçirilmekte ve gelişen şartlar doğrultusunda riskleri azaltmaya yönelik teknolojik gelişmeleri takip ediyor ve titizlikle uyguluyoruz.</w:t>
      </w:r>
    </w:p>
    <w:p w14:paraId="1B4EB15D" w14:textId="34F70132" w:rsidR="00871435" w:rsidRPr="00F66D4C" w:rsidRDefault="0035799D" w:rsidP="00871435">
      <w:pPr>
        <w:shd w:val="clear" w:color="auto" w:fill="F8F8F8"/>
        <w:spacing w:after="100" w:afterAutospacing="1"/>
        <w:jc w:val="center"/>
        <w:rPr>
          <w:rFonts w:cstheme="minorHAnsi"/>
          <w:sz w:val="24"/>
          <w:szCs w:val="24"/>
        </w:rPr>
      </w:pPr>
      <w:r w:rsidRPr="00F66D4C">
        <w:rPr>
          <w:rFonts w:cstheme="minorHAnsi"/>
          <w:sz w:val="24"/>
          <w:szCs w:val="24"/>
        </w:rPr>
        <w:t>Tüm paydaşlar fikir, inanç özgürlüğüne sahip olup kimseye dil, din, ırk, cinsiyet, sosyal sınıf, yaş ve birlik üyeliği gibi konularda ayrımcılık yapmıyoruz. İnsan haklarının korunması temel kuralımızdır.</w:t>
      </w:r>
    </w:p>
    <w:p w14:paraId="02F5AECA" w14:textId="627493B1" w:rsidR="00871435" w:rsidRPr="00F66D4C" w:rsidRDefault="00871435" w:rsidP="00871435">
      <w:pPr>
        <w:shd w:val="clear" w:color="auto" w:fill="F8F8F8"/>
        <w:spacing w:after="100" w:afterAutospacing="1"/>
        <w:jc w:val="center"/>
        <w:rPr>
          <w:rFonts w:cstheme="minorHAnsi"/>
          <w:color w:val="4472C4" w:themeColor="accent1"/>
          <w:sz w:val="24"/>
          <w:szCs w:val="24"/>
        </w:rPr>
      </w:pPr>
      <w:r w:rsidRPr="00F66D4C">
        <w:rPr>
          <w:rFonts w:cstheme="minorHAnsi"/>
          <w:color w:val="4472C4" w:themeColor="accent1"/>
          <w:sz w:val="24"/>
          <w:szCs w:val="24"/>
        </w:rPr>
        <w:t>MİSAFİR MEMNUNİYETİ</w:t>
      </w:r>
    </w:p>
    <w:p w14:paraId="53CF4B50" w14:textId="6F574023" w:rsidR="00871435" w:rsidRPr="00F66D4C" w:rsidRDefault="0035799D" w:rsidP="003B658A">
      <w:pPr>
        <w:shd w:val="clear" w:color="auto" w:fill="F8F8F8"/>
        <w:spacing w:after="100" w:afterAutospacing="1"/>
        <w:jc w:val="center"/>
        <w:rPr>
          <w:rFonts w:cstheme="minorHAnsi"/>
          <w:sz w:val="24"/>
          <w:szCs w:val="24"/>
        </w:rPr>
      </w:pPr>
      <w:r w:rsidRPr="00F66D4C">
        <w:rPr>
          <w:rFonts w:cstheme="minorHAnsi"/>
          <w:sz w:val="24"/>
          <w:szCs w:val="24"/>
        </w:rPr>
        <w:t>Misafirlerimiz var olma sebebimizdir. Her türlü kaynaktan gelen tüm misafir öneri ve şikayetlerini takip etmek, şikâyetleri etik davranış kurallarına uygun şekilde çözümlemek ve misafirlerimizi bu konuda şeffaf şekilde bilgilendirerek şikâyetleri kendimiz için fırsata dönüştürmeyi sağlıyoruz</w:t>
      </w:r>
      <w:r w:rsidR="003B658A" w:rsidRPr="00F66D4C">
        <w:rPr>
          <w:rFonts w:cstheme="minorHAnsi"/>
          <w:sz w:val="24"/>
          <w:szCs w:val="24"/>
        </w:rPr>
        <w:t>.</w:t>
      </w:r>
    </w:p>
    <w:p w14:paraId="6F735817" w14:textId="77777777" w:rsidR="00871435" w:rsidRPr="00F66D4C" w:rsidRDefault="00871435" w:rsidP="00871435">
      <w:pPr>
        <w:shd w:val="clear" w:color="auto" w:fill="F8F8F8"/>
        <w:spacing w:after="100" w:afterAutospacing="1"/>
        <w:jc w:val="center"/>
        <w:rPr>
          <w:rFonts w:cstheme="minorHAnsi"/>
          <w:sz w:val="24"/>
          <w:szCs w:val="24"/>
        </w:rPr>
      </w:pPr>
    </w:p>
    <w:p w14:paraId="3001DCAF" w14:textId="77777777" w:rsidR="00742CFD" w:rsidRPr="00F66D4C" w:rsidRDefault="00742CFD" w:rsidP="00742CFD">
      <w:pPr>
        <w:shd w:val="clear" w:color="auto" w:fill="F8F8F8"/>
        <w:spacing w:after="300"/>
        <w:outlineLvl w:val="1"/>
        <w:rPr>
          <w:rFonts w:cstheme="minorHAnsi"/>
          <w:bCs/>
          <w:color w:val="4472C4" w:themeColor="accent1"/>
          <w:sz w:val="24"/>
          <w:szCs w:val="24"/>
        </w:rPr>
      </w:pPr>
    </w:p>
    <w:p w14:paraId="2FDD79EE" w14:textId="01446AFE" w:rsidR="0035799D" w:rsidRPr="00F66D4C" w:rsidRDefault="00742CFD" w:rsidP="00742CFD">
      <w:pPr>
        <w:shd w:val="clear" w:color="auto" w:fill="F8F8F8"/>
        <w:spacing w:after="300"/>
        <w:outlineLvl w:val="1"/>
        <w:rPr>
          <w:rFonts w:cstheme="minorHAnsi"/>
          <w:bCs/>
          <w:color w:val="4472C4" w:themeColor="accent1"/>
          <w:sz w:val="24"/>
          <w:szCs w:val="24"/>
        </w:rPr>
      </w:pPr>
      <w:r w:rsidRPr="00F66D4C">
        <w:rPr>
          <w:rFonts w:cstheme="minorHAnsi"/>
          <w:bCs/>
          <w:color w:val="4472C4" w:themeColor="accent1"/>
          <w:sz w:val="24"/>
          <w:szCs w:val="24"/>
        </w:rPr>
        <w:t xml:space="preserve">                                               </w:t>
      </w:r>
      <w:r w:rsidR="00871435" w:rsidRPr="00F66D4C">
        <w:rPr>
          <w:rFonts w:cstheme="minorHAnsi"/>
          <w:bCs/>
          <w:color w:val="4472C4" w:themeColor="accent1"/>
          <w:sz w:val="24"/>
          <w:szCs w:val="24"/>
        </w:rPr>
        <w:t>YEREL EKONOMİYE DESTEK VE SÜRDÜRÜLEBİLİRLİK</w:t>
      </w:r>
    </w:p>
    <w:p w14:paraId="5E9B5ABA" w14:textId="77777777" w:rsidR="0035799D" w:rsidRPr="00F66D4C" w:rsidRDefault="0035799D" w:rsidP="0035799D">
      <w:pPr>
        <w:shd w:val="clear" w:color="auto" w:fill="F8F8F8"/>
        <w:spacing w:after="100" w:afterAutospacing="1"/>
        <w:jc w:val="center"/>
        <w:rPr>
          <w:rFonts w:cstheme="minorHAnsi"/>
          <w:sz w:val="24"/>
          <w:szCs w:val="24"/>
        </w:rPr>
      </w:pPr>
      <w:r w:rsidRPr="00F66D4C">
        <w:rPr>
          <w:rFonts w:cstheme="minorHAnsi"/>
          <w:sz w:val="24"/>
          <w:szCs w:val="24"/>
        </w:rPr>
        <w:t xml:space="preserve">Yerel ekonomiye olan katkımızın farkındayız, bu sebeple tedarikçilerimizi tercih ederken ürün ve hizmet kalitesini ön planda tutan yerel tedarikçilere öncelik </w:t>
      </w:r>
      <w:proofErr w:type="gramStart"/>
      <w:r w:rsidRPr="00F66D4C">
        <w:rPr>
          <w:rFonts w:cstheme="minorHAnsi"/>
          <w:sz w:val="24"/>
          <w:szCs w:val="24"/>
        </w:rPr>
        <w:t>veriyoruz .</w:t>
      </w:r>
      <w:proofErr w:type="gramEnd"/>
      <w:r w:rsidRPr="00F66D4C">
        <w:rPr>
          <w:rFonts w:cstheme="minorHAnsi"/>
          <w:sz w:val="24"/>
          <w:szCs w:val="24"/>
        </w:rPr>
        <w:t xml:space="preserve"> Sürdürülebilir turizm için, daha az enerji, su, atık üreten, çevre dostu satın alma yapıyoruz.</w:t>
      </w:r>
    </w:p>
    <w:p w14:paraId="08F4856A" w14:textId="7DE099E0" w:rsidR="0035799D" w:rsidRPr="00F66D4C" w:rsidRDefault="00871435" w:rsidP="0035799D">
      <w:pPr>
        <w:shd w:val="clear" w:color="auto" w:fill="F8F8F8"/>
        <w:spacing w:after="300"/>
        <w:jc w:val="center"/>
        <w:outlineLvl w:val="1"/>
        <w:rPr>
          <w:rFonts w:cstheme="minorHAnsi"/>
          <w:bCs/>
          <w:color w:val="4472C4" w:themeColor="accent1"/>
          <w:sz w:val="24"/>
          <w:szCs w:val="24"/>
        </w:rPr>
      </w:pPr>
      <w:r w:rsidRPr="00F66D4C">
        <w:rPr>
          <w:rFonts w:cstheme="minorHAnsi"/>
          <w:bCs/>
          <w:color w:val="4472C4" w:themeColor="accent1"/>
          <w:sz w:val="24"/>
          <w:szCs w:val="24"/>
        </w:rPr>
        <w:t>ÇEVREYE SAYGI VE DOĞAL YAŞAMI KORUMA</w:t>
      </w:r>
    </w:p>
    <w:p w14:paraId="27AEDFF1" w14:textId="77777777" w:rsidR="0035799D" w:rsidRPr="00F66D4C" w:rsidRDefault="0035799D" w:rsidP="0035799D">
      <w:pPr>
        <w:shd w:val="clear" w:color="auto" w:fill="F8F8F8"/>
        <w:spacing w:after="100" w:afterAutospacing="1"/>
        <w:jc w:val="center"/>
        <w:rPr>
          <w:rFonts w:cstheme="minorHAnsi"/>
          <w:sz w:val="24"/>
          <w:szCs w:val="24"/>
        </w:rPr>
      </w:pPr>
      <w:r w:rsidRPr="00F66D4C">
        <w:rPr>
          <w:rFonts w:cstheme="minorHAnsi"/>
          <w:sz w:val="24"/>
          <w:szCs w:val="24"/>
        </w:rPr>
        <w:lastRenderedPageBreak/>
        <w:t>Tüm faaliyetlerimizde doğal çevreyi korumaya olan bağlılığı ilke edinerek ve kaynaklarımızı en verimli şekilde kullanarak çevre kirliliğinin önlenmesini sağlamayı, sıfır atık kapsamında atık miktarımızı azaltarak ve oluşanların da geri dönüşümünü sağlayarak doğaya zararsız hale getirmeyi, iklim değişikliğini azaltmayı ve biyoçeşitliliğin ve ekosistemin korunması konusunda hassasiyet gösteriyoruz.</w:t>
      </w:r>
    </w:p>
    <w:p w14:paraId="3514CDD1" w14:textId="77777777" w:rsidR="003B658A" w:rsidRPr="00F66D4C" w:rsidRDefault="003B658A" w:rsidP="0035799D">
      <w:pPr>
        <w:shd w:val="clear" w:color="auto" w:fill="F8F8F8"/>
        <w:spacing w:after="100" w:afterAutospacing="1"/>
        <w:jc w:val="center"/>
        <w:rPr>
          <w:rFonts w:cstheme="minorHAnsi"/>
          <w:bCs/>
          <w:color w:val="4472C4" w:themeColor="accent1"/>
          <w:sz w:val="24"/>
          <w:szCs w:val="24"/>
        </w:rPr>
      </w:pPr>
    </w:p>
    <w:p w14:paraId="1588642D" w14:textId="00576D9D" w:rsidR="00871435" w:rsidRPr="00F66D4C" w:rsidRDefault="00871435" w:rsidP="0035799D">
      <w:pPr>
        <w:shd w:val="clear" w:color="auto" w:fill="F8F8F8"/>
        <w:spacing w:after="100" w:afterAutospacing="1"/>
        <w:jc w:val="center"/>
        <w:rPr>
          <w:rFonts w:cstheme="minorHAnsi"/>
          <w:bCs/>
          <w:color w:val="4472C4" w:themeColor="accent1"/>
          <w:sz w:val="24"/>
          <w:szCs w:val="24"/>
        </w:rPr>
      </w:pPr>
      <w:r w:rsidRPr="00F66D4C">
        <w:rPr>
          <w:rFonts w:cstheme="minorHAnsi"/>
          <w:bCs/>
          <w:color w:val="4472C4" w:themeColor="accent1"/>
          <w:sz w:val="24"/>
          <w:szCs w:val="24"/>
        </w:rPr>
        <w:t>ENERJİ TASARRUFU</w:t>
      </w:r>
    </w:p>
    <w:p w14:paraId="62D91302" w14:textId="10472CA5" w:rsidR="0035799D" w:rsidRPr="00F66D4C" w:rsidRDefault="0035799D" w:rsidP="0035799D">
      <w:pPr>
        <w:shd w:val="clear" w:color="auto" w:fill="F8F8F8"/>
        <w:spacing w:after="100" w:afterAutospacing="1"/>
        <w:jc w:val="center"/>
        <w:rPr>
          <w:rFonts w:cstheme="minorHAnsi"/>
          <w:sz w:val="24"/>
          <w:szCs w:val="24"/>
        </w:rPr>
      </w:pPr>
      <w:r w:rsidRPr="00F66D4C">
        <w:rPr>
          <w:rFonts w:cstheme="minorHAnsi"/>
          <w:sz w:val="24"/>
          <w:szCs w:val="24"/>
        </w:rPr>
        <w:t>Otelimizde enerji kaynaklarımızı en verimli şekilde kullanarak, enerji performansımızı sürekli iyileştirmeyi hedefliyoruz.</w:t>
      </w:r>
    </w:p>
    <w:p w14:paraId="3CBB2B8A" w14:textId="031A8504" w:rsidR="0035799D" w:rsidRPr="00F66D4C" w:rsidRDefault="00871435" w:rsidP="0035799D">
      <w:pPr>
        <w:shd w:val="clear" w:color="auto" w:fill="F8F8F8"/>
        <w:spacing w:after="300"/>
        <w:jc w:val="center"/>
        <w:outlineLvl w:val="1"/>
        <w:rPr>
          <w:rFonts w:cstheme="minorHAnsi"/>
          <w:bCs/>
          <w:color w:val="4472C4" w:themeColor="accent1"/>
          <w:sz w:val="24"/>
          <w:szCs w:val="24"/>
        </w:rPr>
      </w:pPr>
      <w:r w:rsidRPr="00F66D4C">
        <w:rPr>
          <w:rFonts w:cstheme="minorHAnsi"/>
          <w:bCs/>
          <w:color w:val="4472C4" w:themeColor="accent1"/>
          <w:sz w:val="24"/>
          <w:szCs w:val="24"/>
        </w:rPr>
        <w:t>GIDA GÜVENLİĞİ HİJYEN</w:t>
      </w:r>
    </w:p>
    <w:p w14:paraId="6E2C3AB0" w14:textId="1BC95B87" w:rsidR="007C5EB9" w:rsidRPr="00F66D4C" w:rsidRDefault="0035799D" w:rsidP="003B658A">
      <w:pPr>
        <w:shd w:val="clear" w:color="auto" w:fill="F8F8F8"/>
        <w:spacing w:after="100" w:afterAutospacing="1"/>
        <w:jc w:val="center"/>
        <w:rPr>
          <w:rStyle w:val="Gl"/>
          <w:rFonts w:cstheme="minorHAnsi"/>
          <w:b w:val="0"/>
          <w:bCs w:val="0"/>
          <w:sz w:val="24"/>
          <w:szCs w:val="24"/>
        </w:rPr>
      </w:pPr>
      <w:r w:rsidRPr="00F66D4C">
        <w:rPr>
          <w:rFonts w:cstheme="minorHAnsi"/>
          <w:sz w:val="24"/>
          <w:szCs w:val="24"/>
        </w:rPr>
        <w:t>Gıda Güvenliği ilkelerine uygun hizmet sunmak için gıda zinciri boyunca gıda güvenliği yönetim sistemi şartlarına uygun, hijyen şartlarını da ön planda tutarak sürekli iyileştiriyoruz.</w:t>
      </w:r>
    </w:p>
    <w:p w14:paraId="37B21883" w14:textId="77777777" w:rsidR="00C15EF1" w:rsidRPr="00F66D4C" w:rsidRDefault="00C15EF1" w:rsidP="003B658A">
      <w:pPr>
        <w:pStyle w:val="Balk1"/>
        <w:spacing w:after="1"/>
        <w:ind w:right="720"/>
        <w:rPr>
          <w:rFonts w:asciiTheme="minorHAnsi" w:hAnsiTheme="minorHAnsi" w:cstheme="minorHAnsi"/>
          <w:sz w:val="24"/>
          <w:szCs w:val="24"/>
        </w:rPr>
      </w:pPr>
    </w:p>
    <w:p w14:paraId="29AC0CC7" w14:textId="1062C1D1" w:rsidR="00A70047" w:rsidRPr="00F66D4C" w:rsidRDefault="00A70047" w:rsidP="00A70047">
      <w:pPr>
        <w:pStyle w:val="Balk1"/>
        <w:spacing w:after="1"/>
        <w:ind w:left="655" w:right="720"/>
        <w:jc w:val="center"/>
        <w:rPr>
          <w:rFonts w:asciiTheme="minorHAnsi" w:hAnsiTheme="minorHAnsi" w:cstheme="minorHAnsi"/>
          <w:sz w:val="24"/>
          <w:szCs w:val="24"/>
        </w:rPr>
      </w:pPr>
      <w:r w:rsidRPr="00F66D4C">
        <w:rPr>
          <w:rFonts w:asciiTheme="minorHAnsi" w:hAnsiTheme="minorHAnsi" w:cstheme="minorHAnsi"/>
          <w:sz w:val="24"/>
          <w:szCs w:val="24"/>
        </w:rPr>
        <w:t xml:space="preserve">TACİZİ VE AYRIMCILIĞI ÖNLEME POLİTİKASI </w:t>
      </w:r>
    </w:p>
    <w:p w14:paraId="4872F22E" w14:textId="77777777" w:rsidR="00A70047" w:rsidRPr="00F66D4C" w:rsidRDefault="00A70047" w:rsidP="00A70047">
      <w:pPr>
        <w:rPr>
          <w:rFonts w:cstheme="minorHAnsi"/>
          <w:sz w:val="24"/>
          <w:szCs w:val="24"/>
        </w:rPr>
      </w:pPr>
    </w:p>
    <w:p w14:paraId="7CC197EA" w14:textId="784D8632" w:rsidR="00A70047" w:rsidRPr="00F66D4C" w:rsidRDefault="00854430" w:rsidP="00A70047">
      <w:pPr>
        <w:spacing w:after="0"/>
        <w:ind w:right="60"/>
        <w:rPr>
          <w:rFonts w:cstheme="minorHAnsi"/>
          <w:sz w:val="24"/>
          <w:szCs w:val="24"/>
        </w:rPr>
      </w:pPr>
      <w:r w:rsidRPr="00F66D4C">
        <w:rPr>
          <w:rFonts w:cstheme="minorHAnsi"/>
          <w:sz w:val="24"/>
          <w:szCs w:val="24"/>
        </w:rPr>
        <w:t>DAYS HOTEL</w:t>
      </w:r>
      <w:r w:rsidR="00A70047" w:rsidRPr="00F66D4C">
        <w:rPr>
          <w:rFonts w:cstheme="minorHAnsi"/>
          <w:sz w:val="24"/>
          <w:szCs w:val="24"/>
        </w:rPr>
        <w:t xml:space="preserve"> farklı ırk, dil, toplumsal cinsiyet, ibadet biçimleri, ten rengi, cinsel yönelim, uyruk, inanç, engellilik, yaş ve görüşlere sahip kişiler birlikte uyum içerisinde çalışır. Kurumun herhangi bir çalışanı, yöneticisi, danışmanı, misafiri, öğrencisi, davetlisi, mal ve hizmet tedarikçisi ile kurum çalışanı olmayan kişiler tarafından yapılan her türlü ayrımcılık ve/ veya taciz hoş görülemez. Otel, çalışanlarının bireysel haklarına ve kültürel farklılıklarına saygı gösterir. Kişilere doğrudan veya dolaylı şekilde yapılan ayrımcılık veya taciz oluşturan her türlü davranış kesinlikle yasaktır. </w:t>
      </w:r>
    </w:p>
    <w:p w14:paraId="29EDD79B" w14:textId="77777777" w:rsidR="00A70047" w:rsidRPr="00F66D4C" w:rsidRDefault="00A70047" w:rsidP="00A70047">
      <w:pPr>
        <w:spacing w:after="0"/>
        <w:ind w:right="60"/>
        <w:rPr>
          <w:rFonts w:cstheme="minorHAnsi"/>
          <w:sz w:val="24"/>
          <w:szCs w:val="24"/>
        </w:rPr>
      </w:pPr>
    </w:p>
    <w:p w14:paraId="247528DB" w14:textId="77A93A82" w:rsidR="00A70047" w:rsidRPr="00F66D4C" w:rsidRDefault="00A70047" w:rsidP="00A70047">
      <w:pPr>
        <w:pStyle w:val="AralkYok"/>
        <w:rPr>
          <w:rFonts w:cstheme="minorHAnsi"/>
          <w:sz w:val="24"/>
          <w:szCs w:val="24"/>
        </w:rPr>
      </w:pPr>
      <w:proofErr w:type="spellStart"/>
      <w:r w:rsidRPr="00F66D4C">
        <w:rPr>
          <w:rFonts w:cstheme="minorHAnsi"/>
          <w:sz w:val="24"/>
          <w:szCs w:val="24"/>
        </w:rPr>
        <w:t>Söz</w:t>
      </w:r>
      <w:proofErr w:type="spellEnd"/>
      <w:r w:rsidRPr="00F66D4C">
        <w:rPr>
          <w:rFonts w:cstheme="minorHAnsi"/>
          <w:sz w:val="24"/>
          <w:szCs w:val="24"/>
        </w:rPr>
        <w:t xml:space="preserve"> </w:t>
      </w:r>
      <w:proofErr w:type="spellStart"/>
      <w:r w:rsidRPr="00F66D4C">
        <w:rPr>
          <w:rFonts w:cstheme="minorHAnsi"/>
          <w:sz w:val="24"/>
          <w:szCs w:val="24"/>
        </w:rPr>
        <w:t>konusu</w:t>
      </w:r>
      <w:proofErr w:type="spellEnd"/>
      <w:r w:rsidRPr="00F66D4C">
        <w:rPr>
          <w:rFonts w:cstheme="minorHAnsi"/>
          <w:sz w:val="24"/>
          <w:szCs w:val="24"/>
        </w:rPr>
        <w:t xml:space="preserve"> </w:t>
      </w:r>
      <w:proofErr w:type="spellStart"/>
      <w:r w:rsidRPr="00F66D4C">
        <w:rPr>
          <w:rFonts w:cstheme="minorHAnsi"/>
          <w:sz w:val="24"/>
          <w:szCs w:val="24"/>
        </w:rPr>
        <w:t>davranışlar</w:t>
      </w:r>
      <w:proofErr w:type="spellEnd"/>
      <w:r w:rsidRPr="00F66D4C">
        <w:rPr>
          <w:rFonts w:cstheme="minorHAnsi"/>
          <w:sz w:val="24"/>
          <w:szCs w:val="24"/>
        </w:rPr>
        <w:t xml:space="preserve">;• </w:t>
      </w:r>
      <w:proofErr w:type="spellStart"/>
      <w:r w:rsidRPr="00F66D4C">
        <w:rPr>
          <w:rFonts w:cstheme="minorHAnsi"/>
          <w:sz w:val="24"/>
          <w:szCs w:val="24"/>
        </w:rPr>
        <w:t>Karşı</w:t>
      </w:r>
      <w:proofErr w:type="spellEnd"/>
      <w:r w:rsidRPr="00F66D4C">
        <w:rPr>
          <w:rFonts w:cstheme="minorHAnsi"/>
          <w:sz w:val="24"/>
          <w:szCs w:val="24"/>
        </w:rPr>
        <w:t xml:space="preserve"> </w:t>
      </w:r>
      <w:proofErr w:type="spellStart"/>
      <w:r w:rsidRPr="00F66D4C">
        <w:rPr>
          <w:rFonts w:cstheme="minorHAnsi"/>
          <w:sz w:val="24"/>
          <w:szCs w:val="24"/>
        </w:rPr>
        <w:t>tarafca</w:t>
      </w:r>
      <w:proofErr w:type="spellEnd"/>
      <w:r w:rsidRPr="00F66D4C">
        <w:rPr>
          <w:rFonts w:cstheme="minorHAnsi"/>
          <w:sz w:val="24"/>
          <w:szCs w:val="24"/>
        </w:rPr>
        <w:t xml:space="preserve"> </w:t>
      </w:r>
      <w:proofErr w:type="spellStart"/>
      <w:r w:rsidRPr="00F66D4C">
        <w:rPr>
          <w:rFonts w:cstheme="minorHAnsi"/>
          <w:sz w:val="24"/>
          <w:szCs w:val="24"/>
        </w:rPr>
        <w:t>onaylanmayan</w:t>
      </w:r>
      <w:proofErr w:type="spellEnd"/>
      <w:r w:rsidRPr="00F66D4C">
        <w:rPr>
          <w:rFonts w:cstheme="minorHAnsi"/>
          <w:sz w:val="24"/>
          <w:szCs w:val="24"/>
        </w:rPr>
        <w:t xml:space="preserve"> </w:t>
      </w:r>
      <w:proofErr w:type="spellStart"/>
      <w:r w:rsidRPr="00F66D4C">
        <w:rPr>
          <w:rFonts w:cstheme="minorHAnsi"/>
          <w:sz w:val="24"/>
          <w:szCs w:val="24"/>
        </w:rPr>
        <w:t>sözel</w:t>
      </w:r>
      <w:proofErr w:type="spellEnd"/>
      <w:r w:rsidRPr="00F66D4C">
        <w:rPr>
          <w:rFonts w:cstheme="minorHAnsi"/>
          <w:sz w:val="24"/>
          <w:szCs w:val="24"/>
        </w:rPr>
        <w:t xml:space="preserve">, </w:t>
      </w:r>
      <w:proofErr w:type="spellStart"/>
      <w:r w:rsidRPr="00F66D4C">
        <w:rPr>
          <w:rFonts w:cstheme="minorHAnsi"/>
          <w:sz w:val="24"/>
          <w:szCs w:val="24"/>
        </w:rPr>
        <w:t>fiziksel</w:t>
      </w:r>
      <w:proofErr w:type="spellEnd"/>
      <w:r w:rsidRPr="00F66D4C">
        <w:rPr>
          <w:rFonts w:cstheme="minorHAnsi"/>
          <w:sz w:val="24"/>
          <w:szCs w:val="24"/>
        </w:rPr>
        <w:t xml:space="preserve"> </w:t>
      </w:r>
      <w:proofErr w:type="spellStart"/>
      <w:r w:rsidRPr="00F66D4C">
        <w:rPr>
          <w:rFonts w:cstheme="minorHAnsi"/>
          <w:sz w:val="24"/>
          <w:szCs w:val="24"/>
        </w:rPr>
        <w:t>ve</w:t>
      </w:r>
      <w:proofErr w:type="spellEnd"/>
      <w:r w:rsidRPr="00F66D4C">
        <w:rPr>
          <w:rFonts w:cstheme="minorHAnsi"/>
          <w:sz w:val="24"/>
          <w:szCs w:val="24"/>
        </w:rPr>
        <w:t xml:space="preserve"> </w:t>
      </w:r>
      <w:proofErr w:type="spellStart"/>
      <w:r w:rsidRPr="00F66D4C">
        <w:rPr>
          <w:rFonts w:cstheme="minorHAnsi"/>
          <w:sz w:val="24"/>
          <w:szCs w:val="24"/>
        </w:rPr>
        <w:t>cinsel</w:t>
      </w:r>
      <w:proofErr w:type="spellEnd"/>
      <w:r w:rsidRPr="00F66D4C">
        <w:rPr>
          <w:rFonts w:cstheme="minorHAnsi"/>
          <w:sz w:val="24"/>
          <w:szCs w:val="24"/>
        </w:rPr>
        <w:t xml:space="preserve"> </w:t>
      </w:r>
      <w:proofErr w:type="spellStart"/>
      <w:r w:rsidRPr="00F66D4C">
        <w:rPr>
          <w:rFonts w:cstheme="minorHAnsi"/>
          <w:sz w:val="24"/>
          <w:szCs w:val="24"/>
        </w:rPr>
        <w:t>herhangi</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yaklaşım</w:t>
      </w:r>
      <w:proofErr w:type="spellEnd"/>
      <w:r w:rsidRPr="00F66D4C">
        <w:rPr>
          <w:rFonts w:cstheme="minorHAnsi"/>
          <w:sz w:val="24"/>
          <w:szCs w:val="24"/>
        </w:rPr>
        <w:t xml:space="preserve">, </w:t>
      </w:r>
      <w:proofErr w:type="spellStart"/>
      <w:r w:rsidRPr="00F66D4C">
        <w:rPr>
          <w:rFonts w:cstheme="minorHAnsi"/>
          <w:sz w:val="24"/>
          <w:szCs w:val="24"/>
        </w:rPr>
        <w:t>mazur</w:t>
      </w:r>
      <w:proofErr w:type="spellEnd"/>
      <w:r w:rsidRPr="00F66D4C">
        <w:rPr>
          <w:rFonts w:cstheme="minorHAnsi"/>
          <w:sz w:val="24"/>
          <w:szCs w:val="24"/>
        </w:rPr>
        <w:t xml:space="preserve"> </w:t>
      </w:r>
      <w:proofErr w:type="spellStart"/>
      <w:r w:rsidRPr="00F66D4C">
        <w:rPr>
          <w:rFonts w:cstheme="minorHAnsi"/>
          <w:sz w:val="24"/>
          <w:szCs w:val="24"/>
        </w:rPr>
        <w:t>görülemeyecek</w:t>
      </w:r>
      <w:proofErr w:type="spellEnd"/>
      <w:r w:rsidRPr="00F66D4C">
        <w:rPr>
          <w:rFonts w:cstheme="minorHAnsi"/>
          <w:sz w:val="24"/>
          <w:szCs w:val="24"/>
        </w:rPr>
        <w:t xml:space="preserve"> </w:t>
      </w:r>
      <w:proofErr w:type="spellStart"/>
      <w:r w:rsidRPr="00F66D4C">
        <w:rPr>
          <w:rFonts w:cstheme="minorHAnsi"/>
          <w:sz w:val="24"/>
          <w:szCs w:val="24"/>
        </w:rPr>
        <w:t>fiziksel</w:t>
      </w:r>
      <w:proofErr w:type="spellEnd"/>
      <w:r w:rsidRPr="00F66D4C">
        <w:rPr>
          <w:rFonts w:cstheme="minorHAnsi"/>
          <w:sz w:val="24"/>
          <w:szCs w:val="24"/>
        </w:rPr>
        <w:t xml:space="preserve"> </w:t>
      </w:r>
      <w:proofErr w:type="spellStart"/>
      <w:r w:rsidRPr="00F66D4C">
        <w:rPr>
          <w:rFonts w:cstheme="minorHAnsi"/>
          <w:sz w:val="24"/>
          <w:szCs w:val="24"/>
        </w:rPr>
        <w:t>temas</w:t>
      </w:r>
      <w:proofErr w:type="spellEnd"/>
      <w:r w:rsidRPr="00F66D4C">
        <w:rPr>
          <w:rFonts w:cstheme="minorHAnsi"/>
          <w:sz w:val="24"/>
          <w:szCs w:val="24"/>
        </w:rPr>
        <w:t xml:space="preserve">, </w:t>
      </w:r>
      <w:proofErr w:type="spellStart"/>
      <w:r w:rsidRPr="00F66D4C">
        <w:rPr>
          <w:rFonts w:cstheme="minorHAnsi"/>
          <w:sz w:val="24"/>
          <w:szCs w:val="24"/>
        </w:rPr>
        <w:t>teklif</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dokunma</w:t>
      </w:r>
      <w:proofErr w:type="spellEnd"/>
      <w:r w:rsidRPr="00F66D4C">
        <w:rPr>
          <w:rFonts w:cstheme="minorHAnsi"/>
          <w:sz w:val="24"/>
          <w:szCs w:val="24"/>
        </w:rPr>
        <w:t xml:space="preserve">,• Bir </w:t>
      </w:r>
      <w:proofErr w:type="spellStart"/>
      <w:r w:rsidRPr="00F66D4C">
        <w:rPr>
          <w:rFonts w:cstheme="minorHAnsi"/>
          <w:sz w:val="24"/>
          <w:szCs w:val="24"/>
        </w:rPr>
        <w:t>kişinin</w:t>
      </w:r>
      <w:proofErr w:type="spellEnd"/>
      <w:r w:rsidRPr="00F66D4C">
        <w:rPr>
          <w:rFonts w:cstheme="minorHAnsi"/>
          <w:sz w:val="24"/>
          <w:szCs w:val="24"/>
        </w:rPr>
        <w:t xml:space="preserve"> </w:t>
      </w:r>
      <w:proofErr w:type="spellStart"/>
      <w:r w:rsidRPr="00F66D4C">
        <w:rPr>
          <w:rFonts w:cstheme="minorHAnsi"/>
          <w:sz w:val="24"/>
          <w:szCs w:val="24"/>
        </w:rPr>
        <w:t>ırkı</w:t>
      </w:r>
      <w:proofErr w:type="spellEnd"/>
      <w:r w:rsidRPr="00F66D4C">
        <w:rPr>
          <w:rFonts w:cstheme="minorHAnsi"/>
          <w:sz w:val="24"/>
          <w:szCs w:val="24"/>
        </w:rPr>
        <w:t xml:space="preserve">, </w:t>
      </w:r>
      <w:proofErr w:type="spellStart"/>
      <w:r w:rsidRPr="00F66D4C">
        <w:rPr>
          <w:rFonts w:cstheme="minorHAnsi"/>
          <w:sz w:val="24"/>
          <w:szCs w:val="24"/>
        </w:rPr>
        <w:t>cinsiyeti</w:t>
      </w:r>
      <w:proofErr w:type="spellEnd"/>
      <w:r w:rsidRPr="00F66D4C">
        <w:rPr>
          <w:rFonts w:cstheme="minorHAnsi"/>
          <w:sz w:val="24"/>
          <w:szCs w:val="24"/>
        </w:rPr>
        <w:t xml:space="preserve">, </w:t>
      </w:r>
      <w:proofErr w:type="spellStart"/>
      <w:r w:rsidRPr="00F66D4C">
        <w:rPr>
          <w:rFonts w:cstheme="minorHAnsi"/>
          <w:sz w:val="24"/>
          <w:szCs w:val="24"/>
        </w:rPr>
        <w:t>uyruğu</w:t>
      </w:r>
      <w:proofErr w:type="spellEnd"/>
      <w:r w:rsidRPr="00F66D4C">
        <w:rPr>
          <w:rFonts w:cstheme="minorHAnsi"/>
          <w:sz w:val="24"/>
          <w:szCs w:val="24"/>
        </w:rPr>
        <w:t xml:space="preserve">, </w:t>
      </w:r>
      <w:proofErr w:type="spellStart"/>
      <w:r w:rsidRPr="00F66D4C">
        <w:rPr>
          <w:rFonts w:cstheme="minorHAnsi"/>
          <w:sz w:val="24"/>
          <w:szCs w:val="24"/>
        </w:rPr>
        <w:t>cinsel</w:t>
      </w:r>
      <w:proofErr w:type="spellEnd"/>
      <w:r w:rsidRPr="00F66D4C">
        <w:rPr>
          <w:rFonts w:cstheme="minorHAnsi"/>
          <w:sz w:val="24"/>
          <w:szCs w:val="24"/>
        </w:rPr>
        <w:t xml:space="preserve"> </w:t>
      </w:r>
      <w:proofErr w:type="spellStart"/>
      <w:r w:rsidRPr="00F66D4C">
        <w:rPr>
          <w:rFonts w:cstheme="minorHAnsi"/>
          <w:sz w:val="24"/>
          <w:szCs w:val="24"/>
        </w:rPr>
        <w:t>yönelimi</w:t>
      </w:r>
      <w:proofErr w:type="spellEnd"/>
      <w:r w:rsidRPr="00F66D4C">
        <w:rPr>
          <w:rFonts w:cstheme="minorHAnsi"/>
          <w:sz w:val="24"/>
          <w:szCs w:val="24"/>
        </w:rPr>
        <w:t xml:space="preserve">, </w:t>
      </w:r>
      <w:proofErr w:type="spellStart"/>
      <w:r w:rsidRPr="00F66D4C">
        <w:rPr>
          <w:rFonts w:cstheme="minorHAnsi"/>
          <w:sz w:val="24"/>
          <w:szCs w:val="24"/>
        </w:rPr>
        <w:t>dini</w:t>
      </w:r>
      <w:proofErr w:type="spellEnd"/>
      <w:r w:rsidRPr="00F66D4C">
        <w:rPr>
          <w:rFonts w:cstheme="minorHAnsi"/>
          <w:sz w:val="24"/>
          <w:szCs w:val="24"/>
        </w:rPr>
        <w:t xml:space="preserve">, </w:t>
      </w:r>
      <w:proofErr w:type="spellStart"/>
      <w:r w:rsidRPr="00F66D4C">
        <w:rPr>
          <w:rFonts w:cstheme="minorHAnsi"/>
          <w:sz w:val="24"/>
          <w:szCs w:val="24"/>
        </w:rPr>
        <w:t>engelli</w:t>
      </w:r>
      <w:proofErr w:type="spellEnd"/>
      <w:r w:rsidRPr="00F66D4C">
        <w:rPr>
          <w:rFonts w:cstheme="minorHAnsi"/>
          <w:sz w:val="24"/>
          <w:szCs w:val="24"/>
        </w:rPr>
        <w:t xml:space="preserve"> </w:t>
      </w:r>
      <w:proofErr w:type="spellStart"/>
      <w:r w:rsidRPr="00F66D4C">
        <w:rPr>
          <w:rFonts w:cstheme="minorHAnsi"/>
          <w:sz w:val="24"/>
          <w:szCs w:val="24"/>
        </w:rPr>
        <w:t>olma</w:t>
      </w:r>
      <w:proofErr w:type="spellEnd"/>
      <w:r w:rsidRPr="00F66D4C">
        <w:rPr>
          <w:rFonts w:cstheme="minorHAnsi"/>
          <w:sz w:val="24"/>
          <w:szCs w:val="24"/>
        </w:rPr>
        <w:t xml:space="preserve"> </w:t>
      </w:r>
      <w:proofErr w:type="spellStart"/>
      <w:r w:rsidRPr="00F66D4C">
        <w:rPr>
          <w:rFonts w:cstheme="minorHAnsi"/>
          <w:sz w:val="24"/>
          <w:szCs w:val="24"/>
        </w:rPr>
        <w:t>hali</w:t>
      </w:r>
      <w:proofErr w:type="spellEnd"/>
      <w:r w:rsidRPr="00F66D4C">
        <w:rPr>
          <w:rFonts w:cstheme="minorHAnsi"/>
          <w:sz w:val="24"/>
          <w:szCs w:val="24"/>
        </w:rPr>
        <w:t xml:space="preserve"> </w:t>
      </w:r>
      <w:proofErr w:type="spellStart"/>
      <w:r w:rsidRPr="00F66D4C">
        <w:rPr>
          <w:rFonts w:cstheme="minorHAnsi"/>
          <w:sz w:val="24"/>
          <w:szCs w:val="24"/>
        </w:rPr>
        <w:t>ya</w:t>
      </w:r>
      <w:proofErr w:type="spellEnd"/>
      <w:r w:rsidRPr="00F66D4C">
        <w:rPr>
          <w:rFonts w:cstheme="minorHAnsi"/>
          <w:sz w:val="24"/>
          <w:szCs w:val="24"/>
        </w:rPr>
        <w:t xml:space="preserve"> da </w:t>
      </w:r>
      <w:proofErr w:type="spellStart"/>
      <w:r w:rsidRPr="00F66D4C">
        <w:rPr>
          <w:rFonts w:cstheme="minorHAnsi"/>
          <w:sz w:val="24"/>
          <w:szCs w:val="24"/>
        </w:rPr>
        <w:t>herhangi</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başka</w:t>
      </w:r>
      <w:proofErr w:type="spellEnd"/>
      <w:r w:rsidRPr="00F66D4C">
        <w:rPr>
          <w:rFonts w:cstheme="minorHAnsi"/>
          <w:sz w:val="24"/>
          <w:szCs w:val="24"/>
        </w:rPr>
        <w:t xml:space="preserve"> </w:t>
      </w:r>
      <w:proofErr w:type="spellStart"/>
      <w:r w:rsidRPr="00F66D4C">
        <w:rPr>
          <w:rFonts w:cstheme="minorHAnsi"/>
          <w:sz w:val="24"/>
          <w:szCs w:val="24"/>
        </w:rPr>
        <w:t>özelliğine</w:t>
      </w:r>
      <w:proofErr w:type="spellEnd"/>
      <w:r w:rsidRPr="00F66D4C">
        <w:rPr>
          <w:rFonts w:cstheme="minorHAnsi"/>
          <w:sz w:val="24"/>
          <w:szCs w:val="24"/>
        </w:rPr>
        <w:t xml:space="preserve"> </w:t>
      </w:r>
      <w:proofErr w:type="spellStart"/>
      <w:r w:rsidRPr="00F66D4C">
        <w:rPr>
          <w:rFonts w:cstheme="minorHAnsi"/>
          <w:sz w:val="24"/>
          <w:szCs w:val="24"/>
        </w:rPr>
        <w:t>ilişkin</w:t>
      </w:r>
      <w:proofErr w:type="spellEnd"/>
      <w:r w:rsidRPr="00F66D4C">
        <w:rPr>
          <w:rFonts w:cstheme="minorHAnsi"/>
          <w:sz w:val="24"/>
          <w:szCs w:val="24"/>
        </w:rPr>
        <w:t xml:space="preserve"> </w:t>
      </w:r>
      <w:proofErr w:type="spellStart"/>
      <w:r w:rsidRPr="00F66D4C">
        <w:rPr>
          <w:rFonts w:cstheme="minorHAnsi"/>
          <w:sz w:val="24"/>
          <w:szCs w:val="24"/>
        </w:rPr>
        <w:t>kişisel</w:t>
      </w:r>
      <w:proofErr w:type="spellEnd"/>
      <w:r w:rsidRPr="00F66D4C">
        <w:rPr>
          <w:rFonts w:cstheme="minorHAnsi"/>
          <w:sz w:val="24"/>
          <w:szCs w:val="24"/>
        </w:rPr>
        <w:t xml:space="preserve"> </w:t>
      </w:r>
      <w:proofErr w:type="spellStart"/>
      <w:r w:rsidRPr="00F66D4C">
        <w:rPr>
          <w:rFonts w:cstheme="minorHAnsi"/>
          <w:sz w:val="24"/>
          <w:szCs w:val="24"/>
        </w:rPr>
        <w:t>görüntüsü</w:t>
      </w:r>
      <w:proofErr w:type="spellEnd"/>
      <w:r w:rsidRPr="00F66D4C">
        <w:rPr>
          <w:rFonts w:cstheme="minorHAnsi"/>
          <w:sz w:val="24"/>
          <w:szCs w:val="24"/>
        </w:rPr>
        <w:t xml:space="preserve">, </w:t>
      </w:r>
      <w:proofErr w:type="spellStart"/>
      <w:r w:rsidRPr="00F66D4C">
        <w:rPr>
          <w:rFonts w:cstheme="minorHAnsi"/>
          <w:sz w:val="24"/>
          <w:szCs w:val="24"/>
        </w:rPr>
        <w:t>vücudu</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yaşam</w:t>
      </w:r>
      <w:proofErr w:type="spellEnd"/>
      <w:r w:rsidRPr="00F66D4C">
        <w:rPr>
          <w:rFonts w:cstheme="minorHAnsi"/>
          <w:sz w:val="24"/>
          <w:szCs w:val="24"/>
        </w:rPr>
        <w:t xml:space="preserve"> </w:t>
      </w:r>
      <w:proofErr w:type="spellStart"/>
      <w:r w:rsidRPr="00F66D4C">
        <w:rPr>
          <w:rFonts w:cstheme="minorHAnsi"/>
          <w:sz w:val="24"/>
          <w:szCs w:val="24"/>
        </w:rPr>
        <w:t>tarzı</w:t>
      </w:r>
      <w:proofErr w:type="spellEnd"/>
      <w:r w:rsidRPr="00F66D4C">
        <w:rPr>
          <w:rFonts w:cstheme="minorHAnsi"/>
          <w:sz w:val="24"/>
          <w:szCs w:val="24"/>
        </w:rPr>
        <w:t xml:space="preserve"> </w:t>
      </w:r>
      <w:proofErr w:type="spellStart"/>
      <w:r w:rsidRPr="00F66D4C">
        <w:rPr>
          <w:rFonts w:cstheme="minorHAnsi"/>
          <w:sz w:val="24"/>
          <w:szCs w:val="24"/>
        </w:rPr>
        <w:t>hakkındaki</w:t>
      </w:r>
      <w:proofErr w:type="spellEnd"/>
      <w:r w:rsidRPr="00F66D4C">
        <w:rPr>
          <w:rFonts w:cstheme="minorHAnsi"/>
          <w:sz w:val="24"/>
          <w:szCs w:val="24"/>
        </w:rPr>
        <w:t xml:space="preserve"> </w:t>
      </w:r>
      <w:proofErr w:type="spellStart"/>
      <w:r w:rsidRPr="00F66D4C">
        <w:rPr>
          <w:rFonts w:cstheme="minorHAnsi"/>
          <w:sz w:val="24"/>
          <w:szCs w:val="24"/>
        </w:rPr>
        <w:t>yorumlar</w:t>
      </w:r>
      <w:proofErr w:type="spellEnd"/>
      <w:r w:rsidRPr="00F66D4C">
        <w:rPr>
          <w:rFonts w:cstheme="minorHAnsi"/>
          <w:sz w:val="24"/>
          <w:szCs w:val="24"/>
        </w:rPr>
        <w:t xml:space="preserve">,• </w:t>
      </w:r>
      <w:proofErr w:type="spellStart"/>
      <w:r w:rsidRPr="00F66D4C">
        <w:rPr>
          <w:rFonts w:cstheme="minorHAnsi"/>
          <w:sz w:val="24"/>
          <w:szCs w:val="24"/>
        </w:rPr>
        <w:t>Çalışanın</w:t>
      </w:r>
      <w:proofErr w:type="spellEnd"/>
      <w:r w:rsidRPr="00F66D4C">
        <w:rPr>
          <w:rFonts w:cstheme="minorHAnsi"/>
          <w:sz w:val="24"/>
          <w:szCs w:val="24"/>
        </w:rPr>
        <w:t xml:space="preserve"> </w:t>
      </w:r>
      <w:proofErr w:type="spellStart"/>
      <w:r w:rsidRPr="00F66D4C">
        <w:rPr>
          <w:rFonts w:cstheme="minorHAnsi"/>
          <w:sz w:val="24"/>
          <w:szCs w:val="24"/>
        </w:rPr>
        <w:t>istihdam</w:t>
      </w:r>
      <w:proofErr w:type="spellEnd"/>
      <w:r w:rsidRPr="00F66D4C">
        <w:rPr>
          <w:rFonts w:cstheme="minorHAnsi"/>
          <w:sz w:val="24"/>
          <w:szCs w:val="24"/>
        </w:rPr>
        <w:t xml:space="preserve"> </w:t>
      </w:r>
      <w:proofErr w:type="spellStart"/>
      <w:r w:rsidRPr="00F66D4C">
        <w:rPr>
          <w:rFonts w:cstheme="minorHAnsi"/>
          <w:sz w:val="24"/>
          <w:szCs w:val="24"/>
        </w:rPr>
        <w:t>durumu</w:t>
      </w:r>
      <w:proofErr w:type="spellEnd"/>
      <w:r w:rsidRPr="00F66D4C">
        <w:rPr>
          <w:rFonts w:cstheme="minorHAnsi"/>
          <w:sz w:val="24"/>
          <w:szCs w:val="24"/>
        </w:rPr>
        <w:t xml:space="preserve">, </w:t>
      </w:r>
      <w:proofErr w:type="spellStart"/>
      <w:r w:rsidRPr="00F66D4C">
        <w:rPr>
          <w:rFonts w:cstheme="minorHAnsi"/>
          <w:sz w:val="24"/>
          <w:szCs w:val="24"/>
        </w:rPr>
        <w:t>terfi</w:t>
      </w:r>
      <w:proofErr w:type="spellEnd"/>
      <w:r w:rsidRPr="00F66D4C">
        <w:rPr>
          <w:rFonts w:cstheme="minorHAnsi"/>
          <w:sz w:val="24"/>
          <w:szCs w:val="24"/>
        </w:rPr>
        <w:t xml:space="preserve"> </w:t>
      </w:r>
      <w:proofErr w:type="spellStart"/>
      <w:r w:rsidRPr="00F66D4C">
        <w:rPr>
          <w:rFonts w:cstheme="minorHAnsi"/>
          <w:sz w:val="24"/>
          <w:szCs w:val="24"/>
        </w:rPr>
        <w:t>potansiyeli</w:t>
      </w:r>
      <w:proofErr w:type="spellEnd"/>
      <w:r w:rsidRPr="00F66D4C">
        <w:rPr>
          <w:rFonts w:cstheme="minorHAnsi"/>
          <w:sz w:val="24"/>
          <w:szCs w:val="24"/>
        </w:rPr>
        <w:t xml:space="preserve">, </w:t>
      </w:r>
      <w:proofErr w:type="spellStart"/>
      <w:r w:rsidRPr="00F66D4C">
        <w:rPr>
          <w:rFonts w:cstheme="minorHAnsi"/>
          <w:sz w:val="24"/>
          <w:szCs w:val="24"/>
        </w:rPr>
        <w:t>maaş</w:t>
      </w:r>
      <w:proofErr w:type="spellEnd"/>
      <w:r w:rsidRPr="00F66D4C">
        <w:rPr>
          <w:rFonts w:cstheme="minorHAnsi"/>
          <w:sz w:val="24"/>
          <w:szCs w:val="24"/>
        </w:rPr>
        <w:t xml:space="preserve"> </w:t>
      </w:r>
      <w:proofErr w:type="spellStart"/>
      <w:r w:rsidRPr="00F66D4C">
        <w:rPr>
          <w:rFonts w:cstheme="minorHAnsi"/>
          <w:sz w:val="24"/>
          <w:szCs w:val="24"/>
        </w:rPr>
        <w:t>durumu</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notları</w:t>
      </w:r>
      <w:proofErr w:type="spellEnd"/>
      <w:r w:rsidRPr="00F66D4C">
        <w:rPr>
          <w:rFonts w:cstheme="minorHAnsi"/>
          <w:sz w:val="24"/>
          <w:szCs w:val="24"/>
        </w:rPr>
        <w:t xml:space="preserve"> </w:t>
      </w:r>
      <w:proofErr w:type="spellStart"/>
      <w:r w:rsidRPr="00F66D4C">
        <w:rPr>
          <w:rFonts w:cstheme="minorHAnsi"/>
          <w:sz w:val="24"/>
          <w:szCs w:val="24"/>
        </w:rPr>
        <w:t>ile</w:t>
      </w:r>
      <w:proofErr w:type="spellEnd"/>
      <w:r w:rsidRPr="00F66D4C">
        <w:rPr>
          <w:rFonts w:cstheme="minorHAnsi"/>
          <w:sz w:val="24"/>
          <w:szCs w:val="24"/>
        </w:rPr>
        <w:t xml:space="preserve"> </w:t>
      </w:r>
      <w:proofErr w:type="spellStart"/>
      <w:r w:rsidRPr="00F66D4C">
        <w:rPr>
          <w:rFonts w:cstheme="minorHAnsi"/>
          <w:sz w:val="24"/>
          <w:szCs w:val="24"/>
        </w:rPr>
        <w:t>cinsel</w:t>
      </w:r>
      <w:proofErr w:type="spellEnd"/>
      <w:r w:rsidRPr="00F66D4C">
        <w:rPr>
          <w:rFonts w:cstheme="minorHAnsi"/>
          <w:sz w:val="24"/>
          <w:szCs w:val="24"/>
        </w:rPr>
        <w:t xml:space="preserve"> </w:t>
      </w:r>
      <w:proofErr w:type="spellStart"/>
      <w:r w:rsidRPr="00F66D4C">
        <w:rPr>
          <w:rFonts w:cstheme="minorHAnsi"/>
          <w:sz w:val="24"/>
          <w:szCs w:val="24"/>
        </w:rPr>
        <w:t>tacize</w:t>
      </w:r>
      <w:proofErr w:type="spellEnd"/>
      <w:r w:rsidRPr="00F66D4C">
        <w:rPr>
          <w:rFonts w:cstheme="minorHAnsi"/>
          <w:sz w:val="24"/>
          <w:szCs w:val="24"/>
        </w:rPr>
        <w:t xml:space="preserve"> </w:t>
      </w:r>
      <w:proofErr w:type="spellStart"/>
      <w:r w:rsidRPr="00F66D4C">
        <w:rPr>
          <w:rFonts w:cstheme="minorHAnsi"/>
          <w:sz w:val="24"/>
          <w:szCs w:val="24"/>
        </w:rPr>
        <w:t>izin</w:t>
      </w:r>
      <w:proofErr w:type="spellEnd"/>
      <w:r w:rsidRPr="00F66D4C">
        <w:rPr>
          <w:rFonts w:cstheme="minorHAnsi"/>
          <w:sz w:val="24"/>
          <w:szCs w:val="24"/>
        </w:rPr>
        <w:t xml:space="preserve"> </w:t>
      </w:r>
      <w:proofErr w:type="spellStart"/>
      <w:r w:rsidRPr="00F66D4C">
        <w:rPr>
          <w:rFonts w:cstheme="minorHAnsi"/>
          <w:sz w:val="24"/>
          <w:szCs w:val="24"/>
        </w:rPr>
        <w:t>vermesi</w:t>
      </w:r>
      <w:proofErr w:type="spellEnd"/>
      <w:r w:rsidRPr="00F66D4C">
        <w:rPr>
          <w:rFonts w:cstheme="minorHAnsi"/>
          <w:sz w:val="24"/>
          <w:szCs w:val="24"/>
        </w:rPr>
        <w:t xml:space="preserve"> </w:t>
      </w:r>
      <w:proofErr w:type="spellStart"/>
      <w:r w:rsidRPr="00F66D4C">
        <w:rPr>
          <w:rFonts w:cstheme="minorHAnsi"/>
          <w:sz w:val="24"/>
          <w:szCs w:val="24"/>
        </w:rPr>
        <w:t>arasında</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bağlantıyı</w:t>
      </w:r>
      <w:proofErr w:type="spellEnd"/>
      <w:r w:rsidRPr="00F66D4C">
        <w:rPr>
          <w:rFonts w:cstheme="minorHAnsi"/>
          <w:sz w:val="24"/>
          <w:szCs w:val="24"/>
        </w:rPr>
        <w:t xml:space="preserve"> </w:t>
      </w:r>
      <w:proofErr w:type="spellStart"/>
      <w:r w:rsidRPr="00F66D4C">
        <w:rPr>
          <w:rFonts w:cstheme="minorHAnsi"/>
          <w:sz w:val="24"/>
          <w:szCs w:val="24"/>
        </w:rPr>
        <w:t>ima</w:t>
      </w:r>
      <w:proofErr w:type="spellEnd"/>
      <w:r w:rsidRPr="00F66D4C">
        <w:rPr>
          <w:rFonts w:cstheme="minorHAnsi"/>
          <w:sz w:val="24"/>
          <w:szCs w:val="24"/>
        </w:rPr>
        <w:t xml:space="preserve"> </w:t>
      </w:r>
      <w:proofErr w:type="spellStart"/>
      <w:r w:rsidRPr="00F66D4C">
        <w:rPr>
          <w:rFonts w:cstheme="minorHAnsi"/>
          <w:sz w:val="24"/>
          <w:szCs w:val="24"/>
        </w:rPr>
        <w:t>eden</w:t>
      </w:r>
      <w:proofErr w:type="spellEnd"/>
      <w:r w:rsidRPr="00F66D4C">
        <w:rPr>
          <w:rFonts w:cstheme="minorHAnsi"/>
          <w:sz w:val="24"/>
          <w:szCs w:val="24"/>
        </w:rPr>
        <w:t xml:space="preserve">, </w:t>
      </w:r>
      <w:proofErr w:type="spellStart"/>
      <w:r w:rsidRPr="00F66D4C">
        <w:rPr>
          <w:rFonts w:cstheme="minorHAnsi"/>
          <w:sz w:val="24"/>
          <w:szCs w:val="24"/>
        </w:rPr>
        <w:t>ilişkilendiren</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mantıken</w:t>
      </w:r>
      <w:proofErr w:type="spellEnd"/>
      <w:r w:rsidRPr="00F66D4C">
        <w:rPr>
          <w:rFonts w:cstheme="minorHAnsi"/>
          <w:sz w:val="24"/>
          <w:szCs w:val="24"/>
        </w:rPr>
        <w:t xml:space="preserve"> </w:t>
      </w:r>
      <w:proofErr w:type="spellStart"/>
      <w:r w:rsidRPr="00F66D4C">
        <w:rPr>
          <w:rFonts w:cstheme="minorHAnsi"/>
          <w:sz w:val="24"/>
          <w:szCs w:val="24"/>
        </w:rPr>
        <w:t>böyle</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imaya</w:t>
      </w:r>
      <w:proofErr w:type="spellEnd"/>
      <w:r w:rsidRPr="00F66D4C">
        <w:rPr>
          <w:rFonts w:cstheme="minorHAnsi"/>
          <w:sz w:val="24"/>
          <w:szCs w:val="24"/>
        </w:rPr>
        <w:t xml:space="preserve"> </w:t>
      </w:r>
      <w:proofErr w:type="spellStart"/>
      <w:r w:rsidRPr="00F66D4C">
        <w:rPr>
          <w:rFonts w:cstheme="minorHAnsi"/>
          <w:sz w:val="24"/>
          <w:szCs w:val="24"/>
        </w:rPr>
        <w:t>yol</w:t>
      </w:r>
      <w:proofErr w:type="spellEnd"/>
      <w:r w:rsidRPr="00F66D4C">
        <w:rPr>
          <w:rFonts w:cstheme="minorHAnsi"/>
          <w:sz w:val="24"/>
          <w:szCs w:val="24"/>
        </w:rPr>
        <w:t xml:space="preserve"> </w:t>
      </w:r>
      <w:proofErr w:type="spellStart"/>
      <w:r w:rsidRPr="00F66D4C">
        <w:rPr>
          <w:rFonts w:cstheme="minorHAnsi"/>
          <w:sz w:val="24"/>
          <w:szCs w:val="24"/>
        </w:rPr>
        <w:t>açacak</w:t>
      </w:r>
      <w:proofErr w:type="spellEnd"/>
      <w:r w:rsidRPr="00F66D4C">
        <w:rPr>
          <w:rFonts w:cstheme="minorHAnsi"/>
          <w:sz w:val="24"/>
          <w:szCs w:val="24"/>
        </w:rPr>
        <w:t xml:space="preserve"> </w:t>
      </w:r>
      <w:proofErr w:type="spellStart"/>
      <w:r w:rsidRPr="00F66D4C">
        <w:rPr>
          <w:rFonts w:cstheme="minorHAnsi"/>
          <w:sz w:val="24"/>
          <w:szCs w:val="24"/>
        </w:rPr>
        <w:t>şekilde</w:t>
      </w:r>
      <w:proofErr w:type="spellEnd"/>
      <w:r w:rsidRPr="00F66D4C">
        <w:rPr>
          <w:rFonts w:cstheme="minorHAnsi"/>
          <w:sz w:val="24"/>
          <w:szCs w:val="24"/>
        </w:rPr>
        <w:t xml:space="preserve"> </w:t>
      </w:r>
      <w:proofErr w:type="spellStart"/>
      <w:r w:rsidRPr="00F66D4C">
        <w:rPr>
          <w:rFonts w:cstheme="minorHAnsi"/>
          <w:sz w:val="24"/>
          <w:szCs w:val="24"/>
        </w:rPr>
        <w:t>yapılan</w:t>
      </w:r>
      <w:proofErr w:type="spellEnd"/>
      <w:r w:rsidRPr="00F66D4C">
        <w:rPr>
          <w:rFonts w:cstheme="minorHAnsi"/>
          <w:sz w:val="24"/>
          <w:szCs w:val="24"/>
        </w:rPr>
        <w:t xml:space="preserve"> </w:t>
      </w:r>
      <w:proofErr w:type="spellStart"/>
      <w:r w:rsidRPr="00F66D4C">
        <w:rPr>
          <w:rFonts w:cstheme="minorHAnsi"/>
          <w:sz w:val="24"/>
          <w:szCs w:val="24"/>
        </w:rPr>
        <w:t>beyanlar</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tehditler</w:t>
      </w:r>
      <w:proofErr w:type="spellEnd"/>
      <w:r w:rsidRPr="00F66D4C">
        <w:rPr>
          <w:rFonts w:cstheme="minorHAnsi"/>
          <w:sz w:val="24"/>
          <w:szCs w:val="24"/>
        </w:rPr>
        <w:t xml:space="preserve">,• </w:t>
      </w:r>
      <w:proofErr w:type="spellStart"/>
      <w:r w:rsidRPr="00F66D4C">
        <w:rPr>
          <w:rFonts w:cstheme="minorHAnsi"/>
          <w:sz w:val="24"/>
          <w:szCs w:val="24"/>
        </w:rPr>
        <w:t>İşyerinde</w:t>
      </w:r>
      <w:proofErr w:type="spellEnd"/>
      <w:r w:rsidRPr="00F66D4C">
        <w:rPr>
          <w:rFonts w:cstheme="minorHAnsi"/>
          <w:sz w:val="24"/>
          <w:szCs w:val="24"/>
        </w:rPr>
        <w:t xml:space="preserve">, </w:t>
      </w:r>
      <w:proofErr w:type="spellStart"/>
      <w:r w:rsidRPr="00F66D4C">
        <w:rPr>
          <w:rFonts w:cstheme="minorHAnsi"/>
          <w:sz w:val="24"/>
          <w:szCs w:val="24"/>
        </w:rPr>
        <w:t>ırk</w:t>
      </w:r>
      <w:proofErr w:type="spellEnd"/>
      <w:r w:rsidRPr="00F66D4C">
        <w:rPr>
          <w:rFonts w:cstheme="minorHAnsi"/>
          <w:sz w:val="24"/>
          <w:szCs w:val="24"/>
        </w:rPr>
        <w:t xml:space="preserve">, </w:t>
      </w:r>
      <w:proofErr w:type="spellStart"/>
      <w:r w:rsidRPr="00F66D4C">
        <w:rPr>
          <w:rFonts w:cstheme="minorHAnsi"/>
          <w:sz w:val="24"/>
          <w:szCs w:val="24"/>
        </w:rPr>
        <w:t>cinsiyet</w:t>
      </w:r>
      <w:proofErr w:type="spellEnd"/>
      <w:r w:rsidRPr="00F66D4C">
        <w:rPr>
          <w:rFonts w:cstheme="minorHAnsi"/>
          <w:sz w:val="24"/>
          <w:szCs w:val="24"/>
        </w:rPr>
        <w:t xml:space="preserve">, </w:t>
      </w:r>
      <w:proofErr w:type="spellStart"/>
      <w:r w:rsidRPr="00F66D4C">
        <w:rPr>
          <w:rFonts w:cstheme="minorHAnsi"/>
          <w:sz w:val="24"/>
          <w:szCs w:val="24"/>
        </w:rPr>
        <w:t>uyruk</w:t>
      </w:r>
      <w:proofErr w:type="spellEnd"/>
      <w:r w:rsidRPr="00F66D4C">
        <w:rPr>
          <w:rFonts w:cstheme="minorHAnsi"/>
          <w:sz w:val="24"/>
          <w:szCs w:val="24"/>
        </w:rPr>
        <w:t xml:space="preserve">, </w:t>
      </w:r>
      <w:proofErr w:type="spellStart"/>
      <w:r w:rsidRPr="00F66D4C">
        <w:rPr>
          <w:rFonts w:cstheme="minorHAnsi"/>
          <w:sz w:val="24"/>
          <w:szCs w:val="24"/>
        </w:rPr>
        <w:t>cinsel</w:t>
      </w:r>
      <w:proofErr w:type="spellEnd"/>
      <w:r w:rsidRPr="00F66D4C">
        <w:rPr>
          <w:rFonts w:cstheme="minorHAnsi"/>
          <w:sz w:val="24"/>
          <w:szCs w:val="24"/>
        </w:rPr>
        <w:t xml:space="preserve"> </w:t>
      </w:r>
      <w:proofErr w:type="spellStart"/>
      <w:r w:rsidRPr="00F66D4C">
        <w:rPr>
          <w:rFonts w:cstheme="minorHAnsi"/>
          <w:sz w:val="24"/>
          <w:szCs w:val="24"/>
        </w:rPr>
        <w:t>yönelim</w:t>
      </w:r>
      <w:proofErr w:type="spellEnd"/>
      <w:r w:rsidRPr="00F66D4C">
        <w:rPr>
          <w:rFonts w:cstheme="minorHAnsi"/>
          <w:sz w:val="24"/>
          <w:szCs w:val="24"/>
        </w:rPr>
        <w:t xml:space="preserve">, din, </w:t>
      </w:r>
      <w:proofErr w:type="spellStart"/>
      <w:r w:rsidRPr="00F66D4C">
        <w:rPr>
          <w:rFonts w:cstheme="minorHAnsi"/>
          <w:sz w:val="24"/>
          <w:szCs w:val="24"/>
        </w:rPr>
        <w:t>engelli</w:t>
      </w:r>
      <w:proofErr w:type="spellEnd"/>
      <w:r w:rsidRPr="00F66D4C">
        <w:rPr>
          <w:rFonts w:cstheme="minorHAnsi"/>
          <w:sz w:val="24"/>
          <w:szCs w:val="24"/>
        </w:rPr>
        <w:t xml:space="preserve"> </w:t>
      </w:r>
      <w:proofErr w:type="spellStart"/>
      <w:r w:rsidRPr="00F66D4C">
        <w:rPr>
          <w:rFonts w:cstheme="minorHAnsi"/>
          <w:sz w:val="24"/>
          <w:szCs w:val="24"/>
        </w:rPr>
        <w:t>olma</w:t>
      </w:r>
      <w:proofErr w:type="spellEnd"/>
      <w:r w:rsidRPr="00F66D4C">
        <w:rPr>
          <w:rFonts w:cstheme="minorHAnsi"/>
          <w:sz w:val="24"/>
          <w:szCs w:val="24"/>
        </w:rPr>
        <w:t xml:space="preserve"> </w:t>
      </w:r>
      <w:proofErr w:type="spellStart"/>
      <w:r w:rsidRPr="00F66D4C">
        <w:rPr>
          <w:rFonts w:cstheme="minorHAnsi"/>
          <w:sz w:val="24"/>
          <w:szCs w:val="24"/>
        </w:rPr>
        <w:t>hali</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herhangi</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başka</w:t>
      </w:r>
      <w:proofErr w:type="spellEnd"/>
      <w:r w:rsidRPr="00F66D4C">
        <w:rPr>
          <w:rFonts w:cstheme="minorHAnsi"/>
          <w:sz w:val="24"/>
          <w:szCs w:val="24"/>
        </w:rPr>
        <w:t xml:space="preserve"> </w:t>
      </w:r>
      <w:proofErr w:type="spellStart"/>
      <w:r w:rsidRPr="00F66D4C">
        <w:rPr>
          <w:rFonts w:cstheme="minorHAnsi"/>
          <w:sz w:val="24"/>
          <w:szCs w:val="24"/>
        </w:rPr>
        <w:t>kişisel</w:t>
      </w:r>
      <w:proofErr w:type="spellEnd"/>
      <w:r w:rsidRPr="00F66D4C">
        <w:rPr>
          <w:rFonts w:cstheme="minorHAnsi"/>
          <w:sz w:val="24"/>
          <w:szCs w:val="24"/>
        </w:rPr>
        <w:t xml:space="preserve"> </w:t>
      </w:r>
      <w:proofErr w:type="spellStart"/>
      <w:r w:rsidRPr="00F66D4C">
        <w:rPr>
          <w:rFonts w:cstheme="minorHAnsi"/>
          <w:sz w:val="24"/>
          <w:szCs w:val="24"/>
        </w:rPr>
        <w:t>özellikle</w:t>
      </w:r>
      <w:proofErr w:type="spellEnd"/>
      <w:r w:rsidRPr="00F66D4C">
        <w:rPr>
          <w:rFonts w:cstheme="minorHAnsi"/>
          <w:sz w:val="24"/>
          <w:szCs w:val="24"/>
        </w:rPr>
        <w:t xml:space="preserve"> </w:t>
      </w:r>
      <w:proofErr w:type="spellStart"/>
      <w:r w:rsidRPr="00F66D4C">
        <w:rPr>
          <w:rFonts w:cstheme="minorHAnsi"/>
          <w:sz w:val="24"/>
          <w:szCs w:val="24"/>
        </w:rPr>
        <w:t>ilgili</w:t>
      </w:r>
      <w:proofErr w:type="spellEnd"/>
      <w:r w:rsidRPr="00F66D4C">
        <w:rPr>
          <w:rFonts w:cstheme="minorHAnsi"/>
          <w:sz w:val="24"/>
          <w:szCs w:val="24"/>
        </w:rPr>
        <w:t xml:space="preserve"> </w:t>
      </w:r>
      <w:proofErr w:type="spellStart"/>
      <w:r w:rsidRPr="00F66D4C">
        <w:rPr>
          <w:rFonts w:cstheme="minorHAnsi"/>
          <w:sz w:val="24"/>
          <w:szCs w:val="24"/>
        </w:rPr>
        <w:t>müstehcenlik</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ayrımcılık</w:t>
      </w:r>
      <w:proofErr w:type="spellEnd"/>
      <w:r w:rsidRPr="00F66D4C">
        <w:rPr>
          <w:rFonts w:cstheme="minorHAnsi"/>
          <w:sz w:val="24"/>
          <w:szCs w:val="24"/>
        </w:rPr>
        <w:t xml:space="preserve"> </w:t>
      </w:r>
      <w:proofErr w:type="spellStart"/>
      <w:r w:rsidRPr="00F66D4C">
        <w:rPr>
          <w:rFonts w:cstheme="minorHAnsi"/>
          <w:sz w:val="24"/>
          <w:szCs w:val="24"/>
        </w:rPr>
        <w:t>içeren</w:t>
      </w:r>
      <w:proofErr w:type="spellEnd"/>
      <w:r w:rsidRPr="00F66D4C">
        <w:rPr>
          <w:rFonts w:cstheme="minorHAnsi"/>
          <w:sz w:val="24"/>
          <w:szCs w:val="24"/>
        </w:rPr>
        <w:t xml:space="preserve"> </w:t>
      </w:r>
      <w:proofErr w:type="spellStart"/>
      <w:r w:rsidRPr="00F66D4C">
        <w:rPr>
          <w:rFonts w:cstheme="minorHAnsi"/>
          <w:sz w:val="24"/>
          <w:szCs w:val="24"/>
        </w:rPr>
        <w:t>grafik</w:t>
      </w:r>
      <w:proofErr w:type="spellEnd"/>
      <w:r w:rsidRPr="00F66D4C">
        <w:rPr>
          <w:rFonts w:cstheme="minorHAnsi"/>
          <w:sz w:val="24"/>
          <w:szCs w:val="24"/>
        </w:rPr>
        <w:t xml:space="preserve">, </w:t>
      </w:r>
      <w:proofErr w:type="spellStart"/>
      <w:r w:rsidRPr="00F66D4C">
        <w:rPr>
          <w:rFonts w:cstheme="minorHAnsi"/>
          <w:sz w:val="24"/>
          <w:szCs w:val="24"/>
        </w:rPr>
        <w:t>karikatür</w:t>
      </w:r>
      <w:proofErr w:type="spellEnd"/>
      <w:r w:rsidRPr="00F66D4C">
        <w:rPr>
          <w:rFonts w:cstheme="minorHAnsi"/>
          <w:sz w:val="24"/>
          <w:szCs w:val="24"/>
        </w:rPr>
        <w:t xml:space="preserve">, </w:t>
      </w:r>
      <w:proofErr w:type="spellStart"/>
      <w:r w:rsidRPr="00F66D4C">
        <w:rPr>
          <w:rFonts w:cstheme="minorHAnsi"/>
          <w:sz w:val="24"/>
          <w:szCs w:val="24"/>
        </w:rPr>
        <w:t>resim</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fotoğraf</w:t>
      </w:r>
      <w:proofErr w:type="spellEnd"/>
      <w:r w:rsidRPr="00F66D4C">
        <w:rPr>
          <w:rFonts w:cstheme="minorHAnsi"/>
          <w:sz w:val="24"/>
          <w:szCs w:val="24"/>
        </w:rPr>
        <w:t xml:space="preserve"> </w:t>
      </w:r>
      <w:proofErr w:type="spellStart"/>
      <w:r w:rsidRPr="00F66D4C">
        <w:rPr>
          <w:rFonts w:cstheme="minorHAnsi"/>
          <w:sz w:val="24"/>
          <w:szCs w:val="24"/>
        </w:rPr>
        <w:t>sergilemek</w:t>
      </w:r>
      <w:proofErr w:type="spellEnd"/>
      <w:r w:rsidRPr="00F66D4C">
        <w:rPr>
          <w:rFonts w:cstheme="minorHAnsi"/>
          <w:sz w:val="24"/>
          <w:szCs w:val="24"/>
        </w:rPr>
        <w:t xml:space="preserve">,• Irk, </w:t>
      </w:r>
      <w:proofErr w:type="spellStart"/>
      <w:r w:rsidRPr="00F66D4C">
        <w:rPr>
          <w:rFonts w:cstheme="minorHAnsi"/>
          <w:sz w:val="24"/>
          <w:szCs w:val="24"/>
        </w:rPr>
        <w:t>cinsiyet</w:t>
      </w:r>
      <w:proofErr w:type="spellEnd"/>
      <w:r w:rsidRPr="00F66D4C">
        <w:rPr>
          <w:rFonts w:cstheme="minorHAnsi"/>
          <w:sz w:val="24"/>
          <w:szCs w:val="24"/>
        </w:rPr>
        <w:t xml:space="preserve">, </w:t>
      </w:r>
      <w:proofErr w:type="spellStart"/>
      <w:r w:rsidRPr="00F66D4C">
        <w:rPr>
          <w:rFonts w:cstheme="minorHAnsi"/>
          <w:sz w:val="24"/>
          <w:szCs w:val="24"/>
        </w:rPr>
        <w:t>uyruk</w:t>
      </w:r>
      <w:proofErr w:type="spellEnd"/>
      <w:r w:rsidRPr="00F66D4C">
        <w:rPr>
          <w:rFonts w:cstheme="minorHAnsi"/>
          <w:sz w:val="24"/>
          <w:szCs w:val="24"/>
        </w:rPr>
        <w:t xml:space="preserve">, </w:t>
      </w:r>
      <w:proofErr w:type="spellStart"/>
      <w:r w:rsidRPr="00F66D4C">
        <w:rPr>
          <w:rFonts w:cstheme="minorHAnsi"/>
          <w:sz w:val="24"/>
          <w:szCs w:val="24"/>
        </w:rPr>
        <w:t>cinsel</w:t>
      </w:r>
      <w:proofErr w:type="spellEnd"/>
      <w:r w:rsidRPr="00F66D4C">
        <w:rPr>
          <w:rFonts w:cstheme="minorHAnsi"/>
          <w:sz w:val="24"/>
          <w:szCs w:val="24"/>
        </w:rPr>
        <w:t xml:space="preserve"> </w:t>
      </w:r>
      <w:proofErr w:type="spellStart"/>
      <w:r w:rsidRPr="00F66D4C">
        <w:rPr>
          <w:rFonts w:cstheme="minorHAnsi"/>
          <w:sz w:val="24"/>
          <w:szCs w:val="24"/>
        </w:rPr>
        <w:t>yönelim</w:t>
      </w:r>
      <w:proofErr w:type="spellEnd"/>
      <w:r w:rsidRPr="00F66D4C">
        <w:rPr>
          <w:rFonts w:cstheme="minorHAnsi"/>
          <w:sz w:val="24"/>
          <w:szCs w:val="24"/>
        </w:rPr>
        <w:t xml:space="preserve">, din, </w:t>
      </w:r>
      <w:proofErr w:type="spellStart"/>
      <w:r w:rsidRPr="00F66D4C">
        <w:rPr>
          <w:rFonts w:cstheme="minorHAnsi"/>
          <w:sz w:val="24"/>
          <w:szCs w:val="24"/>
        </w:rPr>
        <w:t>engelli</w:t>
      </w:r>
      <w:proofErr w:type="spellEnd"/>
      <w:r w:rsidRPr="00F66D4C">
        <w:rPr>
          <w:rFonts w:cstheme="minorHAnsi"/>
          <w:sz w:val="24"/>
          <w:szCs w:val="24"/>
        </w:rPr>
        <w:t xml:space="preserve"> </w:t>
      </w:r>
      <w:proofErr w:type="spellStart"/>
      <w:r w:rsidRPr="00F66D4C">
        <w:rPr>
          <w:rFonts w:cstheme="minorHAnsi"/>
          <w:sz w:val="24"/>
          <w:szCs w:val="24"/>
        </w:rPr>
        <w:t>olma</w:t>
      </w:r>
      <w:proofErr w:type="spellEnd"/>
      <w:r w:rsidRPr="00F66D4C">
        <w:rPr>
          <w:rFonts w:cstheme="minorHAnsi"/>
          <w:sz w:val="24"/>
          <w:szCs w:val="24"/>
        </w:rPr>
        <w:t xml:space="preserve"> </w:t>
      </w:r>
      <w:proofErr w:type="spellStart"/>
      <w:r w:rsidRPr="00F66D4C">
        <w:rPr>
          <w:rFonts w:cstheme="minorHAnsi"/>
          <w:sz w:val="24"/>
          <w:szCs w:val="24"/>
        </w:rPr>
        <w:t>hali</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herhangi</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kişisel</w:t>
      </w:r>
      <w:proofErr w:type="spellEnd"/>
      <w:r w:rsidRPr="00F66D4C">
        <w:rPr>
          <w:rFonts w:cstheme="minorHAnsi"/>
          <w:sz w:val="24"/>
          <w:szCs w:val="24"/>
        </w:rPr>
        <w:t xml:space="preserve"> </w:t>
      </w:r>
      <w:proofErr w:type="spellStart"/>
      <w:r w:rsidRPr="00F66D4C">
        <w:rPr>
          <w:rFonts w:cstheme="minorHAnsi"/>
          <w:sz w:val="24"/>
          <w:szCs w:val="24"/>
        </w:rPr>
        <w:t>özellikle</w:t>
      </w:r>
      <w:proofErr w:type="spellEnd"/>
      <w:r w:rsidRPr="00F66D4C">
        <w:rPr>
          <w:rFonts w:cstheme="minorHAnsi"/>
          <w:sz w:val="24"/>
          <w:szCs w:val="24"/>
        </w:rPr>
        <w:t xml:space="preserve"> </w:t>
      </w:r>
      <w:proofErr w:type="spellStart"/>
      <w:r w:rsidRPr="00F66D4C">
        <w:rPr>
          <w:rFonts w:cstheme="minorHAnsi"/>
          <w:sz w:val="24"/>
          <w:szCs w:val="24"/>
        </w:rPr>
        <w:t>ilgili</w:t>
      </w:r>
      <w:proofErr w:type="spellEnd"/>
      <w:r w:rsidRPr="00F66D4C">
        <w:rPr>
          <w:rFonts w:cstheme="minorHAnsi"/>
          <w:sz w:val="24"/>
          <w:szCs w:val="24"/>
        </w:rPr>
        <w:t xml:space="preserve"> </w:t>
      </w:r>
      <w:proofErr w:type="spellStart"/>
      <w:r w:rsidRPr="00F66D4C">
        <w:rPr>
          <w:rFonts w:cstheme="minorHAnsi"/>
          <w:sz w:val="24"/>
          <w:szCs w:val="24"/>
        </w:rPr>
        <w:t>açık</w:t>
      </w:r>
      <w:proofErr w:type="spellEnd"/>
      <w:r w:rsidRPr="00F66D4C">
        <w:rPr>
          <w:rFonts w:cstheme="minorHAnsi"/>
          <w:sz w:val="24"/>
          <w:szCs w:val="24"/>
        </w:rPr>
        <w:t xml:space="preserve"> </w:t>
      </w:r>
      <w:proofErr w:type="spellStart"/>
      <w:r w:rsidRPr="00F66D4C">
        <w:rPr>
          <w:rFonts w:cstheme="minorHAnsi"/>
          <w:sz w:val="24"/>
          <w:szCs w:val="24"/>
        </w:rPr>
        <w:t>saçık</w:t>
      </w:r>
      <w:proofErr w:type="spellEnd"/>
      <w:r w:rsidRPr="00F66D4C">
        <w:rPr>
          <w:rFonts w:cstheme="minorHAnsi"/>
          <w:sz w:val="24"/>
          <w:szCs w:val="24"/>
        </w:rPr>
        <w:t xml:space="preserve"> </w:t>
      </w:r>
      <w:proofErr w:type="spellStart"/>
      <w:r w:rsidRPr="00F66D4C">
        <w:rPr>
          <w:rFonts w:cstheme="minorHAnsi"/>
          <w:sz w:val="24"/>
          <w:szCs w:val="24"/>
        </w:rPr>
        <w:t>hikâyeler</w:t>
      </w:r>
      <w:proofErr w:type="spellEnd"/>
      <w:r w:rsidRPr="00F66D4C">
        <w:rPr>
          <w:rFonts w:cstheme="minorHAnsi"/>
          <w:sz w:val="24"/>
          <w:szCs w:val="24"/>
        </w:rPr>
        <w:t xml:space="preserve">, </w:t>
      </w:r>
      <w:proofErr w:type="spellStart"/>
      <w:r w:rsidRPr="00F66D4C">
        <w:rPr>
          <w:rFonts w:cstheme="minorHAnsi"/>
          <w:sz w:val="24"/>
          <w:szCs w:val="24"/>
        </w:rPr>
        <w:t>şakalar</w:t>
      </w:r>
      <w:proofErr w:type="spellEnd"/>
      <w:r w:rsidRPr="00F66D4C">
        <w:rPr>
          <w:rFonts w:cstheme="minorHAnsi"/>
          <w:sz w:val="24"/>
          <w:szCs w:val="24"/>
        </w:rPr>
        <w:t xml:space="preserve">, </w:t>
      </w:r>
      <w:proofErr w:type="spellStart"/>
      <w:r w:rsidRPr="00F66D4C">
        <w:rPr>
          <w:rFonts w:cstheme="minorHAnsi"/>
          <w:sz w:val="24"/>
          <w:szCs w:val="24"/>
        </w:rPr>
        <w:t>imalı</w:t>
      </w:r>
      <w:proofErr w:type="spellEnd"/>
      <w:r w:rsidRPr="00F66D4C">
        <w:rPr>
          <w:rFonts w:cstheme="minorHAnsi"/>
          <w:sz w:val="24"/>
          <w:szCs w:val="24"/>
        </w:rPr>
        <w:t xml:space="preserve"> </w:t>
      </w:r>
      <w:proofErr w:type="spellStart"/>
      <w:r w:rsidRPr="00F66D4C">
        <w:rPr>
          <w:rFonts w:cstheme="minorHAnsi"/>
          <w:sz w:val="24"/>
          <w:szCs w:val="24"/>
        </w:rPr>
        <w:t>sözler</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yorumlar</w:t>
      </w:r>
      <w:proofErr w:type="spellEnd"/>
      <w:r w:rsidRPr="00F66D4C">
        <w:rPr>
          <w:rFonts w:cstheme="minorHAnsi"/>
          <w:sz w:val="24"/>
          <w:szCs w:val="24"/>
        </w:rPr>
        <w:t xml:space="preserve">,•  Hotel </w:t>
      </w:r>
      <w:proofErr w:type="spellStart"/>
      <w:r w:rsidRPr="00F66D4C">
        <w:rPr>
          <w:rFonts w:cstheme="minorHAnsi"/>
          <w:sz w:val="24"/>
          <w:szCs w:val="24"/>
        </w:rPr>
        <w:t>kadrosundan</w:t>
      </w:r>
      <w:proofErr w:type="spellEnd"/>
      <w:r w:rsidRPr="00F66D4C">
        <w:rPr>
          <w:rFonts w:cstheme="minorHAnsi"/>
          <w:sz w:val="24"/>
          <w:szCs w:val="24"/>
        </w:rPr>
        <w:t xml:space="preserve"> </w:t>
      </w:r>
      <w:proofErr w:type="spellStart"/>
      <w:r w:rsidRPr="00F66D4C">
        <w:rPr>
          <w:rFonts w:cstheme="minorHAnsi"/>
          <w:sz w:val="24"/>
          <w:szCs w:val="24"/>
        </w:rPr>
        <w:t>herhangi</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çalışanın</w:t>
      </w:r>
      <w:proofErr w:type="spellEnd"/>
      <w:r w:rsidRPr="00F66D4C">
        <w:rPr>
          <w:rFonts w:cstheme="minorHAnsi"/>
          <w:sz w:val="24"/>
          <w:szCs w:val="24"/>
        </w:rPr>
        <w:t xml:space="preserve"> </w:t>
      </w:r>
      <w:proofErr w:type="spellStart"/>
      <w:r w:rsidRPr="00F66D4C">
        <w:rPr>
          <w:rFonts w:cstheme="minorHAnsi"/>
          <w:sz w:val="24"/>
          <w:szCs w:val="24"/>
        </w:rPr>
        <w:t>herhangi</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çalışan</w:t>
      </w:r>
      <w:proofErr w:type="spellEnd"/>
      <w:r w:rsidRPr="00F66D4C">
        <w:rPr>
          <w:rFonts w:cstheme="minorHAnsi"/>
          <w:sz w:val="24"/>
          <w:szCs w:val="24"/>
        </w:rPr>
        <w:t xml:space="preserve"> </w:t>
      </w:r>
      <w:proofErr w:type="spellStart"/>
      <w:r w:rsidRPr="00F66D4C">
        <w:rPr>
          <w:rFonts w:cstheme="minorHAnsi"/>
          <w:sz w:val="24"/>
          <w:szCs w:val="24"/>
        </w:rPr>
        <w:t>ile</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idareci</w:t>
      </w:r>
      <w:proofErr w:type="spellEnd"/>
      <w:r w:rsidRPr="00F66D4C">
        <w:rPr>
          <w:rFonts w:cstheme="minorHAnsi"/>
          <w:sz w:val="24"/>
          <w:szCs w:val="24"/>
        </w:rPr>
        <w:t xml:space="preserve"> </w:t>
      </w:r>
      <w:proofErr w:type="spellStart"/>
      <w:r w:rsidRPr="00F66D4C">
        <w:rPr>
          <w:rFonts w:cstheme="minorHAnsi"/>
          <w:sz w:val="24"/>
          <w:szCs w:val="24"/>
        </w:rPr>
        <w:t>ve</w:t>
      </w:r>
      <w:proofErr w:type="spellEnd"/>
      <w:r w:rsidRPr="00F66D4C">
        <w:rPr>
          <w:rFonts w:cstheme="minorHAnsi"/>
          <w:sz w:val="24"/>
          <w:szCs w:val="24"/>
        </w:rPr>
        <w:t xml:space="preserve"> </w:t>
      </w:r>
      <w:proofErr w:type="spellStart"/>
      <w:r w:rsidRPr="00F66D4C">
        <w:rPr>
          <w:rFonts w:cstheme="minorHAnsi"/>
          <w:sz w:val="24"/>
          <w:szCs w:val="24"/>
        </w:rPr>
        <w:t>çalışan</w:t>
      </w:r>
      <w:proofErr w:type="spellEnd"/>
      <w:r w:rsidRPr="00F66D4C">
        <w:rPr>
          <w:rFonts w:cstheme="minorHAnsi"/>
          <w:sz w:val="24"/>
          <w:szCs w:val="24"/>
        </w:rPr>
        <w:t xml:space="preserve"> </w:t>
      </w:r>
      <w:proofErr w:type="spellStart"/>
      <w:r w:rsidRPr="00F66D4C">
        <w:rPr>
          <w:rFonts w:cstheme="minorHAnsi"/>
          <w:sz w:val="24"/>
          <w:szCs w:val="24"/>
        </w:rPr>
        <w:t>ilişkisinin</w:t>
      </w:r>
      <w:proofErr w:type="spellEnd"/>
      <w:r w:rsidRPr="00F66D4C">
        <w:rPr>
          <w:rFonts w:cstheme="minorHAnsi"/>
          <w:sz w:val="24"/>
          <w:szCs w:val="24"/>
        </w:rPr>
        <w:t xml:space="preserve"> </w:t>
      </w:r>
      <w:proofErr w:type="spellStart"/>
      <w:r w:rsidRPr="00F66D4C">
        <w:rPr>
          <w:rFonts w:cstheme="minorHAnsi"/>
          <w:sz w:val="24"/>
          <w:szCs w:val="24"/>
        </w:rPr>
        <w:t>dışına</w:t>
      </w:r>
      <w:proofErr w:type="spellEnd"/>
      <w:r w:rsidRPr="00F66D4C">
        <w:rPr>
          <w:rFonts w:cstheme="minorHAnsi"/>
          <w:sz w:val="24"/>
          <w:szCs w:val="24"/>
        </w:rPr>
        <w:t xml:space="preserve"> </w:t>
      </w:r>
      <w:proofErr w:type="spellStart"/>
      <w:r w:rsidRPr="00F66D4C">
        <w:rPr>
          <w:rFonts w:cstheme="minorHAnsi"/>
          <w:sz w:val="24"/>
          <w:szCs w:val="24"/>
        </w:rPr>
        <w:t>çıkan</w:t>
      </w:r>
      <w:proofErr w:type="spellEnd"/>
      <w:r w:rsidRPr="00F66D4C">
        <w:rPr>
          <w:rFonts w:cstheme="minorHAnsi"/>
          <w:sz w:val="24"/>
          <w:szCs w:val="24"/>
        </w:rPr>
        <w:t xml:space="preserve"> </w:t>
      </w:r>
      <w:proofErr w:type="spellStart"/>
      <w:r w:rsidRPr="00F66D4C">
        <w:rPr>
          <w:rFonts w:cstheme="minorHAnsi"/>
          <w:sz w:val="24"/>
          <w:szCs w:val="24"/>
        </w:rPr>
        <w:t>ve</w:t>
      </w:r>
      <w:proofErr w:type="spellEnd"/>
      <w:r w:rsidRPr="00F66D4C">
        <w:rPr>
          <w:rFonts w:cstheme="minorHAnsi"/>
          <w:sz w:val="24"/>
          <w:szCs w:val="24"/>
        </w:rPr>
        <w:t xml:space="preserve"> </w:t>
      </w:r>
      <w:proofErr w:type="spellStart"/>
      <w:r w:rsidRPr="00F66D4C">
        <w:rPr>
          <w:rFonts w:cstheme="minorHAnsi"/>
          <w:sz w:val="24"/>
          <w:szCs w:val="24"/>
        </w:rPr>
        <w:lastRenderedPageBreak/>
        <w:t>söz</w:t>
      </w:r>
      <w:proofErr w:type="spellEnd"/>
      <w:r w:rsidRPr="00F66D4C">
        <w:rPr>
          <w:rFonts w:cstheme="minorHAnsi"/>
          <w:sz w:val="24"/>
          <w:szCs w:val="24"/>
        </w:rPr>
        <w:t xml:space="preserve"> </w:t>
      </w:r>
      <w:proofErr w:type="spellStart"/>
      <w:r w:rsidRPr="00F66D4C">
        <w:rPr>
          <w:rFonts w:cstheme="minorHAnsi"/>
          <w:sz w:val="24"/>
          <w:szCs w:val="24"/>
        </w:rPr>
        <w:t>konusu</w:t>
      </w:r>
      <w:proofErr w:type="spellEnd"/>
      <w:r w:rsidRPr="00F66D4C">
        <w:rPr>
          <w:rFonts w:cstheme="minorHAnsi"/>
          <w:sz w:val="24"/>
          <w:szCs w:val="24"/>
        </w:rPr>
        <w:t xml:space="preserve"> </w:t>
      </w:r>
      <w:proofErr w:type="spellStart"/>
      <w:r w:rsidRPr="00F66D4C">
        <w:rPr>
          <w:rFonts w:cstheme="minorHAnsi"/>
          <w:sz w:val="24"/>
          <w:szCs w:val="24"/>
        </w:rPr>
        <w:t>idarecinin</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çalışanın</w:t>
      </w:r>
      <w:proofErr w:type="spellEnd"/>
      <w:r w:rsidRPr="00F66D4C">
        <w:rPr>
          <w:rFonts w:cstheme="minorHAnsi"/>
          <w:sz w:val="24"/>
          <w:szCs w:val="24"/>
        </w:rPr>
        <w:t xml:space="preserve"> </w:t>
      </w:r>
      <w:proofErr w:type="spellStart"/>
      <w:r w:rsidRPr="00F66D4C">
        <w:rPr>
          <w:rFonts w:cstheme="minorHAnsi"/>
          <w:sz w:val="24"/>
          <w:szCs w:val="24"/>
        </w:rPr>
        <w:t>diğerlerine</w:t>
      </w:r>
      <w:proofErr w:type="spellEnd"/>
      <w:r w:rsidRPr="00F66D4C">
        <w:rPr>
          <w:rFonts w:cstheme="minorHAnsi"/>
          <w:sz w:val="24"/>
          <w:szCs w:val="24"/>
        </w:rPr>
        <w:t xml:space="preserve"> </w:t>
      </w:r>
      <w:proofErr w:type="spellStart"/>
      <w:r w:rsidRPr="00F66D4C">
        <w:rPr>
          <w:rFonts w:cstheme="minorHAnsi"/>
          <w:sz w:val="24"/>
          <w:szCs w:val="24"/>
        </w:rPr>
        <w:t>kıyasla</w:t>
      </w:r>
      <w:proofErr w:type="spellEnd"/>
      <w:r w:rsidRPr="00F66D4C">
        <w:rPr>
          <w:rFonts w:cstheme="minorHAnsi"/>
          <w:sz w:val="24"/>
          <w:szCs w:val="24"/>
        </w:rPr>
        <w:t xml:space="preserve"> </w:t>
      </w:r>
      <w:proofErr w:type="spellStart"/>
      <w:r w:rsidRPr="00F66D4C">
        <w:rPr>
          <w:rFonts w:cstheme="minorHAnsi"/>
          <w:sz w:val="24"/>
          <w:szCs w:val="24"/>
        </w:rPr>
        <w:t>kayırılması</w:t>
      </w:r>
      <w:proofErr w:type="spellEnd"/>
      <w:r w:rsidRPr="00F66D4C">
        <w:rPr>
          <w:rFonts w:cstheme="minorHAnsi"/>
          <w:sz w:val="24"/>
          <w:szCs w:val="24"/>
        </w:rPr>
        <w:t xml:space="preserve"> </w:t>
      </w:r>
      <w:proofErr w:type="spellStart"/>
      <w:r w:rsidRPr="00F66D4C">
        <w:rPr>
          <w:rFonts w:cstheme="minorHAnsi"/>
          <w:sz w:val="24"/>
          <w:szCs w:val="24"/>
        </w:rPr>
        <w:t>sonucuna</w:t>
      </w:r>
      <w:proofErr w:type="spellEnd"/>
      <w:r w:rsidRPr="00F66D4C">
        <w:rPr>
          <w:rFonts w:cstheme="minorHAnsi"/>
          <w:sz w:val="24"/>
          <w:szCs w:val="24"/>
        </w:rPr>
        <w:t xml:space="preserve"> </w:t>
      </w:r>
      <w:proofErr w:type="spellStart"/>
      <w:r w:rsidRPr="00F66D4C">
        <w:rPr>
          <w:rFonts w:cstheme="minorHAnsi"/>
          <w:sz w:val="24"/>
          <w:szCs w:val="24"/>
        </w:rPr>
        <w:t>yol</w:t>
      </w:r>
      <w:proofErr w:type="spellEnd"/>
      <w:r w:rsidRPr="00F66D4C">
        <w:rPr>
          <w:rFonts w:cstheme="minorHAnsi"/>
          <w:sz w:val="24"/>
          <w:szCs w:val="24"/>
        </w:rPr>
        <w:t xml:space="preserve"> </w:t>
      </w:r>
      <w:proofErr w:type="spellStart"/>
      <w:r w:rsidRPr="00F66D4C">
        <w:rPr>
          <w:rFonts w:cstheme="minorHAnsi"/>
          <w:sz w:val="24"/>
          <w:szCs w:val="24"/>
        </w:rPr>
        <w:t>açan</w:t>
      </w:r>
      <w:proofErr w:type="spellEnd"/>
      <w:r w:rsidRPr="00F66D4C">
        <w:rPr>
          <w:rFonts w:cstheme="minorHAnsi"/>
          <w:sz w:val="24"/>
          <w:szCs w:val="24"/>
        </w:rPr>
        <w:t xml:space="preserve"> </w:t>
      </w:r>
      <w:proofErr w:type="spellStart"/>
      <w:r w:rsidRPr="00F66D4C">
        <w:rPr>
          <w:rFonts w:cstheme="minorHAnsi"/>
          <w:sz w:val="24"/>
          <w:szCs w:val="24"/>
        </w:rPr>
        <w:t>duygusal</w:t>
      </w:r>
      <w:proofErr w:type="spellEnd"/>
      <w:r w:rsidRPr="00F66D4C">
        <w:rPr>
          <w:rFonts w:cstheme="minorHAnsi"/>
          <w:sz w:val="24"/>
          <w:szCs w:val="24"/>
        </w:rPr>
        <w:t xml:space="preserve"> </w:t>
      </w:r>
      <w:proofErr w:type="spellStart"/>
      <w:r w:rsidRPr="00F66D4C">
        <w:rPr>
          <w:rFonts w:cstheme="minorHAnsi"/>
          <w:sz w:val="24"/>
          <w:szCs w:val="24"/>
        </w:rPr>
        <w:t>ve</w:t>
      </w:r>
      <w:proofErr w:type="spellEnd"/>
      <w:r w:rsidRPr="00F66D4C">
        <w:rPr>
          <w:rFonts w:cstheme="minorHAnsi"/>
          <w:sz w:val="24"/>
          <w:szCs w:val="24"/>
        </w:rPr>
        <w:t>/</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fiziksel</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ilişki</w:t>
      </w:r>
      <w:proofErr w:type="spellEnd"/>
      <w:r w:rsidRPr="00F66D4C">
        <w:rPr>
          <w:rFonts w:cstheme="minorHAnsi"/>
          <w:sz w:val="24"/>
          <w:szCs w:val="24"/>
        </w:rPr>
        <w:t xml:space="preserve"> </w:t>
      </w:r>
      <w:proofErr w:type="spellStart"/>
      <w:r w:rsidRPr="00F66D4C">
        <w:rPr>
          <w:rFonts w:cstheme="minorHAnsi"/>
          <w:sz w:val="24"/>
          <w:szCs w:val="24"/>
        </w:rPr>
        <w:t>içerisinde</w:t>
      </w:r>
      <w:proofErr w:type="spellEnd"/>
      <w:r w:rsidRPr="00F66D4C">
        <w:rPr>
          <w:rFonts w:cstheme="minorHAnsi"/>
          <w:sz w:val="24"/>
          <w:szCs w:val="24"/>
        </w:rPr>
        <w:t xml:space="preserve"> </w:t>
      </w:r>
      <w:proofErr w:type="spellStart"/>
      <w:r w:rsidRPr="00F66D4C">
        <w:rPr>
          <w:rFonts w:cstheme="minorHAnsi"/>
          <w:sz w:val="24"/>
          <w:szCs w:val="24"/>
        </w:rPr>
        <w:t>olması</w:t>
      </w:r>
      <w:proofErr w:type="spellEnd"/>
      <w:r w:rsidRPr="00F66D4C">
        <w:rPr>
          <w:rFonts w:cstheme="minorHAnsi"/>
          <w:sz w:val="24"/>
          <w:szCs w:val="24"/>
        </w:rPr>
        <w:t xml:space="preserve">, </w:t>
      </w:r>
      <w:proofErr w:type="spellStart"/>
      <w:r w:rsidRPr="00F66D4C">
        <w:rPr>
          <w:rFonts w:cstheme="minorHAnsi"/>
          <w:sz w:val="24"/>
          <w:szCs w:val="24"/>
        </w:rPr>
        <w:t>böyle</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ilişkiye</w:t>
      </w:r>
      <w:proofErr w:type="spellEnd"/>
      <w:r w:rsidRPr="00F66D4C">
        <w:rPr>
          <w:rFonts w:cstheme="minorHAnsi"/>
          <w:sz w:val="24"/>
          <w:szCs w:val="24"/>
        </w:rPr>
        <w:t xml:space="preserve"> </w:t>
      </w:r>
      <w:proofErr w:type="spellStart"/>
      <w:r w:rsidRPr="00F66D4C">
        <w:rPr>
          <w:rFonts w:cstheme="minorHAnsi"/>
          <w:sz w:val="24"/>
          <w:szCs w:val="24"/>
        </w:rPr>
        <w:t>teşebbüs</w:t>
      </w:r>
      <w:proofErr w:type="spellEnd"/>
      <w:r w:rsidRPr="00F66D4C">
        <w:rPr>
          <w:rFonts w:cstheme="minorHAnsi"/>
          <w:sz w:val="24"/>
          <w:szCs w:val="24"/>
        </w:rPr>
        <w:t xml:space="preserve"> </w:t>
      </w:r>
      <w:proofErr w:type="spellStart"/>
      <w:r w:rsidRPr="00F66D4C">
        <w:rPr>
          <w:rFonts w:cstheme="minorHAnsi"/>
          <w:sz w:val="24"/>
          <w:szCs w:val="24"/>
        </w:rPr>
        <w:t>etmesi</w:t>
      </w:r>
      <w:proofErr w:type="spellEnd"/>
      <w:r w:rsidRPr="00F66D4C">
        <w:rPr>
          <w:rFonts w:cstheme="minorHAnsi"/>
          <w:sz w:val="24"/>
          <w:szCs w:val="24"/>
        </w:rPr>
        <w:t xml:space="preserve">, </w:t>
      </w:r>
      <w:proofErr w:type="spellStart"/>
      <w:r w:rsidRPr="00F66D4C">
        <w:rPr>
          <w:rFonts w:cstheme="minorHAnsi"/>
          <w:sz w:val="24"/>
          <w:szCs w:val="24"/>
        </w:rPr>
        <w:t>bu</w:t>
      </w:r>
      <w:proofErr w:type="spellEnd"/>
      <w:r w:rsidRPr="00F66D4C">
        <w:rPr>
          <w:rFonts w:cstheme="minorHAnsi"/>
          <w:sz w:val="24"/>
          <w:szCs w:val="24"/>
        </w:rPr>
        <w:t xml:space="preserve"> </w:t>
      </w:r>
      <w:proofErr w:type="spellStart"/>
      <w:r w:rsidRPr="00F66D4C">
        <w:rPr>
          <w:rFonts w:cstheme="minorHAnsi"/>
          <w:sz w:val="24"/>
          <w:szCs w:val="24"/>
        </w:rPr>
        <w:t>konudaki</w:t>
      </w:r>
      <w:proofErr w:type="spellEnd"/>
      <w:r w:rsidRPr="00F66D4C">
        <w:rPr>
          <w:rFonts w:cstheme="minorHAnsi"/>
          <w:sz w:val="24"/>
          <w:szCs w:val="24"/>
        </w:rPr>
        <w:t xml:space="preserve"> </w:t>
      </w:r>
      <w:proofErr w:type="spellStart"/>
      <w:r w:rsidRPr="00F66D4C">
        <w:rPr>
          <w:rFonts w:cstheme="minorHAnsi"/>
          <w:sz w:val="24"/>
          <w:szCs w:val="24"/>
        </w:rPr>
        <w:t>niyetini</w:t>
      </w:r>
      <w:proofErr w:type="spellEnd"/>
      <w:r w:rsidRPr="00F66D4C">
        <w:rPr>
          <w:rFonts w:cstheme="minorHAnsi"/>
          <w:sz w:val="24"/>
          <w:szCs w:val="24"/>
        </w:rPr>
        <w:t xml:space="preserve"> belli </w:t>
      </w:r>
      <w:proofErr w:type="spellStart"/>
      <w:r w:rsidRPr="00F66D4C">
        <w:rPr>
          <w:rFonts w:cstheme="minorHAnsi"/>
          <w:sz w:val="24"/>
          <w:szCs w:val="24"/>
        </w:rPr>
        <w:t>etmesi</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bu</w:t>
      </w:r>
      <w:proofErr w:type="spellEnd"/>
      <w:r w:rsidRPr="00F66D4C">
        <w:rPr>
          <w:rFonts w:cstheme="minorHAnsi"/>
          <w:sz w:val="24"/>
          <w:szCs w:val="24"/>
        </w:rPr>
        <w:t xml:space="preserve"> </w:t>
      </w:r>
      <w:proofErr w:type="spellStart"/>
      <w:r w:rsidRPr="00F66D4C">
        <w:rPr>
          <w:rFonts w:cstheme="minorHAnsi"/>
          <w:sz w:val="24"/>
          <w:szCs w:val="24"/>
        </w:rPr>
        <w:t>şekilde</w:t>
      </w:r>
      <w:proofErr w:type="spellEnd"/>
      <w:r w:rsidRPr="00F66D4C">
        <w:rPr>
          <w:rFonts w:cstheme="minorHAnsi"/>
          <w:sz w:val="24"/>
          <w:szCs w:val="24"/>
        </w:rPr>
        <w:t xml:space="preserve"> </w:t>
      </w:r>
      <w:proofErr w:type="spellStart"/>
      <w:r w:rsidRPr="00F66D4C">
        <w:rPr>
          <w:rFonts w:cstheme="minorHAnsi"/>
          <w:sz w:val="24"/>
          <w:szCs w:val="24"/>
        </w:rPr>
        <w:t>yorumlanabilecek</w:t>
      </w:r>
      <w:proofErr w:type="spellEnd"/>
      <w:r w:rsidRPr="00F66D4C">
        <w:rPr>
          <w:rFonts w:cstheme="minorHAnsi"/>
          <w:sz w:val="24"/>
          <w:szCs w:val="24"/>
        </w:rPr>
        <w:t xml:space="preserve"> </w:t>
      </w:r>
      <w:proofErr w:type="spellStart"/>
      <w:r w:rsidRPr="00F66D4C">
        <w:rPr>
          <w:rFonts w:cstheme="minorHAnsi"/>
          <w:sz w:val="24"/>
          <w:szCs w:val="24"/>
        </w:rPr>
        <w:t>davranışlarda</w:t>
      </w:r>
      <w:proofErr w:type="spellEnd"/>
      <w:r w:rsidRPr="00F66D4C">
        <w:rPr>
          <w:rFonts w:cstheme="minorHAnsi"/>
          <w:sz w:val="24"/>
          <w:szCs w:val="24"/>
        </w:rPr>
        <w:t xml:space="preserve"> </w:t>
      </w:r>
      <w:proofErr w:type="spellStart"/>
      <w:r w:rsidRPr="00F66D4C">
        <w:rPr>
          <w:rFonts w:cstheme="minorHAnsi"/>
          <w:sz w:val="24"/>
          <w:szCs w:val="24"/>
        </w:rPr>
        <w:t>bulunması</w:t>
      </w:r>
      <w:proofErr w:type="spellEnd"/>
      <w:r w:rsidRPr="00F66D4C">
        <w:rPr>
          <w:rFonts w:cstheme="minorHAnsi"/>
          <w:sz w:val="24"/>
          <w:szCs w:val="24"/>
        </w:rPr>
        <w:t xml:space="preserve">,• </w:t>
      </w:r>
      <w:proofErr w:type="spellStart"/>
      <w:r w:rsidRPr="00F66D4C">
        <w:rPr>
          <w:rFonts w:cstheme="minorHAnsi"/>
          <w:sz w:val="24"/>
          <w:szCs w:val="24"/>
        </w:rPr>
        <w:t>Sözlü</w:t>
      </w:r>
      <w:proofErr w:type="spellEnd"/>
      <w:r w:rsidRPr="00F66D4C">
        <w:rPr>
          <w:rFonts w:cstheme="minorHAnsi"/>
          <w:sz w:val="24"/>
          <w:szCs w:val="24"/>
        </w:rPr>
        <w:t xml:space="preserve"> </w:t>
      </w:r>
      <w:proofErr w:type="spellStart"/>
      <w:r w:rsidRPr="00F66D4C">
        <w:rPr>
          <w:rFonts w:cstheme="minorHAnsi"/>
          <w:sz w:val="24"/>
          <w:szCs w:val="24"/>
        </w:rPr>
        <w:t>saldırılar</w:t>
      </w:r>
      <w:proofErr w:type="spellEnd"/>
      <w:r w:rsidRPr="00F66D4C">
        <w:rPr>
          <w:rFonts w:cstheme="minorHAnsi"/>
          <w:sz w:val="24"/>
          <w:szCs w:val="24"/>
        </w:rPr>
        <w:t>,• Mobbing (</w:t>
      </w:r>
      <w:proofErr w:type="spellStart"/>
      <w:r w:rsidRPr="00F66D4C">
        <w:rPr>
          <w:rFonts w:cstheme="minorHAnsi"/>
          <w:sz w:val="24"/>
          <w:szCs w:val="24"/>
        </w:rPr>
        <w:t>bezdirme</w:t>
      </w:r>
      <w:proofErr w:type="spellEnd"/>
      <w:r w:rsidRPr="00F66D4C">
        <w:rPr>
          <w:rFonts w:cstheme="minorHAnsi"/>
          <w:sz w:val="24"/>
          <w:szCs w:val="24"/>
        </w:rPr>
        <w:t xml:space="preserve">): Bir </w:t>
      </w:r>
      <w:proofErr w:type="spellStart"/>
      <w:r w:rsidRPr="00F66D4C">
        <w:rPr>
          <w:rFonts w:cstheme="minorHAnsi"/>
          <w:sz w:val="24"/>
          <w:szCs w:val="24"/>
        </w:rPr>
        <w:t>bireyden</w:t>
      </w:r>
      <w:proofErr w:type="spellEnd"/>
      <w:r w:rsidRPr="00F66D4C">
        <w:rPr>
          <w:rFonts w:cstheme="minorHAnsi"/>
          <w:sz w:val="24"/>
          <w:szCs w:val="24"/>
        </w:rPr>
        <w:t xml:space="preserve"> </w:t>
      </w:r>
      <w:proofErr w:type="spellStart"/>
      <w:r w:rsidRPr="00F66D4C">
        <w:rPr>
          <w:rFonts w:cstheme="minorHAnsi"/>
          <w:sz w:val="24"/>
          <w:szCs w:val="24"/>
        </w:rPr>
        <w:t>ziyade</w:t>
      </w:r>
      <w:proofErr w:type="spellEnd"/>
      <w:r w:rsidRPr="00F66D4C">
        <w:rPr>
          <w:rFonts w:cstheme="minorHAnsi"/>
          <w:sz w:val="24"/>
          <w:szCs w:val="24"/>
        </w:rPr>
        <w:t xml:space="preserve">,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grupça</w:t>
      </w:r>
      <w:proofErr w:type="spellEnd"/>
      <w:r w:rsidRPr="00F66D4C">
        <w:rPr>
          <w:rFonts w:cstheme="minorHAnsi"/>
          <w:sz w:val="24"/>
          <w:szCs w:val="24"/>
        </w:rPr>
        <w:t xml:space="preserve"> </w:t>
      </w:r>
      <w:proofErr w:type="spellStart"/>
      <w:r w:rsidRPr="00F66D4C">
        <w:rPr>
          <w:rFonts w:cstheme="minorHAnsi"/>
          <w:sz w:val="24"/>
          <w:szCs w:val="24"/>
        </w:rPr>
        <w:t>gerçekleştirilen</w:t>
      </w:r>
      <w:proofErr w:type="spellEnd"/>
      <w:r w:rsidRPr="00F66D4C">
        <w:rPr>
          <w:rFonts w:cstheme="minorHAnsi"/>
          <w:sz w:val="24"/>
          <w:szCs w:val="24"/>
        </w:rPr>
        <w:t xml:space="preserve"> </w:t>
      </w:r>
      <w:proofErr w:type="spellStart"/>
      <w:r w:rsidRPr="00F66D4C">
        <w:rPr>
          <w:rFonts w:cstheme="minorHAnsi"/>
          <w:sz w:val="24"/>
          <w:szCs w:val="24"/>
        </w:rPr>
        <w:t>ve</w:t>
      </w:r>
      <w:proofErr w:type="spellEnd"/>
      <w:r w:rsidRPr="00F66D4C">
        <w:rPr>
          <w:rFonts w:cstheme="minorHAnsi"/>
          <w:sz w:val="24"/>
          <w:szCs w:val="24"/>
        </w:rPr>
        <w:t xml:space="preserve"> belli </w:t>
      </w:r>
      <w:proofErr w:type="spellStart"/>
      <w:r w:rsidRPr="00F66D4C">
        <w:rPr>
          <w:rFonts w:cstheme="minorHAnsi"/>
          <w:sz w:val="24"/>
          <w:szCs w:val="24"/>
        </w:rPr>
        <w:t>bir</w:t>
      </w:r>
      <w:proofErr w:type="spellEnd"/>
      <w:r w:rsidRPr="00F66D4C">
        <w:rPr>
          <w:rFonts w:cstheme="minorHAnsi"/>
          <w:sz w:val="24"/>
          <w:szCs w:val="24"/>
        </w:rPr>
        <w:t xml:space="preserve"> </w:t>
      </w:r>
      <w:proofErr w:type="spellStart"/>
      <w:r w:rsidRPr="00F66D4C">
        <w:rPr>
          <w:rFonts w:cstheme="minorHAnsi"/>
          <w:sz w:val="24"/>
          <w:szCs w:val="24"/>
        </w:rPr>
        <w:t>kişiye</w:t>
      </w:r>
      <w:proofErr w:type="spellEnd"/>
      <w:r w:rsidRPr="00F66D4C">
        <w:rPr>
          <w:rFonts w:cstheme="minorHAnsi"/>
          <w:sz w:val="24"/>
          <w:szCs w:val="24"/>
        </w:rPr>
        <w:t xml:space="preserve"> </w:t>
      </w:r>
      <w:proofErr w:type="spellStart"/>
      <w:r w:rsidRPr="00F66D4C">
        <w:rPr>
          <w:rFonts w:cstheme="minorHAnsi"/>
          <w:sz w:val="24"/>
          <w:szCs w:val="24"/>
        </w:rPr>
        <w:t>toplu</w:t>
      </w:r>
      <w:proofErr w:type="spellEnd"/>
      <w:r w:rsidRPr="00F66D4C">
        <w:rPr>
          <w:rFonts w:cstheme="minorHAnsi"/>
          <w:sz w:val="24"/>
          <w:szCs w:val="24"/>
        </w:rPr>
        <w:t xml:space="preserve"> </w:t>
      </w:r>
      <w:proofErr w:type="spellStart"/>
      <w:r w:rsidRPr="00F66D4C">
        <w:rPr>
          <w:rFonts w:cstheme="minorHAnsi"/>
          <w:sz w:val="24"/>
          <w:szCs w:val="24"/>
        </w:rPr>
        <w:t>halde</w:t>
      </w:r>
      <w:proofErr w:type="spellEnd"/>
      <w:r w:rsidRPr="00F66D4C">
        <w:rPr>
          <w:rFonts w:cstheme="minorHAnsi"/>
          <w:sz w:val="24"/>
          <w:szCs w:val="24"/>
        </w:rPr>
        <w:t xml:space="preserve"> </w:t>
      </w:r>
      <w:proofErr w:type="spellStart"/>
      <w:r w:rsidRPr="00F66D4C">
        <w:rPr>
          <w:rFonts w:cstheme="minorHAnsi"/>
          <w:sz w:val="24"/>
          <w:szCs w:val="24"/>
        </w:rPr>
        <w:t>yapılan</w:t>
      </w:r>
      <w:proofErr w:type="spellEnd"/>
      <w:r w:rsidRPr="00F66D4C">
        <w:rPr>
          <w:rFonts w:cstheme="minorHAnsi"/>
          <w:sz w:val="24"/>
          <w:szCs w:val="24"/>
        </w:rPr>
        <w:t xml:space="preserve"> </w:t>
      </w:r>
      <w:proofErr w:type="spellStart"/>
      <w:r w:rsidRPr="00F66D4C">
        <w:rPr>
          <w:rFonts w:cstheme="minorHAnsi"/>
          <w:sz w:val="24"/>
          <w:szCs w:val="24"/>
        </w:rPr>
        <w:t>yersiz</w:t>
      </w:r>
      <w:proofErr w:type="spellEnd"/>
      <w:r w:rsidRPr="00F66D4C">
        <w:rPr>
          <w:rFonts w:cstheme="minorHAnsi"/>
          <w:sz w:val="24"/>
          <w:szCs w:val="24"/>
        </w:rPr>
        <w:t xml:space="preserve"> </w:t>
      </w:r>
      <w:proofErr w:type="spellStart"/>
      <w:r w:rsidRPr="00F66D4C">
        <w:rPr>
          <w:rFonts w:cstheme="minorHAnsi"/>
          <w:sz w:val="24"/>
          <w:szCs w:val="24"/>
        </w:rPr>
        <w:t>suçlamalar</w:t>
      </w:r>
      <w:proofErr w:type="spellEnd"/>
      <w:r w:rsidRPr="00F66D4C">
        <w:rPr>
          <w:rFonts w:cstheme="minorHAnsi"/>
          <w:sz w:val="24"/>
          <w:szCs w:val="24"/>
        </w:rPr>
        <w:t xml:space="preserve">, </w:t>
      </w:r>
      <w:proofErr w:type="spellStart"/>
      <w:r w:rsidRPr="00F66D4C">
        <w:rPr>
          <w:rFonts w:cstheme="minorHAnsi"/>
          <w:sz w:val="24"/>
          <w:szCs w:val="24"/>
        </w:rPr>
        <w:t>aşağılamalar</w:t>
      </w:r>
      <w:proofErr w:type="spellEnd"/>
      <w:r w:rsidRPr="00F66D4C">
        <w:rPr>
          <w:rFonts w:cstheme="minorHAnsi"/>
          <w:sz w:val="24"/>
          <w:szCs w:val="24"/>
        </w:rPr>
        <w:t xml:space="preserve">, </w:t>
      </w:r>
      <w:proofErr w:type="spellStart"/>
      <w:r w:rsidRPr="00F66D4C">
        <w:rPr>
          <w:rFonts w:cstheme="minorHAnsi"/>
          <w:sz w:val="24"/>
          <w:szCs w:val="24"/>
        </w:rPr>
        <w:t>genel</w:t>
      </w:r>
      <w:proofErr w:type="spellEnd"/>
      <w:r w:rsidRPr="00F66D4C">
        <w:rPr>
          <w:rFonts w:cstheme="minorHAnsi"/>
          <w:sz w:val="24"/>
          <w:szCs w:val="24"/>
        </w:rPr>
        <w:t xml:space="preserve"> </w:t>
      </w:r>
      <w:proofErr w:type="spellStart"/>
      <w:r w:rsidRPr="00F66D4C">
        <w:rPr>
          <w:rFonts w:cstheme="minorHAnsi"/>
          <w:sz w:val="24"/>
          <w:szCs w:val="24"/>
        </w:rPr>
        <w:t>taciz</w:t>
      </w:r>
      <w:proofErr w:type="spellEnd"/>
      <w:r w:rsidRPr="00F66D4C">
        <w:rPr>
          <w:rFonts w:cstheme="minorHAnsi"/>
          <w:sz w:val="24"/>
          <w:szCs w:val="24"/>
        </w:rPr>
        <w:t xml:space="preserve"> </w:t>
      </w:r>
      <w:proofErr w:type="spellStart"/>
      <w:r w:rsidRPr="00F66D4C">
        <w:rPr>
          <w:rFonts w:cstheme="minorHAnsi"/>
          <w:sz w:val="24"/>
          <w:szCs w:val="24"/>
        </w:rPr>
        <w:t>veya</w:t>
      </w:r>
      <w:proofErr w:type="spellEnd"/>
      <w:r w:rsidRPr="00F66D4C">
        <w:rPr>
          <w:rFonts w:cstheme="minorHAnsi"/>
          <w:sz w:val="24"/>
          <w:szCs w:val="24"/>
        </w:rPr>
        <w:t xml:space="preserve"> </w:t>
      </w:r>
      <w:proofErr w:type="spellStart"/>
      <w:r w:rsidRPr="00F66D4C">
        <w:rPr>
          <w:rFonts w:cstheme="minorHAnsi"/>
          <w:sz w:val="24"/>
          <w:szCs w:val="24"/>
        </w:rPr>
        <w:t>duygusal</w:t>
      </w:r>
      <w:proofErr w:type="spellEnd"/>
      <w:r w:rsidRPr="00F66D4C">
        <w:rPr>
          <w:rFonts w:cstheme="minorHAnsi"/>
          <w:sz w:val="24"/>
          <w:szCs w:val="24"/>
        </w:rPr>
        <w:t xml:space="preserve"> </w:t>
      </w:r>
      <w:proofErr w:type="spellStart"/>
      <w:r w:rsidRPr="00F66D4C">
        <w:rPr>
          <w:rFonts w:cstheme="minorHAnsi"/>
          <w:sz w:val="24"/>
          <w:szCs w:val="24"/>
        </w:rPr>
        <w:t>suistimaller</w:t>
      </w:r>
      <w:proofErr w:type="spellEnd"/>
      <w:r w:rsidRPr="00F66D4C">
        <w:rPr>
          <w:rFonts w:cstheme="minorHAnsi"/>
          <w:sz w:val="24"/>
          <w:szCs w:val="24"/>
        </w:rPr>
        <w:t xml:space="preserve">. </w:t>
      </w:r>
    </w:p>
    <w:p w14:paraId="3DAD2157" w14:textId="77777777" w:rsidR="00A70047" w:rsidRPr="00F66D4C" w:rsidRDefault="00A70047" w:rsidP="00A70047">
      <w:pPr>
        <w:pStyle w:val="AralkYok"/>
        <w:rPr>
          <w:rFonts w:cstheme="minorHAnsi"/>
          <w:sz w:val="24"/>
          <w:szCs w:val="24"/>
        </w:rPr>
      </w:pPr>
    </w:p>
    <w:p w14:paraId="35E4E0E5" w14:textId="2B59088C" w:rsidR="00A70047" w:rsidRPr="00F66D4C" w:rsidRDefault="005F1B12" w:rsidP="00A70047">
      <w:pPr>
        <w:ind w:right="60"/>
        <w:rPr>
          <w:rFonts w:cstheme="minorHAnsi"/>
          <w:sz w:val="24"/>
          <w:szCs w:val="24"/>
        </w:rPr>
      </w:pPr>
      <w:r w:rsidRPr="00F66D4C">
        <w:rPr>
          <w:rFonts w:cstheme="minorHAnsi"/>
          <w:sz w:val="24"/>
          <w:szCs w:val="24"/>
        </w:rPr>
        <w:t>Misilleme; Hiçbir</w:t>
      </w:r>
      <w:r w:rsidR="00A70047" w:rsidRPr="00F66D4C">
        <w:rPr>
          <w:rFonts w:cstheme="minorHAnsi"/>
          <w:sz w:val="24"/>
          <w:szCs w:val="24"/>
        </w:rPr>
        <w:t xml:space="preserve"> çalışan, iş başvurusunda bulunan kişi ya da herhangi bir kişi, iyi niyetle yapılması kaydıyla, bir cinsel taciz meselesi ile ilgili danışmanlık alması, cinsel taciz </w:t>
      </w:r>
      <w:r w:rsidRPr="00F66D4C">
        <w:rPr>
          <w:rFonts w:cstheme="minorHAnsi"/>
          <w:sz w:val="24"/>
          <w:szCs w:val="24"/>
        </w:rPr>
        <w:t>şikâyetinden</w:t>
      </w:r>
      <w:r w:rsidR="00A70047" w:rsidRPr="00F66D4C">
        <w:rPr>
          <w:rFonts w:cstheme="minorHAnsi"/>
          <w:sz w:val="24"/>
          <w:szCs w:val="24"/>
        </w:rPr>
        <w:t xml:space="preserve"> bulunması ya da bir cinsel tacizle ilgili bir soruşturmada tanık veya panel üyesi olarak vazife alması </w:t>
      </w:r>
      <w:r w:rsidRPr="00F66D4C">
        <w:rPr>
          <w:rFonts w:cstheme="minorHAnsi"/>
          <w:sz w:val="24"/>
          <w:szCs w:val="24"/>
        </w:rPr>
        <w:t>sebebiyle kısıtlama</w:t>
      </w:r>
      <w:r w:rsidR="00A70047" w:rsidRPr="00F66D4C">
        <w:rPr>
          <w:rFonts w:cstheme="minorHAnsi"/>
          <w:sz w:val="24"/>
          <w:szCs w:val="24"/>
        </w:rPr>
        <w:t xml:space="preserve">, müdahale, zorlama ya da misilleme gibi davranışlara maruz bırakılamaz. Misilleme hareketleri Otel taciz politikasının ihlali sayılır ve buna uygun biçimde işlem yapılır. Kötü niyetli ve yersiz suçlamalar Suçlamalarının kötü niyetli ve yanlış olduğu ortaya çıkan kişi, Disiplin Yönetmeliği çerçevesinde soruşturmasına/soruşturma açılmasına maruz kalır. </w:t>
      </w:r>
    </w:p>
    <w:p w14:paraId="65AE5D40" w14:textId="3075665B" w:rsidR="00A70047" w:rsidRPr="00F66D4C" w:rsidRDefault="00A70047" w:rsidP="00242256">
      <w:pPr>
        <w:pStyle w:val="ListeParagraf"/>
        <w:rPr>
          <w:rStyle w:val="Gl"/>
          <w:rFonts w:cstheme="minorHAnsi"/>
          <w:b w:val="0"/>
          <w:color w:val="4472C4" w:themeColor="accent1"/>
          <w:sz w:val="24"/>
          <w:szCs w:val="24"/>
        </w:rPr>
      </w:pPr>
    </w:p>
    <w:p w14:paraId="22E47972" w14:textId="3213C05D" w:rsidR="00871435" w:rsidRPr="00F66D4C" w:rsidRDefault="00871435" w:rsidP="00242256">
      <w:pPr>
        <w:pStyle w:val="ListeParagraf"/>
        <w:rPr>
          <w:rStyle w:val="Gl"/>
          <w:rFonts w:cstheme="minorHAnsi"/>
          <w:b w:val="0"/>
          <w:color w:val="4472C4" w:themeColor="accent1"/>
          <w:sz w:val="24"/>
          <w:szCs w:val="24"/>
        </w:rPr>
      </w:pPr>
    </w:p>
    <w:p w14:paraId="3AC7813C" w14:textId="12B59F49" w:rsidR="00871435" w:rsidRPr="00F66D4C" w:rsidRDefault="00871435" w:rsidP="00242256">
      <w:pPr>
        <w:pStyle w:val="ListeParagraf"/>
        <w:rPr>
          <w:rStyle w:val="Gl"/>
          <w:rFonts w:cstheme="minorHAnsi"/>
          <w:b w:val="0"/>
          <w:color w:val="4472C4" w:themeColor="accent1"/>
          <w:sz w:val="24"/>
          <w:szCs w:val="24"/>
        </w:rPr>
      </w:pPr>
    </w:p>
    <w:p w14:paraId="5CAC67BE" w14:textId="5D14D504" w:rsidR="00871435" w:rsidRPr="00F66D4C" w:rsidRDefault="00871435" w:rsidP="00242256">
      <w:pPr>
        <w:pStyle w:val="ListeParagraf"/>
        <w:rPr>
          <w:rStyle w:val="Gl"/>
          <w:rFonts w:cstheme="minorHAnsi"/>
          <w:b w:val="0"/>
          <w:color w:val="4472C4" w:themeColor="accent1"/>
          <w:sz w:val="24"/>
          <w:szCs w:val="24"/>
        </w:rPr>
      </w:pPr>
    </w:p>
    <w:p w14:paraId="033CD100" w14:textId="4F2A989C" w:rsidR="00871435" w:rsidRPr="00F66D4C" w:rsidRDefault="00871435" w:rsidP="00242256">
      <w:pPr>
        <w:pStyle w:val="ListeParagraf"/>
        <w:rPr>
          <w:rStyle w:val="Gl"/>
          <w:rFonts w:cstheme="minorHAnsi"/>
          <w:b w:val="0"/>
          <w:color w:val="4472C4" w:themeColor="accent1"/>
          <w:sz w:val="24"/>
          <w:szCs w:val="24"/>
        </w:rPr>
      </w:pPr>
    </w:p>
    <w:p w14:paraId="69EA1230" w14:textId="77777777" w:rsidR="00165A55" w:rsidRPr="00F66D4C" w:rsidRDefault="00165A55" w:rsidP="00165A55">
      <w:pPr>
        <w:rPr>
          <w:rFonts w:cstheme="minorHAnsi"/>
          <w:sz w:val="24"/>
          <w:szCs w:val="24"/>
        </w:rPr>
      </w:pPr>
      <w:r w:rsidRPr="00F66D4C">
        <w:rPr>
          <w:rFonts w:cstheme="minorHAnsi"/>
          <w:sz w:val="24"/>
          <w:szCs w:val="24"/>
        </w:rPr>
        <w:t xml:space="preserve">151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E.12 -</w:t>
      </w:r>
      <w:proofErr w:type="gramEnd"/>
      <w:r w:rsidRPr="00F66D4C">
        <w:rPr>
          <w:rFonts w:cstheme="minorHAnsi"/>
          <w:sz w:val="24"/>
          <w:szCs w:val="24"/>
        </w:rPr>
        <w:t xml:space="preserve"> Beypazarı geveni (</w:t>
      </w:r>
      <w:proofErr w:type="spellStart"/>
      <w:r w:rsidRPr="00F66D4C">
        <w:rPr>
          <w:rFonts w:cstheme="minorHAnsi"/>
          <w:sz w:val="24"/>
          <w:szCs w:val="24"/>
        </w:rPr>
        <w:t>Astragalus</w:t>
      </w:r>
      <w:proofErr w:type="spellEnd"/>
      <w:r w:rsidRPr="00F66D4C">
        <w:rPr>
          <w:rFonts w:cstheme="minorHAnsi"/>
          <w:sz w:val="24"/>
          <w:szCs w:val="24"/>
        </w:rPr>
        <w:t xml:space="preserve"> </w:t>
      </w:r>
      <w:proofErr w:type="spellStart"/>
      <w:r w:rsidRPr="00F66D4C">
        <w:rPr>
          <w:rFonts w:cstheme="minorHAnsi"/>
          <w:sz w:val="24"/>
          <w:szCs w:val="24"/>
        </w:rPr>
        <w:t>beypazaricus</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E.2. Fauna </w:t>
      </w:r>
      <w:r w:rsidRPr="00F66D4C">
        <w:rPr>
          <w:rFonts w:cstheme="minorHAnsi"/>
          <w:sz w:val="24"/>
          <w:szCs w:val="24"/>
        </w:rPr>
        <w:br/>
        <w:t xml:space="preserve"> </w:t>
      </w:r>
      <w:r w:rsidRPr="00F66D4C">
        <w:rPr>
          <w:rFonts w:cstheme="minorHAnsi"/>
          <w:sz w:val="24"/>
          <w:szCs w:val="24"/>
        </w:rPr>
        <w:br/>
        <w:t xml:space="preserve">E.2.1 TOL GÖLÜ FAUNASI  </w:t>
      </w:r>
      <w:r w:rsidRPr="00F66D4C">
        <w:rPr>
          <w:rFonts w:cstheme="minorHAnsi"/>
          <w:sz w:val="24"/>
          <w:szCs w:val="24"/>
        </w:rPr>
        <w:br/>
        <w:t xml:space="preserve">Tol Gölü, </w:t>
      </w:r>
      <w:proofErr w:type="spellStart"/>
      <w:r w:rsidRPr="00F66D4C">
        <w:rPr>
          <w:rFonts w:cstheme="minorHAnsi"/>
          <w:sz w:val="24"/>
          <w:szCs w:val="24"/>
        </w:rPr>
        <w:t>Ramsar</w:t>
      </w:r>
      <w:proofErr w:type="spellEnd"/>
      <w:r w:rsidRPr="00F66D4C">
        <w:rPr>
          <w:rFonts w:cstheme="minorHAnsi"/>
          <w:sz w:val="24"/>
          <w:szCs w:val="24"/>
        </w:rPr>
        <w:t xml:space="preserve"> Kriterlerinden; Kriter 3ü, barındırdığı </w:t>
      </w:r>
      <w:proofErr w:type="spellStart"/>
      <w:r w:rsidRPr="00F66D4C">
        <w:rPr>
          <w:rFonts w:cstheme="minorHAnsi"/>
          <w:sz w:val="24"/>
          <w:szCs w:val="24"/>
        </w:rPr>
        <w:t>Angıt</w:t>
      </w:r>
      <w:proofErr w:type="spellEnd"/>
      <w:r w:rsidRPr="00F66D4C">
        <w:rPr>
          <w:rFonts w:cstheme="minorHAnsi"/>
          <w:sz w:val="24"/>
          <w:szCs w:val="24"/>
        </w:rPr>
        <w:t xml:space="preserve"> kuşu popülasyonu ve sağladığı habitat </w:t>
      </w:r>
      <w:r w:rsidRPr="00F66D4C">
        <w:rPr>
          <w:rFonts w:cstheme="minorHAnsi"/>
          <w:sz w:val="24"/>
          <w:szCs w:val="24"/>
        </w:rPr>
        <w:br/>
        <w:t xml:space="preserve">olanakları bakımından incelendiğinde </w:t>
      </w:r>
      <w:proofErr w:type="spellStart"/>
      <w:r w:rsidRPr="00F66D4C">
        <w:rPr>
          <w:rFonts w:cstheme="minorHAnsi"/>
          <w:sz w:val="24"/>
          <w:szCs w:val="24"/>
        </w:rPr>
        <w:t>Ramsar</w:t>
      </w:r>
      <w:proofErr w:type="spellEnd"/>
      <w:r w:rsidRPr="00F66D4C">
        <w:rPr>
          <w:rFonts w:cstheme="minorHAnsi"/>
          <w:sz w:val="24"/>
          <w:szCs w:val="24"/>
        </w:rPr>
        <w:t xml:space="preserve"> kriterlerinden Kriter 3, Kriter 4 ve Kriter 6yı karşılar. </w:t>
      </w:r>
      <w:r w:rsidRPr="00F66D4C">
        <w:rPr>
          <w:rFonts w:cstheme="minorHAnsi"/>
          <w:sz w:val="24"/>
          <w:szCs w:val="24"/>
        </w:rPr>
        <w:br/>
        <w:t xml:space="preserve">Alanda bulun Uzun bacak türünün en az 40 çift ve kızkuşunun en az 8 çift olarak </w:t>
      </w:r>
      <w:proofErr w:type="spellStart"/>
      <w:r w:rsidRPr="00F66D4C">
        <w:rPr>
          <w:rFonts w:cstheme="minorHAnsi"/>
          <w:sz w:val="24"/>
          <w:szCs w:val="24"/>
        </w:rPr>
        <w:t>üred</w:t>
      </w:r>
      <w:proofErr w:type="spellEnd"/>
      <w:r w:rsidRPr="00F66D4C">
        <w:rPr>
          <w:rFonts w:cstheme="minorHAnsi"/>
          <w:sz w:val="24"/>
          <w:szCs w:val="24"/>
        </w:rPr>
        <w:t xml:space="preserve"> görülmüştür. </w:t>
      </w:r>
      <w:r w:rsidRPr="00F66D4C">
        <w:rPr>
          <w:rFonts w:cstheme="minorHAnsi"/>
          <w:sz w:val="24"/>
          <w:szCs w:val="24"/>
        </w:rPr>
        <w:br/>
        <w:t xml:space="preserve">Alan, göç yolu boyunca tespit edilen birçok göçmen kuş türünün popülasyonlarını destekleyici özellik </w:t>
      </w:r>
      <w:r w:rsidRPr="00F66D4C">
        <w:rPr>
          <w:rFonts w:cstheme="minorHAnsi"/>
          <w:sz w:val="24"/>
          <w:szCs w:val="24"/>
        </w:rPr>
        <w:br/>
        <w:t xml:space="preserve">göstermesi bakımında </w:t>
      </w:r>
      <w:proofErr w:type="spellStart"/>
      <w:r w:rsidRPr="00F66D4C">
        <w:rPr>
          <w:rFonts w:cstheme="minorHAnsi"/>
          <w:sz w:val="24"/>
          <w:szCs w:val="24"/>
        </w:rPr>
        <w:t>Ramsar</w:t>
      </w:r>
      <w:proofErr w:type="spellEnd"/>
      <w:r w:rsidRPr="00F66D4C">
        <w:rPr>
          <w:rFonts w:cstheme="minorHAnsi"/>
          <w:sz w:val="24"/>
          <w:szCs w:val="24"/>
        </w:rPr>
        <w:t xml:space="preserve"> </w:t>
      </w:r>
      <w:proofErr w:type="spellStart"/>
      <w:r w:rsidRPr="00F66D4C">
        <w:rPr>
          <w:rFonts w:cstheme="minorHAnsi"/>
          <w:sz w:val="24"/>
          <w:szCs w:val="24"/>
        </w:rPr>
        <w:t>Kriterleriinden</w:t>
      </w:r>
      <w:proofErr w:type="spellEnd"/>
      <w:r w:rsidRPr="00F66D4C">
        <w:rPr>
          <w:rFonts w:cstheme="minorHAnsi"/>
          <w:sz w:val="24"/>
          <w:szCs w:val="24"/>
        </w:rPr>
        <w:t xml:space="preserve"> Kriter 2yi karşılar. Ayrıca; </w:t>
      </w:r>
      <w:proofErr w:type="spellStart"/>
      <w:r w:rsidRPr="00F66D4C">
        <w:rPr>
          <w:rFonts w:cstheme="minorHAnsi"/>
          <w:sz w:val="24"/>
          <w:szCs w:val="24"/>
        </w:rPr>
        <w:t>Angıt</w:t>
      </w:r>
      <w:proofErr w:type="spellEnd"/>
      <w:r w:rsidRPr="00F66D4C">
        <w:rPr>
          <w:rFonts w:cstheme="minorHAnsi"/>
          <w:sz w:val="24"/>
          <w:szCs w:val="24"/>
        </w:rPr>
        <w:t xml:space="preserve"> Kuşunun 15 Ek 2015 </w:t>
      </w:r>
      <w:r w:rsidRPr="00F66D4C">
        <w:rPr>
          <w:rFonts w:cstheme="minorHAnsi"/>
          <w:sz w:val="24"/>
          <w:szCs w:val="24"/>
        </w:rPr>
        <w:br/>
        <w:t xml:space="preserve">tarihinde görülen 2.075 bireyle Önemli Kuş Alanı Kriterlerinde A4ide yer alan 350 bireylik ve </w:t>
      </w:r>
      <w:r w:rsidRPr="00F66D4C">
        <w:rPr>
          <w:rFonts w:cstheme="minorHAnsi"/>
          <w:sz w:val="24"/>
          <w:szCs w:val="24"/>
        </w:rPr>
        <w:br/>
        <w:t xml:space="preserve">B1ide yer alan 200 bireylik eşik değerler geçtiği tespit edilmiştir.  </w:t>
      </w:r>
      <w:r w:rsidRPr="00F66D4C">
        <w:rPr>
          <w:rFonts w:cstheme="minorHAnsi"/>
          <w:sz w:val="24"/>
          <w:szCs w:val="24"/>
        </w:rPr>
        <w:br/>
        <w:t xml:space="preserve">Alan, </w:t>
      </w:r>
      <w:proofErr w:type="spellStart"/>
      <w:r w:rsidRPr="00F66D4C">
        <w:rPr>
          <w:rFonts w:cstheme="minorHAnsi"/>
          <w:sz w:val="24"/>
          <w:szCs w:val="24"/>
        </w:rPr>
        <w:t>Ramsar</w:t>
      </w:r>
      <w:proofErr w:type="spellEnd"/>
      <w:r w:rsidRPr="00F66D4C">
        <w:rPr>
          <w:rFonts w:cstheme="minorHAnsi"/>
          <w:sz w:val="24"/>
          <w:szCs w:val="24"/>
        </w:rPr>
        <w:t xml:space="preserve"> Sözleşmesi doğrultusunda tanımlanan kriterlerden Kriter 2, 4 ve 6yı karşılar. Bu açıdan </w:t>
      </w:r>
      <w:r w:rsidRPr="00F66D4C">
        <w:rPr>
          <w:rFonts w:cstheme="minorHAnsi"/>
          <w:sz w:val="24"/>
          <w:szCs w:val="24"/>
        </w:rPr>
        <w:br/>
        <w:t xml:space="preserve">Tol Gölü Ulusal Önemde Sulak Alan kriterler karşıladığı gibi Önemli Kuş Alanı eşik değerlerini sağlar.  </w:t>
      </w:r>
      <w:r w:rsidRPr="00F66D4C">
        <w:rPr>
          <w:rFonts w:cstheme="minorHAnsi"/>
          <w:sz w:val="24"/>
          <w:szCs w:val="24"/>
        </w:rPr>
        <w:br/>
      </w:r>
      <w:r w:rsidRPr="00F66D4C">
        <w:rPr>
          <w:rFonts w:cstheme="minorHAnsi"/>
          <w:sz w:val="24"/>
          <w:szCs w:val="24"/>
        </w:rPr>
        <w:lastRenderedPageBreak/>
        <w:t xml:space="preserve">Sulak alanın etrafında çok fazla yerleşimin olmaması ve kıyı-bataklık ekosistemini en iyi şekilde </w:t>
      </w:r>
      <w:r w:rsidRPr="00F66D4C">
        <w:rPr>
          <w:rFonts w:cstheme="minorHAnsi"/>
          <w:sz w:val="24"/>
          <w:szCs w:val="24"/>
        </w:rPr>
        <w:br/>
        <w:t xml:space="preserve">barındırması su kuşlarının konaklaması ve beslenmesi için oldukça uygun bir ortam sunmaktadır.  </w:t>
      </w:r>
      <w:r w:rsidRPr="00F66D4C">
        <w:rPr>
          <w:rFonts w:cstheme="minorHAnsi"/>
          <w:sz w:val="24"/>
          <w:szCs w:val="24"/>
        </w:rPr>
        <w:br/>
        <w:t xml:space="preserve">Alan, göç eden kuşlar için Ankara civarındaki kilit konaklama noktalarından biridir ve nispeten küçük </w:t>
      </w:r>
      <w:r w:rsidRPr="00F66D4C">
        <w:rPr>
          <w:rFonts w:cstheme="minorHAnsi"/>
          <w:sz w:val="24"/>
          <w:szCs w:val="24"/>
        </w:rPr>
        <w:br/>
        <w:t xml:space="preserve">sulak alanları tercih eden göçmen kuşlar için önemli bir alandır. Bu özellikler kuşların bölgede </w:t>
      </w:r>
      <w:r w:rsidRPr="00F66D4C">
        <w:rPr>
          <w:rFonts w:cstheme="minorHAnsi"/>
          <w:sz w:val="24"/>
          <w:szCs w:val="24"/>
        </w:rPr>
        <w:br/>
        <w:t xml:space="preserve">konaklaması için uygun ortam sağlamasından dolayı önemlidir.  </w:t>
      </w:r>
      <w:r w:rsidRPr="00F66D4C">
        <w:rPr>
          <w:rFonts w:cstheme="minorHAnsi"/>
          <w:sz w:val="24"/>
          <w:szCs w:val="24"/>
        </w:rPr>
        <w:br/>
        <w:t xml:space="preserve">Alan, Anadolu üzerinde sıkça kullanılan göç rotalarının üzerinde ve yakınında olduğundan gerek </w:t>
      </w:r>
      <w:r w:rsidRPr="00F66D4C">
        <w:rPr>
          <w:rFonts w:cstheme="minorHAnsi"/>
          <w:sz w:val="24"/>
          <w:szCs w:val="24"/>
        </w:rPr>
        <w:br/>
        <w:t xml:space="preserve">mevsimsel, gerekse transit göçer tür sayısı da yüksektir. Alan, 50 göçmen </w:t>
      </w:r>
      <w:proofErr w:type="spellStart"/>
      <w:r w:rsidRPr="00F66D4C">
        <w:rPr>
          <w:rFonts w:cstheme="minorHAnsi"/>
          <w:sz w:val="24"/>
          <w:szCs w:val="24"/>
        </w:rPr>
        <w:t>türüngözlenebileceği</w:t>
      </w:r>
      <w:proofErr w:type="spellEnd"/>
      <w:r w:rsidRPr="00F66D4C">
        <w:rPr>
          <w:rFonts w:cstheme="minorHAnsi"/>
          <w:sz w:val="24"/>
          <w:szCs w:val="24"/>
        </w:rPr>
        <w:t xml:space="preserve"> bir bölge </w:t>
      </w:r>
      <w:r w:rsidRPr="00F66D4C">
        <w:rPr>
          <w:rFonts w:cstheme="minorHAnsi"/>
          <w:sz w:val="24"/>
          <w:szCs w:val="24"/>
        </w:rPr>
        <w:br/>
        <w:t xml:space="preserve">olarak ilkbahar ve sonbahar göç dönemlerinde yoğun olarak kullanılır. Bu durum, alanın Anadolu </w:t>
      </w:r>
      <w:r w:rsidRPr="00F66D4C">
        <w:rPr>
          <w:rFonts w:cstheme="minorHAnsi"/>
          <w:sz w:val="24"/>
          <w:szCs w:val="24"/>
        </w:rPr>
        <w:br/>
        <w:t xml:space="preserve">üzerinden gerçekleşecek göç hareketlerinin kayıt altına alınıp izlenmesi için kullanılabileceğini ortaya </w:t>
      </w:r>
      <w:r w:rsidRPr="00F66D4C">
        <w:rPr>
          <w:rFonts w:cstheme="minorHAnsi"/>
          <w:sz w:val="24"/>
          <w:szCs w:val="24"/>
        </w:rPr>
        <w:br/>
        <w:t xml:space="preserve">koyar.  </w:t>
      </w:r>
      <w:r w:rsidRPr="00F66D4C">
        <w:rPr>
          <w:rFonts w:cstheme="minorHAnsi"/>
          <w:sz w:val="24"/>
          <w:szCs w:val="24"/>
        </w:rPr>
        <w:br/>
      </w:r>
    </w:p>
    <w:p w14:paraId="53C8A7C8" w14:textId="77777777" w:rsidR="00165A55" w:rsidRPr="00F66D4C" w:rsidRDefault="00165A55" w:rsidP="00165A55">
      <w:pPr>
        <w:rPr>
          <w:rFonts w:cstheme="minorHAnsi"/>
          <w:sz w:val="24"/>
          <w:szCs w:val="24"/>
        </w:rPr>
      </w:pPr>
      <w:r w:rsidRPr="00F66D4C">
        <w:rPr>
          <w:rFonts w:cstheme="minorHAnsi"/>
          <w:sz w:val="24"/>
          <w:szCs w:val="24"/>
        </w:rPr>
        <w:t>Şekil 1: 151. sayfadan görsel</w:t>
      </w:r>
    </w:p>
    <w:p w14:paraId="53D99685"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A91B89E" wp14:editId="23645A38">
            <wp:extent cx="6217920" cy="47567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1_img_0.jpeg"/>
                    <pic:cNvPicPr/>
                  </pic:nvPicPr>
                  <pic:blipFill>
                    <a:blip r:embed="rId17"/>
                    <a:stretch>
                      <a:fillRect/>
                    </a:stretch>
                  </pic:blipFill>
                  <pic:spPr>
                    <a:xfrm>
                      <a:off x="0" y="0"/>
                      <a:ext cx="6217920" cy="4756790"/>
                    </a:xfrm>
                    <a:prstGeom prst="rect">
                      <a:avLst/>
                    </a:prstGeom>
                  </pic:spPr>
                </pic:pic>
              </a:graphicData>
            </a:graphic>
          </wp:inline>
        </w:drawing>
      </w:r>
    </w:p>
    <w:p w14:paraId="5D70579D" w14:textId="77777777" w:rsidR="00165A55" w:rsidRPr="00F66D4C" w:rsidRDefault="00165A55" w:rsidP="00165A55">
      <w:pPr>
        <w:rPr>
          <w:rFonts w:cstheme="minorHAnsi"/>
          <w:sz w:val="24"/>
          <w:szCs w:val="24"/>
        </w:rPr>
      </w:pPr>
      <w:r w:rsidRPr="00F66D4C">
        <w:rPr>
          <w:rFonts w:cstheme="minorHAnsi"/>
          <w:sz w:val="24"/>
          <w:szCs w:val="24"/>
        </w:rPr>
        <w:t>Şekil 2: 151. sayfadan görsel</w:t>
      </w:r>
    </w:p>
    <w:p w14:paraId="39DE0012"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BE5E17F" wp14:editId="1D08A619">
            <wp:extent cx="6217920" cy="464757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1_img_1.jpeg"/>
                    <pic:cNvPicPr/>
                  </pic:nvPicPr>
                  <pic:blipFill>
                    <a:blip r:embed="rId18"/>
                    <a:stretch>
                      <a:fillRect/>
                    </a:stretch>
                  </pic:blipFill>
                  <pic:spPr>
                    <a:xfrm>
                      <a:off x="0" y="0"/>
                      <a:ext cx="6217920" cy="4647578"/>
                    </a:xfrm>
                    <a:prstGeom prst="rect">
                      <a:avLst/>
                    </a:prstGeom>
                  </pic:spPr>
                </pic:pic>
              </a:graphicData>
            </a:graphic>
          </wp:inline>
        </w:drawing>
      </w:r>
    </w:p>
    <w:p w14:paraId="14B58ACF" w14:textId="77777777" w:rsidR="00165A55" w:rsidRPr="00F66D4C" w:rsidRDefault="00165A55" w:rsidP="00165A55">
      <w:pPr>
        <w:rPr>
          <w:rFonts w:cstheme="minorHAnsi"/>
          <w:sz w:val="24"/>
          <w:szCs w:val="24"/>
        </w:rPr>
      </w:pPr>
      <w:r w:rsidRPr="00F66D4C">
        <w:rPr>
          <w:rFonts w:cstheme="minorHAnsi"/>
          <w:sz w:val="24"/>
          <w:szCs w:val="24"/>
        </w:rPr>
        <w:t>Şekil 3: 151. sayfadan görsel</w:t>
      </w:r>
    </w:p>
    <w:p w14:paraId="139AD9A1"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FD8C234" wp14:editId="699F3CC6">
            <wp:extent cx="6217920" cy="47842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1_img_2.jpeg"/>
                    <pic:cNvPicPr/>
                  </pic:nvPicPr>
                  <pic:blipFill>
                    <a:blip r:embed="rId19"/>
                    <a:stretch>
                      <a:fillRect/>
                    </a:stretch>
                  </pic:blipFill>
                  <pic:spPr>
                    <a:xfrm>
                      <a:off x="0" y="0"/>
                      <a:ext cx="6217920" cy="4784255"/>
                    </a:xfrm>
                    <a:prstGeom prst="rect">
                      <a:avLst/>
                    </a:prstGeom>
                  </pic:spPr>
                </pic:pic>
              </a:graphicData>
            </a:graphic>
          </wp:inline>
        </w:drawing>
      </w:r>
    </w:p>
    <w:p w14:paraId="369BB255" w14:textId="77777777" w:rsidR="00165A55" w:rsidRPr="00F66D4C" w:rsidRDefault="00165A55" w:rsidP="00165A55">
      <w:pPr>
        <w:rPr>
          <w:rFonts w:cstheme="minorHAnsi"/>
          <w:sz w:val="24"/>
          <w:szCs w:val="24"/>
        </w:rPr>
      </w:pPr>
      <w:r w:rsidRPr="00F66D4C">
        <w:rPr>
          <w:rFonts w:cstheme="minorHAnsi"/>
          <w:sz w:val="24"/>
          <w:szCs w:val="24"/>
        </w:rPr>
        <w:t>Şekil 4: 151. sayfadan görsel</w:t>
      </w:r>
    </w:p>
    <w:p w14:paraId="0E152D3D"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1CEB69C0" wp14:editId="0E449ADB">
            <wp:extent cx="6217920" cy="46199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1_img_3.jpeg"/>
                    <pic:cNvPicPr/>
                  </pic:nvPicPr>
                  <pic:blipFill>
                    <a:blip r:embed="rId20"/>
                    <a:stretch>
                      <a:fillRect/>
                    </a:stretch>
                  </pic:blipFill>
                  <pic:spPr>
                    <a:xfrm>
                      <a:off x="0" y="0"/>
                      <a:ext cx="6217920" cy="4619930"/>
                    </a:xfrm>
                    <a:prstGeom prst="rect">
                      <a:avLst/>
                    </a:prstGeom>
                  </pic:spPr>
                </pic:pic>
              </a:graphicData>
            </a:graphic>
          </wp:inline>
        </w:drawing>
      </w:r>
    </w:p>
    <w:p w14:paraId="5D754624" w14:textId="77777777" w:rsidR="00165A55" w:rsidRPr="00F66D4C" w:rsidRDefault="00165A55" w:rsidP="00165A55">
      <w:pPr>
        <w:rPr>
          <w:rFonts w:cstheme="minorHAnsi"/>
          <w:sz w:val="24"/>
          <w:szCs w:val="24"/>
        </w:rPr>
      </w:pPr>
      <w:r w:rsidRPr="00F66D4C">
        <w:rPr>
          <w:rFonts w:cstheme="minorHAnsi"/>
          <w:sz w:val="24"/>
          <w:szCs w:val="24"/>
        </w:rPr>
        <w:t xml:space="preserve">152 </w:t>
      </w:r>
      <w:r w:rsidRPr="00F66D4C">
        <w:rPr>
          <w:rFonts w:cstheme="minorHAnsi"/>
          <w:sz w:val="24"/>
          <w:szCs w:val="24"/>
        </w:rPr>
        <w:br/>
        <w:t xml:space="preserve">E.2.1.1 Kuşlar:  </w:t>
      </w:r>
      <w:r w:rsidRPr="00F66D4C">
        <w:rPr>
          <w:rFonts w:cstheme="minorHAnsi"/>
          <w:sz w:val="24"/>
          <w:szCs w:val="24"/>
        </w:rPr>
        <w:br/>
        <w:t>E.2.1.1.1 KARA AKBABA (</w:t>
      </w:r>
      <w:proofErr w:type="spellStart"/>
      <w:r w:rsidRPr="00F66D4C">
        <w:rPr>
          <w:rFonts w:cstheme="minorHAnsi"/>
          <w:sz w:val="24"/>
          <w:szCs w:val="24"/>
        </w:rPr>
        <w:t>Aegypius</w:t>
      </w:r>
      <w:proofErr w:type="spellEnd"/>
      <w:r w:rsidRPr="00F66D4C">
        <w:rPr>
          <w:rFonts w:cstheme="minorHAnsi"/>
          <w:sz w:val="24"/>
          <w:szCs w:val="24"/>
        </w:rPr>
        <w:t xml:space="preserve"> </w:t>
      </w:r>
      <w:proofErr w:type="spellStart"/>
      <w:r w:rsidRPr="00F66D4C">
        <w:rPr>
          <w:rFonts w:cstheme="minorHAnsi"/>
          <w:sz w:val="24"/>
          <w:szCs w:val="24"/>
        </w:rPr>
        <w:t>monachus</w:t>
      </w:r>
      <w:proofErr w:type="spellEnd"/>
      <w:r w:rsidRPr="00F66D4C">
        <w:rPr>
          <w:rFonts w:cstheme="minorHAnsi"/>
          <w:sz w:val="24"/>
          <w:szCs w:val="24"/>
        </w:rPr>
        <w:t xml:space="preserve">) </w:t>
      </w:r>
      <w:r w:rsidRPr="00F66D4C">
        <w:rPr>
          <w:rFonts w:cstheme="minorHAnsi"/>
          <w:sz w:val="24"/>
          <w:szCs w:val="24"/>
        </w:rPr>
        <w:br/>
        <w:t>Bu kuş türlerinin en önemlisi dünya çapında koruma altına alınan Kara Akbaba (</w:t>
      </w:r>
      <w:proofErr w:type="spellStart"/>
      <w:r w:rsidRPr="00F66D4C">
        <w:rPr>
          <w:rFonts w:cstheme="minorHAnsi"/>
          <w:sz w:val="24"/>
          <w:szCs w:val="24"/>
        </w:rPr>
        <w:t>Aegypius</w:t>
      </w:r>
      <w:proofErr w:type="spellEnd"/>
      <w:r w:rsidRPr="00F66D4C">
        <w:rPr>
          <w:rFonts w:cstheme="minorHAnsi"/>
          <w:sz w:val="24"/>
          <w:szCs w:val="24"/>
        </w:rPr>
        <w:t xml:space="preserve"> </w:t>
      </w:r>
      <w:proofErr w:type="spellStart"/>
      <w:r w:rsidRPr="00F66D4C">
        <w:rPr>
          <w:rFonts w:cstheme="minorHAnsi"/>
          <w:sz w:val="24"/>
          <w:szCs w:val="24"/>
        </w:rPr>
        <w:t>monachus</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dır</w:t>
      </w:r>
      <w:proofErr w:type="spellEnd"/>
      <w:r w:rsidRPr="00F66D4C">
        <w:rPr>
          <w:rFonts w:cstheme="minorHAnsi"/>
          <w:sz w:val="24"/>
          <w:szCs w:val="24"/>
        </w:rPr>
        <w:t xml:space="preserve">. </w:t>
      </w:r>
      <w:proofErr w:type="gramStart"/>
      <w:r w:rsidRPr="00F66D4C">
        <w:rPr>
          <w:rFonts w:cstheme="minorHAnsi"/>
          <w:sz w:val="24"/>
          <w:szCs w:val="24"/>
        </w:rPr>
        <w:t>İspanyadan</w:t>
      </w:r>
      <w:proofErr w:type="gramEnd"/>
      <w:r w:rsidRPr="00F66D4C">
        <w:rPr>
          <w:rFonts w:cstheme="minorHAnsi"/>
          <w:sz w:val="24"/>
          <w:szCs w:val="24"/>
        </w:rPr>
        <w:t xml:space="preserve"> sonra en çok kuş çiftinin bulunduğu ülkemizde Soğuksu Milli Parkı; bu kuşların </w:t>
      </w:r>
      <w:r w:rsidRPr="00F66D4C">
        <w:rPr>
          <w:rFonts w:cstheme="minorHAnsi"/>
          <w:sz w:val="24"/>
          <w:szCs w:val="24"/>
        </w:rPr>
        <w:br/>
        <w:t>Eskişehir-</w:t>
      </w:r>
      <w:proofErr w:type="spellStart"/>
      <w:r w:rsidRPr="00F66D4C">
        <w:rPr>
          <w:rFonts w:cstheme="minorHAnsi"/>
          <w:sz w:val="24"/>
          <w:szCs w:val="24"/>
        </w:rPr>
        <w:t>Türkmenbaba</w:t>
      </w:r>
      <w:proofErr w:type="spellEnd"/>
      <w:r w:rsidRPr="00F66D4C">
        <w:rPr>
          <w:rFonts w:cstheme="minorHAnsi"/>
          <w:sz w:val="24"/>
          <w:szCs w:val="24"/>
        </w:rPr>
        <w:t xml:space="preserve"> alanından sonra en fazla gözlendiği alan konumundadır.  </w:t>
      </w:r>
      <w:r w:rsidRPr="00F66D4C">
        <w:rPr>
          <w:rFonts w:cstheme="minorHAnsi"/>
          <w:sz w:val="24"/>
          <w:szCs w:val="24"/>
        </w:rPr>
        <w:br/>
        <w:t xml:space="preserve">Kara Akbabalar, 3 metreyi bulan kanat açıklığı ve 1 metreyi bulan boyuyla </w:t>
      </w:r>
      <w:proofErr w:type="spellStart"/>
      <w:r w:rsidRPr="00F66D4C">
        <w:rPr>
          <w:rFonts w:cstheme="minorHAnsi"/>
          <w:sz w:val="24"/>
          <w:szCs w:val="24"/>
        </w:rPr>
        <w:t>Avrupanın</w:t>
      </w:r>
      <w:proofErr w:type="spellEnd"/>
      <w:r w:rsidRPr="00F66D4C">
        <w:rPr>
          <w:rFonts w:cstheme="minorHAnsi"/>
          <w:sz w:val="24"/>
          <w:szCs w:val="24"/>
        </w:rPr>
        <w:t xml:space="preserve"> en büyük yırtıcı </w:t>
      </w:r>
      <w:r w:rsidRPr="00F66D4C">
        <w:rPr>
          <w:rFonts w:cstheme="minorHAnsi"/>
          <w:sz w:val="24"/>
          <w:szCs w:val="24"/>
        </w:rPr>
        <w:br/>
        <w:t xml:space="preserve">kuşudur. Ağırlığı 11 </w:t>
      </w:r>
      <w:proofErr w:type="spellStart"/>
      <w:r w:rsidRPr="00F66D4C">
        <w:rPr>
          <w:rFonts w:cstheme="minorHAnsi"/>
          <w:sz w:val="24"/>
          <w:szCs w:val="24"/>
        </w:rPr>
        <w:t>kga</w:t>
      </w:r>
      <w:proofErr w:type="spellEnd"/>
      <w:r w:rsidRPr="00F66D4C">
        <w:rPr>
          <w:rFonts w:cstheme="minorHAnsi"/>
          <w:sz w:val="24"/>
          <w:szCs w:val="24"/>
        </w:rPr>
        <w:t xml:space="preserve"> kadar ulaşmaktadır. </w:t>
      </w:r>
      <w:proofErr w:type="spellStart"/>
      <w:r w:rsidRPr="00F66D4C">
        <w:rPr>
          <w:rFonts w:cstheme="minorHAnsi"/>
          <w:sz w:val="24"/>
          <w:szCs w:val="24"/>
        </w:rPr>
        <w:t>Avrupada</w:t>
      </w:r>
      <w:proofErr w:type="spellEnd"/>
      <w:r w:rsidRPr="00F66D4C">
        <w:rPr>
          <w:rFonts w:cstheme="minorHAnsi"/>
          <w:sz w:val="24"/>
          <w:szCs w:val="24"/>
        </w:rPr>
        <w:t xml:space="preserve"> </w:t>
      </w:r>
      <w:proofErr w:type="spellStart"/>
      <w:r w:rsidRPr="00F66D4C">
        <w:rPr>
          <w:rFonts w:cstheme="minorHAnsi"/>
          <w:sz w:val="24"/>
          <w:szCs w:val="24"/>
        </w:rPr>
        <w:t>İber</w:t>
      </w:r>
      <w:proofErr w:type="spellEnd"/>
      <w:r w:rsidRPr="00F66D4C">
        <w:rPr>
          <w:rFonts w:cstheme="minorHAnsi"/>
          <w:sz w:val="24"/>
          <w:szCs w:val="24"/>
        </w:rPr>
        <w:t xml:space="preserve"> Yarımadası ve Doğu </w:t>
      </w:r>
      <w:proofErr w:type="spellStart"/>
      <w:r w:rsidRPr="00F66D4C">
        <w:rPr>
          <w:rFonts w:cstheme="minorHAnsi"/>
          <w:sz w:val="24"/>
          <w:szCs w:val="24"/>
        </w:rPr>
        <w:t>Avrupanın</w:t>
      </w:r>
      <w:proofErr w:type="spellEnd"/>
      <w:r w:rsidRPr="00F66D4C">
        <w:rPr>
          <w:rFonts w:cstheme="minorHAnsi"/>
          <w:sz w:val="24"/>
          <w:szCs w:val="24"/>
        </w:rPr>
        <w:t xml:space="preserve"> çok kısıtlı </w:t>
      </w:r>
      <w:r w:rsidRPr="00F66D4C">
        <w:rPr>
          <w:rFonts w:cstheme="minorHAnsi"/>
          <w:sz w:val="24"/>
          <w:szCs w:val="24"/>
        </w:rPr>
        <w:br/>
        <w:t xml:space="preserve">bir bölümünde üreyen Kara Akbabalar, </w:t>
      </w:r>
      <w:proofErr w:type="spellStart"/>
      <w:r w:rsidRPr="00F66D4C">
        <w:rPr>
          <w:rFonts w:cstheme="minorHAnsi"/>
          <w:sz w:val="24"/>
          <w:szCs w:val="24"/>
        </w:rPr>
        <w:t>Asyadan</w:t>
      </w:r>
      <w:proofErr w:type="spellEnd"/>
      <w:r w:rsidRPr="00F66D4C">
        <w:rPr>
          <w:rFonts w:cstheme="minorHAnsi"/>
          <w:sz w:val="24"/>
          <w:szCs w:val="24"/>
        </w:rPr>
        <w:t xml:space="preserve"> Çine kadar yayılım göstermektedir. </w:t>
      </w:r>
      <w:proofErr w:type="spellStart"/>
      <w:r w:rsidRPr="00F66D4C">
        <w:rPr>
          <w:rFonts w:cstheme="minorHAnsi"/>
          <w:sz w:val="24"/>
          <w:szCs w:val="24"/>
        </w:rPr>
        <w:t>Türkiyede</w:t>
      </w:r>
      <w:proofErr w:type="spellEnd"/>
      <w:r w:rsidRPr="00F66D4C">
        <w:rPr>
          <w:rFonts w:cstheme="minorHAnsi"/>
          <w:sz w:val="24"/>
          <w:szCs w:val="24"/>
        </w:rPr>
        <w:t xml:space="preserve"> de </w:t>
      </w:r>
      <w:r w:rsidRPr="00F66D4C">
        <w:rPr>
          <w:rFonts w:cstheme="minorHAnsi"/>
          <w:sz w:val="24"/>
          <w:szCs w:val="24"/>
        </w:rPr>
        <w:br/>
      </w:r>
      <w:r w:rsidRPr="00F66D4C">
        <w:rPr>
          <w:rFonts w:cstheme="minorHAnsi"/>
          <w:sz w:val="24"/>
          <w:szCs w:val="24"/>
        </w:rPr>
        <w:lastRenderedPageBreak/>
        <w:t xml:space="preserve">üreyen Kara Akbabalar, soyu dünya çapında tehdit altında olan 10 kuş türünden biridir. </w:t>
      </w:r>
      <w:r w:rsidRPr="00F66D4C">
        <w:rPr>
          <w:rFonts w:cstheme="minorHAnsi"/>
          <w:sz w:val="24"/>
          <w:szCs w:val="24"/>
        </w:rPr>
        <w:br/>
        <w:t xml:space="preserve">Kara Akbabalar, İspanya, Yunanistan ve Türkiye gibi ülkelerde koloni halinde yaşamaktadırlar. </w:t>
      </w:r>
      <w:r w:rsidRPr="00F66D4C">
        <w:rPr>
          <w:rFonts w:cstheme="minorHAnsi"/>
          <w:sz w:val="24"/>
          <w:szCs w:val="24"/>
        </w:rPr>
        <w:br/>
      </w:r>
      <w:proofErr w:type="spellStart"/>
      <w:r w:rsidRPr="00F66D4C">
        <w:rPr>
          <w:rFonts w:cstheme="minorHAnsi"/>
          <w:sz w:val="24"/>
          <w:szCs w:val="24"/>
        </w:rPr>
        <w:t>Türkiyedeki</w:t>
      </w:r>
      <w:proofErr w:type="spellEnd"/>
      <w:r w:rsidRPr="00F66D4C">
        <w:rPr>
          <w:rFonts w:cstheme="minorHAnsi"/>
          <w:sz w:val="24"/>
          <w:szCs w:val="24"/>
        </w:rPr>
        <w:t xml:space="preserve"> popülasyonu </w:t>
      </w:r>
      <w:proofErr w:type="gramStart"/>
      <w:r w:rsidRPr="00F66D4C">
        <w:rPr>
          <w:rFonts w:cstheme="minorHAnsi"/>
          <w:sz w:val="24"/>
          <w:szCs w:val="24"/>
        </w:rPr>
        <w:t>200den</w:t>
      </w:r>
      <w:proofErr w:type="gramEnd"/>
      <w:r w:rsidRPr="00F66D4C">
        <w:rPr>
          <w:rFonts w:cstheme="minorHAnsi"/>
          <w:sz w:val="24"/>
          <w:szCs w:val="24"/>
        </w:rPr>
        <w:t xml:space="preserve"> fazla olmadığı tahmin edilen Kara Akbabalar, yuvalamak için sadece </w:t>
      </w:r>
      <w:r w:rsidRPr="00F66D4C">
        <w:rPr>
          <w:rFonts w:cstheme="minorHAnsi"/>
          <w:sz w:val="24"/>
          <w:szCs w:val="24"/>
        </w:rPr>
        <w:br/>
        <w:t xml:space="preserve">belli alanlarda bulunan uzun ve yaşlı karaçam ağaçlarının tepesinde bulunan yuvalarında yılda bir sefer </w:t>
      </w:r>
      <w:r w:rsidRPr="00F66D4C">
        <w:rPr>
          <w:rFonts w:cstheme="minorHAnsi"/>
          <w:sz w:val="24"/>
          <w:szCs w:val="24"/>
        </w:rPr>
        <w:br/>
        <w:t xml:space="preserve">yavrulamak kaydıyla çoğalmakta olup, bu nedenle de ormancılık açısından büyük bir öneme sahiptirler. </w:t>
      </w:r>
      <w:r w:rsidRPr="00F66D4C">
        <w:rPr>
          <w:rFonts w:cstheme="minorHAnsi"/>
          <w:sz w:val="24"/>
          <w:szCs w:val="24"/>
        </w:rPr>
        <w:br/>
      </w:r>
      <w:proofErr w:type="spellStart"/>
      <w:r w:rsidRPr="00F66D4C">
        <w:rPr>
          <w:rFonts w:cstheme="minorHAnsi"/>
          <w:sz w:val="24"/>
          <w:szCs w:val="24"/>
        </w:rPr>
        <w:t>Türkiyede</w:t>
      </w:r>
      <w:proofErr w:type="spellEnd"/>
      <w:r w:rsidRPr="00F66D4C">
        <w:rPr>
          <w:rFonts w:cstheme="minorHAnsi"/>
          <w:sz w:val="24"/>
          <w:szCs w:val="24"/>
        </w:rPr>
        <w:t xml:space="preserve"> bilinen en büyük iki popülasyon sırasıyla Eskişehir Türkmen Baba Dağı ve Soğuksu Milli </w:t>
      </w:r>
      <w:r w:rsidRPr="00F66D4C">
        <w:rPr>
          <w:rFonts w:cstheme="minorHAnsi"/>
          <w:sz w:val="24"/>
          <w:szCs w:val="24"/>
        </w:rPr>
        <w:br/>
        <w:t xml:space="preserve">Parkı popülasyonlarıdır. </w:t>
      </w:r>
      <w:r w:rsidRPr="00F66D4C">
        <w:rPr>
          <w:rFonts w:cstheme="minorHAnsi"/>
          <w:sz w:val="24"/>
          <w:szCs w:val="24"/>
        </w:rPr>
        <w:br/>
        <w:t xml:space="preserve">Kızılcahamam Soğuksu Milli Parkı ve civarında koloni halinde yaşamakta olan Kara Akbabalar, özellikle </w:t>
      </w:r>
      <w:r w:rsidRPr="00F66D4C">
        <w:rPr>
          <w:rFonts w:cstheme="minorHAnsi"/>
          <w:sz w:val="24"/>
          <w:szCs w:val="24"/>
        </w:rPr>
        <w:br/>
        <w:t xml:space="preserve">Soğuksu Milli Parkı sınırında bulunan </w:t>
      </w:r>
      <w:proofErr w:type="spellStart"/>
      <w:r w:rsidRPr="00F66D4C">
        <w:rPr>
          <w:rFonts w:cstheme="minorHAnsi"/>
          <w:sz w:val="24"/>
          <w:szCs w:val="24"/>
        </w:rPr>
        <w:t>Osmandede</w:t>
      </w:r>
      <w:proofErr w:type="spellEnd"/>
      <w:r w:rsidRPr="00F66D4C">
        <w:rPr>
          <w:rFonts w:cstheme="minorHAnsi"/>
          <w:sz w:val="24"/>
          <w:szCs w:val="24"/>
        </w:rPr>
        <w:t xml:space="preserve"> Tepesinin arka yamacının aşağısında bulunan Gökdere </w:t>
      </w:r>
      <w:r w:rsidRPr="00F66D4C">
        <w:rPr>
          <w:rFonts w:cstheme="minorHAnsi"/>
          <w:sz w:val="24"/>
          <w:szCs w:val="24"/>
        </w:rPr>
        <w:br/>
        <w:t xml:space="preserve">mevkiinden başlayarak </w:t>
      </w:r>
      <w:proofErr w:type="spellStart"/>
      <w:r w:rsidRPr="00F66D4C">
        <w:rPr>
          <w:rFonts w:cstheme="minorHAnsi"/>
          <w:sz w:val="24"/>
          <w:szCs w:val="24"/>
        </w:rPr>
        <w:t>Tolubelen</w:t>
      </w:r>
      <w:proofErr w:type="spellEnd"/>
      <w:r w:rsidRPr="00F66D4C">
        <w:rPr>
          <w:rFonts w:cstheme="minorHAnsi"/>
          <w:sz w:val="24"/>
          <w:szCs w:val="24"/>
        </w:rPr>
        <w:t xml:space="preserve">, Asar, </w:t>
      </w:r>
      <w:proofErr w:type="spellStart"/>
      <w:r w:rsidRPr="00F66D4C">
        <w:rPr>
          <w:rFonts w:cstheme="minorHAnsi"/>
          <w:sz w:val="24"/>
          <w:szCs w:val="24"/>
        </w:rPr>
        <w:t>Tezalan</w:t>
      </w:r>
      <w:proofErr w:type="spellEnd"/>
      <w:r w:rsidRPr="00F66D4C">
        <w:rPr>
          <w:rFonts w:cstheme="minorHAnsi"/>
          <w:sz w:val="24"/>
          <w:szCs w:val="24"/>
        </w:rPr>
        <w:t xml:space="preserve"> mevkilerinden </w:t>
      </w:r>
      <w:proofErr w:type="spellStart"/>
      <w:r w:rsidRPr="00F66D4C">
        <w:rPr>
          <w:rFonts w:cstheme="minorHAnsi"/>
          <w:sz w:val="24"/>
          <w:szCs w:val="24"/>
        </w:rPr>
        <w:t>Alışdağı</w:t>
      </w:r>
      <w:proofErr w:type="spellEnd"/>
      <w:r w:rsidRPr="00F66D4C">
        <w:rPr>
          <w:rFonts w:cstheme="minorHAnsi"/>
          <w:sz w:val="24"/>
          <w:szCs w:val="24"/>
        </w:rPr>
        <w:t xml:space="preserve"> Tepesine kadar uzanan geniş </w:t>
      </w:r>
      <w:r w:rsidRPr="00F66D4C">
        <w:rPr>
          <w:rFonts w:cstheme="minorHAnsi"/>
          <w:sz w:val="24"/>
          <w:szCs w:val="24"/>
        </w:rPr>
        <w:br/>
        <w:t xml:space="preserve">bir bölge ile Soğuksu Milli Parkının bir bölümünde önemli bir koloniye sahiptirler.  </w:t>
      </w:r>
      <w:r w:rsidRPr="00F66D4C">
        <w:rPr>
          <w:rFonts w:cstheme="minorHAnsi"/>
          <w:sz w:val="24"/>
          <w:szCs w:val="24"/>
        </w:rPr>
        <w:br/>
        <w:t xml:space="preserve">Yine 2004 yılında, Türkiye Kara Akbaba Koruma ve Araştırma Deneyim Paylaşımı Projesi adı altında </w:t>
      </w:r>
      <w:r w:rsidRPr="00F66D4C">
        <w:rPr>
          <w:rFonts w:cstheme="minorHAnsi"/>
          <w:sz w:val="24"/>
          <w:szCs w:val="24"/>
        </w:rPr>
        <w:br/>
        <w:t xml:space="preserve">bir Proje uygulamaya konulmuş olup, bu proje kapsamında Soğuksu Milli Parkı içerisinde en uygun yer </w:t>
      </w:r>
      <w:r w:rsidRPr="00F66D4C">
        <w:rPr>
          <w:rFonts w:cstheme="minorHAnsi"/>
          <w:sz w:val="24"/>
          <w:szCs w:val="24"/>
        </w:rPr>
        <w:br/>
        <w:t xml:space="preserve">olarak seçilen Yanık Sırtı mevkiine Soğuksu Milli Parkı Kara Akbaba Gözlem Evi ve Besleme </w:t>
      </w:r>
      <w:r w:rsidRPr="00F66D4C">
        <w:rPr>
          <w:rFonts w:cstheme="minorHAnsi"/>
          <w:sz w:val="24"/>
          <w:szCs w:val="24"/>
        </w:rPr>
        <w:br/>
        <w:t xml:space="preserve">İstasyonu projesi tamamlanarak hizmete girmiştir. </w:t>
      </w:r>
      <w:r w:rsidRPr="00F66D4C">
        <w:rPr>
          <w:rFonts w:cstheme="minorHAnsi"/>
          <w:sz w:val="24"/>
          <w:szCs w:val="24"/>
        </w:rPr>
        <w:br/>
        <w:t xml:space="preserve">Soğuksu Milli Parkı Kara Akbaba Gözlem Yeri ve Besleme İstasyonu projesinin tamamlanması ile bu </w:t>
      </w:r>
      <w:r w:rsidRPr="00F66D4C">
        <w:rPr>
          <w:rFonts w:cstheme="minorHAnsi"/>
          <w:sz w:val="24"/>
          <w:szCs w:val="24"/>
        </w:rPr>
        <w:br/>
        <w:t xml:space="preserve">bölge </w:t>
      </w:r>
      <w:proofErr w:type="gramStart"/>
      <w:r w:rsidRPr="00F66D4C">
        <w:rPr>
          <w:rFonts w:cstheme="minorHAnsi"/>
          <w:sz w:val="24"/>
          <w:szCs w:val="24"/>
        </w:rPr>
        <w:t>halkının,  biyolojik</w:t>
      </w:r>
      <w:proofErr w:type="gramEnd"/>
      <w:r w:rsidRPr="00F66D4C">
        <w:rPr>
          <w:rFonts w:cstheme="minorHAnsi"/>
          <w:sz w:val="24"/>
          <w:szCs w:val="24"/>
        </w:rPr>
        <w:t xml:space="preserve"> çeşitliliğin korunması ve gelecek nesillere aktarılması ile ilgili ciddi anlamda </w:t>
      </w:r>
      <w:r w:rsidRPr="00F66D4C">
        <w:rPr>
          <w:rFonts w:cstheme="minorHAnsi"/>
          <w:sz w:val="24"/>
          <w:szCs w:val="24"/>
        </w:rPr>
        <w:br/>
        <w:t xml:space="preserve">bilinçlendirme sağlanmıştır. </w:t>
      </w:r>
      <w:r w:rsidRPr="00F66D4C">
        <w:rPr>
          <w:rFonts w:cstheme="minorHAnsi"/>
          <w:sz w:val="24"/>
          <w:szCs w:val="24"/>
        </w:rPr>
        <w:br/>
        <w:t xml:space="preserve">Doğa Koruma ve Milli Parklar Genel Müdürlüğü, Orman Genel Müdürlüğü, Üniversiteler ile Kuş </w:t>
      </w:r>
      <w:r w:rsidRPr="00F66D4C">
        <w:rPr>
          <w:rFonts w:cstheme="minorHAnsi"/>
          <w:sz w:val="24"/>
          <w:szCs w:val="24"/>
        </w:rPr>
        <w:br/>
        <w:t xml:space="preserve">Araştırmaları Derneği gibi Sivil Toplum Kuruluşlarının da bu konu üzerinde hassasiyetle durmuş olması </w:t>
      </w:r>
      <w:r w:rsidRPr="00F66D4C">
        <w:rPr>
          <w:rFonts w:cstheme="minorHAnsi"/>
          <w:sz w:val="24"/>
          <w:szCs w:val="24"/>
        </w:rPr>
        <w:br/>
        <w:t xml:space="preserve">nesli dünya çapında tehlike altında bulunan Kara Akbabalara verilen önemi göstermektedir. </w:t>
      </w:r>
      <w:r w:rsidRPr="00F66D4C">
        <w:rPr>
          <w:rFonts w:cstheme="minorHAnsi"/>
          <w:sz w:val="24"/>
          <w:szCs w:val="24"/>
        </w:rPr>
        <w:br/>
        <w:t xml:space="preserve">Soğuksu Milli Parkı ve çevresinde Kara Akbaba türünün korunması ve varlığının sürdürülebilmesi </w:t>
      </w:r>
      <w:r w:rsidRPr="00F66D4C">
        <w:rPr>
          <w:rFonts w:cstheme="minorHAnsi"/>
          <w:sz w:val="24"/>
          <w:szCs w:val="24"/>
        </w:rPr>
        <w:br/>
        <w:t xml:space="preserve">amacıyla Soğuksu Milli Parkının kuzey ve kuzeybatı kısmındaki alanlarda türün yayılışı izlenerek 1516 </w:t>
      </w:r>
      <w:r w:rsidRPr="00F66D4C">
        <w:rPr>
          <w:rFonts w:cstheme="minorHAnsi"/>
          <w:sz w:val="24"/>
          <w:szCs w:val="24"/>
        </w:rPr>
        <w:br/>
        <w:t xml:space="preserve">Hektarlık bir alan Kara Akbaba Yaban Hayatı Geliştirme sahası ilan edilmiştir. (Resim D.14) </w:t>
      </w:r>
      <w:r w:rsidRPr="00F66D4C">
        <w:rPr>
          <w:rFonts w:cstheme="minorHAnsi"/>
          <w:sz w:val="24"/>
          <w:szCs w:val="24"/>
        </w:rPr>
        <w:br/>
        <w:t xml:space="preserve"> </w:t>
      </w:r>
      <w:r w:rsidRPr="00F66D4C">
        <w:rPr>
          <w:rFonts w:cstheme="minorHAnsi"/>
          <w:sz w:val="24"/>
          <w:szCs w:val="24"/>
        </w:rPr>
        <w:br/>
      </w:r>
    </w:p>
    <w:p w14:paraId="7710A9C4" w14:textId="77777777" w:rsidR="00165A55" w:rsidRPr="00F66D4C" w:rsidRDefault="00165A55" w:rsidP="00165A55">
      <w:pPr>
        <w:rPr>
          <w:rFonts w:cstheme="minorHAnsi"/>
          <w:sz w:val="24"/>
          <w:szCs w:val="24"/>
        </w:rPr>
      </w:pPr>
      <w:r w:rsidRPr="00F66D4C">
        <w:rPr>
          <w:rFonts w:cstheme="minorHAnsi"/>
          <w:sz w:val="24"/>
          <w:szCs w:val="24"/>
        </w:rPr>
        <w:t xml:space="preserve">153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E.13 -</w:t>
      </w:r>
      <w:proofErr w:type="gramEnd"/>
      <w:r w:rsidRPr="00F66D4C">
        <w:rPr>
          <w:rFonts w:cstheme="minorHAnsi"/>
          <w:sz w:val="24"/>
          <w:szCs w:val="24"/>
        </w:rPr>
        <w:t xml:space="preserve"> KARA AKBABA (</w:t>
      </w:r>
      <w:proofErr w:type="spellStart"/>
      <w:r w:rsidRPr="00F66D4C">
        <w:rPr>
          <w:rFonts w:cstheme="minorHAnsi"/>
          <w:sz w:val="24"/>
          <w:szCs w:val="24"/>
        </w:rPr>
        <w:t>Aegypius</w:t>
      </w:r>
      <w:proofErr w:type="spellEnd"/>
      <w:r w:rsidRPr="00F66D4C">
        <w:rPr>
          <w:rFonts w:cstheme="minorHAnsi"/>
          <w:sz w:val="24"/>
          <w:szCs w:val="24"/>
        </w:rPr>
        <w:t xml:space="preserve"> </w:t>
      </w:r>
      <w:proofErr w:type="spellStart"/>
      <w:r w:rsidRPr="00F66D4C">
        <w:rPr>
          <w:rFonts w:cstheme="minorHAnsi"/>
          <w:sz w:val="24"/>
          <w:szCs w:val="24"/>
        </w:rPr>
        <w:t>monachus</w:t>
      </w:r>
      <w:proofErr w:type="spellEnd"/>
      <w:r w:rsidRPr="00F66D4C">
        <w:rPr>
          <w:rFonts w:cstheme="minorHAnsi"/>
          <w:sz w:val="24"/>
          <w:szCs w:val="24"/>
        </w:rPr>
        <w:t xml:space="preserve">) </w:t>
      </w:r>
      <w:r w:rsidRPr="00F66D4C">
        <w:rPr>
          <w:rFonts w:cstheme="minorHAnsi"/>
          <w:sz w:val="24"/>
          <w:szCs w:val="24"/>
        </w:rPr>
        <w:br/>
        <w:t xml:space="preserve">KARA AKBABANIN ÖZELLİKLERİ </w:t>
      </w:r>
      <w:r w:rsidRPr="00F66D4C">
        <w:rPr>
          <w:rFonts w:cstheme="minorHAnsi"/>
          <w:sz w:val="24"/>
          <w:szCs w:val="24"/>
        </w:rPr>
        <w:br/>
        <w:t xml:space="preserve">-- Boy: 98-100 cm </w:t>
      </w:r>
      <w:r w:rsidRPr="00F66D4C">
        <w:rPr>
          <w:rFonts w:cstheme="minorHAnsi"/>
          <w:sz w:val="24"/>
          <w:szCs w:val="24"/>
        </w:rPr>
        <w:br/>
        <w:t xml:space="preserve">-- Kanat Açıklığı: 250-295 cm </w:t>
      </w:r>
      <w:r w:rsidRPr="00F66D4C">
        <w:rPr>
          <w:rFonts w:cstheme="minorHAnsi"/>
          <w:sz w:val="24"/>
          <w:szCs w:val="24"/>
        </w:rPr>
        <w:br/>
      </w:r>
      <w:r w:rsidRPr="00F66D4C">
        <w:rPr>
          <w:rFonts w:cstheme="minorHAnsi"/>
          <w:sz w:val="24"/>
          <w:szCs w:val="24"/>
        </w:rPr>
        <w:lastRenderedPageBreak/>
        <w:t xml:space="preserve">-- Ağırlığı: 7- 12,5 Kg. </w:t>
      </w:r>
      <w:r w:rsidRPr="00F66D4C">
        <w:rPr>
          <w:rFonts w:cstheme="minorHAnsi"/>
          <w:sz w:val="24"/>
          <w:szCs w:val="24"/>
        </w:rPr>
        <w:br/>
        <w:t xml:space="preserve">-- Rengi: Tüylerinin hepsi koyu renklidir. </w:t>
      </w:r>
      <w:r w:rsidRPr="00F66D4C">
        <w:rPr>
          <w:rFonts w:cstheme="minorHAnsi"/>
          <w:sz w:val="24"/>
          <w:szCs w:val="24"/>
        </w:rPr>
        <w:br/>
        <w:t xml:space="preserve">-- Kuluçka Süresi: </w:t>
      </w:r>
      <w:proofErr w:type="gramStart"/>
      <w:r w:rsidRPr="00F66D4C">
        <w:rPr>
          <w:rFonts w:cstheme="minorHAnsi"/>
          <w:sz w:val="24"/>
          <w:szCs w:val="24"/>
        </w:rPr>
        <w:t>50 -</w:t>
      </w:r>
      <w:proofErr w:type="gramEnd"/>
      <w:r w:rsidRPr="00F66D4C">
        <w:rPr>
          <w:rFonts w:cstheme="minorHAnsi"/>
          <w:sz w:val="24"/>
          <w:szCs w:val="24"/>
        </w:rPr>
        <w:t xml:space="preserve"> 62 gün arası. </w:t>
      </w:r>
      <w:r w:rsidRPr="00F66D4C">
        <w:rPr>
          <w:rFonts w:cstheme="minorHAnsi"/>
          <w:sz w:val="24"/>
          <w:szCs w:val="24"/>
        </w:rPr>
        <w:br/>
        <w:t xml:space="preserve">-- Yumurtlama </w:t>
      </w:r>
      <w:proofErr w:type="spellStart"/>
      <w:r w:rsidRPr="00F66D4C">
        <w:rPr>
          <w:rFonts w:cstheme="minorHAnsi"/>
          <w:sz w:val="24"/>
          <w:szCs w:val="24"/>
        </w:rPr>
        <w:t>Periodu</w:t>
      </w:r>
      <w:proofErr w:type="spellEnd"/>
      <w:r w:rsidRPr="00F66D4C">
        <w:rPr>
          <w:rFonts w:cstheme="minorHAnsi"/>
          <w:sz w:val="24"/>
          <w:szCs w:val="24"/>
        </w:rPr>
        <w:t xml:space="preserve">: Yılda 1 </w:t>
      </w:r>
      <w:r w:rsidRPr="00F66D4C">
        <w:rPr>
          <w:rFonts w:cstheme="minorHAnsi"/>
          <w:sz w:val="24"/>
          <w:szCs w:val="24"/>
        </w:rPr>
        <w:br/>
        <w:t xml:space="preserve"> </w:t>
      </w:r>
      <w:r w:rsidRPr="00F66D4C">
        <w:rPr>
          <w:rFonts w:cstheme="minorHAnsi"/>
          <w:sz w:val="24"/>
          <w:szCs w:val="24"/>
        </w:rPr>
        <w:br/>
      </w:r>
    </w:p>
    <w:p w14:paraId="554DCA79" w14:textId="77777777" w:rsidR="00165A55" w:rsidRPr="00F66D4C" w:rsidRDefault="00165A55" w:rsidP="00165A55">
      <w:pPr>
        <w:rPr>
          <w:rFonts w:cstheme="minorHAnsi"/>
          <w:sz w:val="24"/>
          <w:szCs w:val="24"/>
        </w:rPr>
      </w:pPr>
      <w:r w:rsidRPr="00F66D4C">
        <w:rPr>
          <w:rFonts w:cstheme="minorHAnsi"/>
          <w:sz w:val="24"/>
          <w:szCs w:val="24"/>
        </w:rPr>
        <w:t>Şekil 1: 153. sayfadan görsel</w:t>
      </w:r>
    </w:p>
    <w:p w14:paraId="245D70FB"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78F58E8F" wp14:editId="7F6AFD54">
            <wp:extent cx="6217920" cy="411005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3_img_0.jpeg"/>
                    <pic:cNvPicPr/>
                  </pic:nvPicPr>
                  <pic:blipFill>
                    <a:blip r:embed="rId21"/>
                    <a:stretch>
                      <a:fillRect/>
                    </a:stretch>
                  </pic:blipFill>
                  <pic:spPr>
                    <a:xfrm>
                      <a:off x="0" y="0"/>
                      <a:ext cx="6217920" cy="4110056"/>
                    </a:xfrm>
                    <a:prstGeom prst="rect">
                      <a:avLst/>
                    </a:prstGeom>
                  </pic:spPr>
                </pic:pic>
              </a:graphicData>
            </a:graphic>
          </wp:inline>
        </w:drawing>
      </w:r>
    </w:p>
    <w:p w14:paraId="2FC40BAD" w14:textId="77777777" w:rsidR="00165A55" w:rsidRPr="00F66D4C" w:rsidRDefault="00165A55" w:rsidP="00165A55">
      <w:pPr>
        <w:rPr>
          <w:rFonts w:cstheme="minorHAnsi"/>
          <w:sz w:val="24"/>
          <w:szCs w:val="24"/>
        </w:rPr>
      </w:pPr>
      <w:r w:rsidRPr="00F66D4C">
        <w:rPr>
          <w:rFonts w:cstheme="minorHAnsi"/>
          <w:sz w:val="24"/>
          <w:szCs w:val="24"/>
        </w:rPr>
        <w:t xml:space="preserve">154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E.14 -</w:t>
      </w:r>
      <w:proofErr w:type="gramEnd"/>
      <w:r w:rsidRPr="00F66D4C">
        <w:rPr>
          <w:rFonts w:cstheme="minorHAnsi"/>
          <w:sz w:val="24"/>
          <w:szCs w:val="24"/>
        </w:rPr>
        <w:t xml:space="preserve"> Kara Akbaba (</w:t>
      </w:r>
      <w:proofErr w:type="spellStart"/>
      <w:r w:rsidRPr="00F66D4C">
        <w:rPr>
          <w:rFonts w:cstheme="minorHAnsi"/>
          <w:sz w:val="24"/>
          <w:szCs w:val="24"/>
        </w:rPr>
        <w:t>Aegypius</w:t>
      </w:r>
      <w:proofErr w:type="spellEnd"/>
      <w:r w:rsidRPr="00F66D4C">
        <w:rPr>
          <w:rFonts w:cstheme="minorHAnsi"/>
          <w:sz w:val="24"/>
          <w:szCs w:val="24"/>
        </w:rPr>
        <w:t xml:space="preserve"> </w:t>
      </w:r>
      <w:proofErr w:type="spellStart"/>
      <w:r w:rsidRPr="00F66D4C">
        <w:rPr>
          <w:rFonts w:cstheme="minorHAnsi"/>
          <w:sz w:val="24"/>
          <w:szCs w:val="24"/>
        </w:rPr>
        <w:t>monachus</w:t>
      </w:r>
      <w:proofErr w:type="spellEnd"/>
      <w:r w:rsidRPr="00F66D4C">
        <w:rPr>
          <w:rFonts w:cstheme="minorHAnsi"/>
          <w:sz w:val="24"/>
          <w:szCs w:val="24"/>
        </w:rPr>
        <w:t xml:space="preserve">) </w:t>
      </w:r>
      <w:r w:rsidRPr="00F66D4C">
        <w:rPr>
          <w:rFonts w:cstheme="minorHAnsi"/>
          <w:sz w:val="24"/>
          <w:szCs w:val="24"/>
        </w:rPr>
        <w:br/>
        <w:t xml:space="preserve">Soğuksu Milli Parkı ve Yaban Hayatı Geliştirme Merkezinde yapılan izleme çalışmalarında Kara </w:t>
      </w:r>
      <w:r w:rsidRPr="00F66D4C">
        <w:rPr>
          <w:rFonts w:cstheme="minorHAnsi"/>
          <w:sz w:val="24"/>
          <w:szCs w:val="24"/>
        </w:rPr>
        <w:br/>
      </w:r>
      <w:r w:rsidRPr="00F66D4C">
        <w:rPr>
          <w:rFonts w:cstheme="minorHAnsi"/>
          <w:sz w:val="24"/>
          <w:szCs w:val="24"/>
        </w:rPr>
        <w:lastRenderedPageBreak/>
        <w:t xml:space="preserve">Akbabaların yuva yapmak için yaşlı çam ağaçlarının tepelerini seçtikleri görülmüştür. Kara Akbabalar az </w:t>
      </w:r>
      <w:r w:rsidRPr="00F66D4C">
        <w:rPr>
          <w:rFonts w:cstheme="minorHAnsi"/>
          <w:sz w:val="24"/>
          <w:szCs w:val="24"/>
        </w:rPr>
        <w:br/>
        <w:t xml:space="preserve">ve düzensiz besin kaynakları ve değişken hava şartları yüzünden ciddi bir yaşam mücadelesi vermektedir.  </w:t>
      </w:r>
      <w:r w:rsidRPr="00F66D4C">
        <w:rPr>
          <w:rFonts w:cstheme="minorHAnsi"/>
          <w:sz w:val="24"/>
          <w:szCs w:val="24"/>
        </w:rPr>
        <w:br/>
        <w:t xml:space="preserve">E.2.1.2 Memeliler:  </w:t>
      </w:r>
      <w:r w:rsidRPr="00F66D4C">
        <w:rPr>
          <w:rFonts w:cstheme="minorHAnsi"/>
          <w:sz w:val="24"/>
          <w:szCs w:val="24"/>
        </w:rPr>
        <w:br/>
        <w:t xml:space="preserve">E.2.1.2.1 Yaban </w:t>
      </w:r>
      <w:proofErr w:type="gramStart"/>
      <w:r w:rsidRPr="00F66D4C">
        <w:rPr>
          <w:rFonts w:cstheme="minorHAnsi"/>
          <w:sz w:val="24"/>
          <w:szCs w:val="24"/>
        </w:rPr>
        <w:t>Koyunu(</w:t>
      </w:r>
      <w:proofErr w:type="spellStart"/>
      <w:proofErr w:type="gramEnd"/>
      <w:r w:rsidRPr="00F66D4C">
        <w:rPr>
          <w:rFonts w:cstheme="minorHAnsi"/>
          <w:sz w:val="24"/>
          <w:szCs w:val="24"/>
        </w:rPr>
        <w:t>Ovis</w:t>
      </w:r>
      <w:proofErr w:type="spellEnd"/>
      <w:r w:rsidRPr="00F66D4C">
        <w:rPr>
          <w:rFonts w:cstheme="minorHAnsi"/>
          <w:sz w:val="24"/>
          <w:szCs w:val="24"/>
        </w:rPr>
        <w:t xml:space="preserve"> </w:t>
      </w:r>
      <w:proofErr w:type="spellStart"/>
      <w:r w:rsidRPr="00F66D4C">
        <w:rPr>
          <w:rFonts w:cstheme="minorHAnsi"/>
          <w:sz w:val="24"/>
          <w:szCs w:val="24"/>
        </w:rPr>
        <w:t>gmelini</w:t>
      </w:r>
      <w:proofErr w:type="spellEnd"/>
      <w:r w:rsidRPr="00F66D4C">
        <w:rPr>
          <w:rFonts w:cstheme="minorHAnsi"/>
          <w:sz w:val="24"/>
          <w:szCs w:val="24"/>
        </w:rPr>
        <w:t xml:space="preserve">): Tehlike Durumu: HASSAS(VU)  </w:t>
      </w:r>
      <w:r w:rsidRPr="00F66D4C">
        <w:rPr>
          <w:rFonts w:cstheme="minorHAnsi"/>
          <w:sz w:val="24"/>
          <w:szCs w:val="24"/>
        </w:rPr>
        <w:br/>
        <w:t xml:space="preserve">Türün doğal </w:t>
      </w:r>
      <w:proofErr w:type="spellStart"/>
      <w:r w:rsidRPr="00F66D4C">
        <w:rPr>
          <w:rFonts w:cstheme="minorHAnsi"/>
          <w:sz w:val="24"/>
          <w:szCs w:val="24"/>
        </w:rPr>
        <w:t>populasyonları</w:t>
      </w:r>
      <w:proofErr w:type="spellEnd"/>
      <w:r w:rsidRPr="00F66D4C">
        <w:rPr>
          <w:rFonts w:cstheme="minorHAnsi"/>
          <w:sz w:val="24"/>
          <w:szCs w:val="24"/>
        </w:rPr>
        <w:t xml:space="preserve"> </w:t>
      </w:r>
      <w:proofErr w:type="spellStart"/>
      <w:r w:rsidRPr="00F66D4C">
        <w:rPr>
          <w:rFonts w:cstheme="minorHAnsi"/>
          <w:sz w:val="24"/>
          <w:szCs w:val="24"/>
        </w:rPr>
        <w:t>Konyada</w:t>
      </w:r>
      <w:proofErr w:type="spellEnd"/>
      <w:r w:rsidRPr="00F66D4C">
        <w:rPr>
          <w:rFonts w:cstheme="minorHAnsi"/>
          <w:sz w:val="24"/>
          <w:szCs w:val="24"/>
        </w:rPr>
        <w:t xml:space="preserve"> bulunmasına rağmen tür </w:t>
      </w:r>
      <w:proofErr w:type="spellStart"/>
      <w:r w:rsidRPr="00F66D4C">
        <w:rPr>
          <w:rFonts w:cstheme="minorHAnsi"/>
          <w:sz w:val="24"/>
          <w:szCs w:val="24"/>
        </w:rPr>
        <w:t>Ankaraya</w:t>
      </w:r>
      <w:proofErr w:type="spellEnd"/>
      <w:r w:rsidRPr="00F66D4C">
        <w:rPr>
          <w:rFonts w:cstheme="minorHAnsi"/>
          <w:sz w:val="24"/>
          <w:szCs w:val="24"/>
        </w:rPr>
        <w:t xml:space="preserve"> koruma ve üretme amaçlı </w:t>
      </w:r>
      <w:r w:rsidRPr="00F66D4C">
        <w:rPr>
          <w:rFonts w:cstheme="minorHAnsi"/>
          <w:sz w:val="24"/>
          <w:szCs w:val="24"/>
        </w:rPr>
        <w:br/>
        <w:t xml:space="preserve">taşınmıştır. Nallıhan </w:t>
      </w:r>
      <w:proofErr w:type="spellStart"/>
      <w:r w:rsidRPr="00F66D4C">
        <w:rPr>
          <w:rFonts w:cstheme="minorHAnsi"/>
          <w:sz w:val="24"/>
          <w:szCs w:val="24"/>
        </w:rPr>
        <w:t>Emrem</w:t>
      </w:r>
      <w:proofErr w:type="spellEnd"/>
      <w:r w:rsidRPr="00F66D4C">
        <w:rPr>
          <w:rFonts w:cstheme="minorHAnsi"/>
          <w:sz w:val="24"/>
          <w:szCs w:val="24"/>
        </w:rPr>
        <w:t xml:space="preserve"> Sultan Yaban Hayatı Geliştirme Sahasında üretilen ve doğaya salınan </w:t>
      </w:r>
      <w:r w:rsidRPr="00F66D4C">
        <w:rPr>
          <w:rFonts w:cstheme="minorHAnsi"/>
          <w:sz w:val="24"/>
          <w:szCs w:val="24"/>
        </w:rPr>
        <w:br/>
        <w:t xml:space="preserve">bireylerin uyum sağladığı ve alanda varlığını sürdürebildiği tespit edilmiştir. Nallıhan DKMP Şefliğince </w:t>
      </w:r>
      <w:r w:rsidRPr="00F66D4C">
        <w:rPr>
          <w:rFonts w:cstheme="minorHAnsi"/>
          <w:sz w:val="24"/>
          <w:szCs w:val="24"/>
        </w:rPr>
        <w:br/>
        <w:t xml:space="preserve">alana yerleştirilen </w:t>
      </w:r>
      <w:proofErr w:type="spellStart"/>
      <w:r w:rsidRPr="00F66D4C">
        <w:rPr>
          <w:rFonts w:cstheme="minorHAnsi"/>
          <w:sz w:val="24"/>
          <w:szCs w:val="24"/>
        </w:rPr>
        <w:t>fotokapanlar</w:t>
      </w:r>
      <w:proofErr w:type="spellEnd"/>
      <w:r w:rsidRPr="00F66D4C">
        <w:rPr>
          <w:rFonts w:cstheme="minorHAnsi"/>
          <w:sz w:val="24"/>
          <w:szCs w:val="24"/>
        </w:rPr>
        <w:t xml:space="preserve"> ile türün </w:t>
      </w:r>
      <w:proofErr w:type="spellStart"/>
      <w:r w:rsidRPr="00F66D4C">
        <w:rPr>
          <w:rFonts w:cstheme="minorHAnsi"/>
          <w:sz w:val="24"/>
          <w:szCs w:val="24"/>
        </w:rPr>
        <w:t>populasyonu</w:t>
      </w:r>
      <w:proofErr w:type="spellEnd"/>
      <w:r w:rsidRPr="00F66D4C">
        <w:rPr>
          <w:rFonts w:cstheme="minorHAnsi"/>
          <w:sz w:val="24"/>
          <w:szCs w:val="24"/>
        </w:rPr>
        <w:t xml:space="preserve"> takip edilmektedir. (Resim D.15) </w:t>
      </w:r>
      <w:r w:rsidRPr="00F66D4C">
        <w:rPr>
          <w:rFonts w:cstheme="minorHAnsi"/>
          <w:sz w:val="24"/>
          <w:szCs w:val="24"/>
        </w:rPr>
        <w:br/>
        <w:t xml:space="preserve">E.2.1.2.1.1 HABİTATI </w:t>
      </w:r>
      <w:r w:rsidRPr="00F66D4C">
        <w:rPr>
          <w:rFonts w:cstheme="minorHAnsi"/>
          <w:sz w:val="24"/>
          <w:szCs w:val="24"/>
        </w:rPr>
        <w:br/>
        <w:t xml:space="preserve">Bozkırla ormanın yan yana olduğu, kurak ve yumuşak hatlı tepelerde </w:t>
      </w:r>
      <w:proofErr w:type="gramStart"/>
      <w:r w:rsidRPr="00F66D4C">
        <w:rPr>
          <w:rFonts w:cstheme="minorHAnsi"/>
          <w:sz w:val="24"/>
          <w:szCs w:val="24"/>
        </w:rPr>
        <w:t>yaşarlar .</w:t>
      </w:r>
      <w:proofErr w:type="gramEnd"/>
      <w:r w:rsidRPr="00F66D4C">
        <w:rPr>
          <w:rFonts w:cstheme="minorHAnsi"/>
          <w:sz w:val="24"/>
          <w:szCs w:val="24"/>
        </w:rPr>
        <w:t xml:space="preserve"> Yaşadıkları araziye </w:t>
      </w:r>
      <w:r w:rsidRPr="00F66D4C">
        <w:rPr>
          <w:rFonts w:cstheme="minorHAnsi"/>
          <w:sz w:val="24"/>
          <w:szCs w:val="24"/>
        </w:rPr>
        <w:br/>
        <w:t xml:space="preserve">uyumlarını, taba rengi tüyleri sayesinde </w:t>
      </w:r>
      <w:proofErr w:type="gramStart"/>
      <w:r w:rsidRPr="00F66D4C">
        <w:rPr>
          <w:rFonts w:cstheme="minorHAnsi"/>
          <w:sz w:val="24"/>
          <w:szCs w:val="24"/>
        </w:rPr>
        <w:t>sağlarlar .</w:t>
      </w:r>
      <w:proofErr w:type="gram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r>
    </w:p>
    <w:p w14:paraId="0F00B20F" w14:textId="77777777" w:rsidR="00165A55" w:rsidRPr="00F66D4C" w:rsidRDefault="00165A55" w:rsidP="00165A55">
      <w:pPr>
        <w:rPr>
          <w:rFonts w:cstheme="minorHAnsi"/>
          <w:sz w:val="24"/>
          <w:szCs w:val="24"/>
        </w:rPr>
      </w:pPr>
      <w:r w:rsidRPr="00F66D4C">
        <w:rPr>
          <w:rFonts w:cstheme="minorHAnsi"/>
          <w:sz w:val="24"/>
          <w:szCs w:val="24"/>
        </w:rPr>
        <w:t>Şekil 1: 154. sayfadan görsel</w:t>
      </w:r>
    </w:p>
    <w:p w14:paraId="28BBA47F"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685899C" wp14:editId="0BFCF686">
            <wp:extent cx="6217920" cy="411894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4_img_0.jpeg"/>
                    <pic:cNvPicPr/>
                  </pic:nvPicPr>
                  <pic:blipFill>
                    <a:blip r:embed="rId22"/>
                    <a:stretch>
                      <a:fillRect/>
                    </a:stretch>
                  </pic:blipFill>
                  <pic:spPr>
                    <a:xfrm>
                      <a:off x="0" y="0"/>
                      <a:ext cx="6217920" cy="4118949"/>
                    </a:xfrm>
                    <a:prstGeom prst="rect">
                      <a:avLst/>
                    </a:prstGeom>
                  </pic:spPr>
                </pic:pic>
              </a:graphicData>
            </a:graphic>
          </wp:inline>
        </w:drawing>
      </w:r>
    </w:p>
    <w:p w14:paraId="41A254B5" w14:textId="77777777" w:rsidR="00165A55" w:rsidRPr="00F66D4C" w:rsidRDefault="00165A55" w:rsidP="00165A55">
      <w:pPr>
        <w:rPr>
          <w:rFonts w:cstheme="minorHAnsi"/>
          <w:sz w:val="24"/>
          <w:szCs w:val="24"/>
        </w:rPr>
      </w:pPr>
      <w:r w:rsidRPr="00F66D4C">
        <w:rPr>
          <w:rFonts w:cstheme="minorHAnsi"/>
          <w:sz w:val="24"/>
          <w:szCs w:val="24"/>
        </w:rPr>
        <w:t xml:space="preserve">155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E.15 -</w:t>
      </w:r>
      <w:proofErr w:type="gramEnd"/>
      <w:r w:rsidRPr="00F66D4C">
        <w:rPr>
          <w:rFonts w:cstheme="minorHAnsi"/>
          <w:sz w:val="24"/>
          <w:szCs w:val="24"/>
        </w:rPr>
        <w:t xml:space="preserve"> Yaban Koyunu (</w:t>
      </w:r>
      <w:proofErr w:type="spellStart"/>
      <w:r w:rsidRPr="00F66D4C">
        <w:rPr>
          <w:rFonts w:cstheme="minorHAnsi"/>
          <w:sz w:val="24"/>
          <w:szCs w:val="24"/>
        </w:rPr>
        <w:t>Ovis</w:t>
      </w:r>
      <w:proofErr w:type="spellEnd"/>
      <w:r w:rsidRPr="00F66D4C">
        <w:rPr>
          <w:rFonts w:cstheme="minorHAnsi"/>
          <w:sz w:val="24"/>
          <w:szCs w:val="24"/>
        </w:rPr>
        <w:t xml:space="preserve"> </w:t>
      </w:r>
      <w:proofErr w:type="spellStart"/>
      <w:r w:rsidRPr="00F66D4C">
        <w:rPr>
          <w:rFonts w:cstheme="minorHAnsi"/>
          <w:sz w:val="24"/>
          <w:szCs w:val="24"/>
        </w:rPr>
        <w:t>gmelini</w:t>
      </w:r>
      <w:proofErr w:type="spellEnd"/>
      <w:r w:rsidRPr="00F66D4C">
        <w:rPr>
          <w:rFonts w:cstheme="minorHAnsi"/>
          <w:sz w:val="24"/>
          <w:szCs w:val="24"/>
        </w:rPr>
        <w:t xml:space="preserve">) </w:t>
      </w:r>
      <w:r w:rsidRPr="00F66D4C">
        <w:rPr>
          <w:rFonts w:cstheme="minorHAnsi"/>
          <w:sz w:val="24"/>
          <w:szCs w:val="24"/>
        </w:rPr>
        <w:br/>
        <w:t xml:space="preserve">E.2.1.3 Sürüngenler:  </w:t>
      </w:r>
      <w:r w:rsidRPr="00F66D4C">
        <w:rPr>
          <w:rFonts w:cstheme="minorHAnsi"/>
          <w:sz w:val="24"/>
          <w:szCs w:val="24"/>
        </w:rPr>
        <w:br/>
        <w:t>E.2.1.3.1 Sarı Kertenkele (</w:t>
      </w:r>
      <w:proofErr w:type="spellStart"/>
      <w:r w:rsidRPr="00F66D4C">
        <w:rPr>
          <w:rFonts w:cstheme="minorHAnsi"/>
          <w:sz w:val="24"/>
          <w:szCs w:val="24"/>
        </w:rPr>
        <w:t>Eumeces</w:t>
      </w:r>
      <w:proofErr w:type="spellEnd"/>
      <w:r w:rsidRPr="00F66D4C">
        <w:rPr>
          <w:rFonts w:cstheme="minorHAnsi"/>
          <w:sz w:val="24"/>
          <w:szCs w:val="24"/>
        </w:rPr>
        <w:t xml:space="preserve"> </w:t>
      </w:r>
      <w:proofErr w:type="spellStart"/>
      <w:r w:rsidRPr="00F66D4C">
        <w:rPr>
          <w:rFonts w:cstheme="minorHAnsi"/>
          <w:sz w:val="24"/>
          <w:szCs w:val="24"/>
        </w:rPr>
        <w:t>schneiderii</w:t>
      </w:r>
      <w:proofErr w:type="spellEnd"/>
      <w:r w:rsidRPr="00F66D4C">
        <w:rPr>
          <w:rFonts w:cstheme="minorHAnsi"/>
          <w:sz w:val="24"/>
          <w:szCs w:val="24"/>
        </w:rPr>
        <w:t xml:space="preserve">):Tehlike Durumu: BELİRLENMEDİ(NE)  </w:t>
      </w:r>
      <w:r w:rsidRPr="00F66D4C">
        <w:rPr>
          <w:rFonts w:cstheme="minorHAnsi"/>
          <w:sz w:val="24"/>
          <w:szCs w:val="24"/>
        </w:rPr>
        <w:br/>
      </w:r>
      <w:proofErr w:type="spellStart"/>
      <w:r w:rsidRPr="00F66D4C">
        <w:rPr>
          <w:rFonts w:cstheme="minorHAnsi"/>
          <w:sz w:val="24"/>
          <w:szCs w:val="24"/>
        </w:rPr>
        <w:t>Ankaranın</w:t>
      </w:r>
      <w:proofErr w:type="spellEnd"/>
      <w:r w:rsidRPr="00F66D4C">
        <w:rPr>
          <w:rFonts w:cstheme="minorHAnsi"/>
          <w:sz w:val="24"/>
          <w:szCs w:val="24"/>
        </w:rPr>
        <w:t xml:space="preserve"> güneyinde Haymanadan başlayarak </w:t>
      </w:r>
      <w:proofErr w:type="spellStart"/>
      <w:r w:rsidRPr="00F66D4C">
        <w:rPr>
          <w:rFonts w:cstheme="minorHAnsi"/>
          <w:sz w:val="24"/>
          <w:szCs w:val="24"/>
        </w:rPr>
        <w:t>Ayaşa</w:t>
      </w:r>
      <w:proofErr w:type="spellEnd"/>
      <w:r w:rsidRPr="00F66D4C">
        <w:rPr>
          <w:rFonts w:cstheme="minorHAnsi"/>
          <w:sz w:val="24"/>
          <w:szCs w:val="24"/>
        </w:rPr>
        <w:t xml:space="preserve"> kadar olan koridorda yaşadığı tespit edilen Sarı </w:t>
      </w:r>
      <w:r w:rsidRPr="00F66D4C">
        <w:rPr>
          <w:rFonts w:cstheme="minorHAnsi"/>
          <w:sz w:val="24"/>
          <w:szCs w:val="24"/>
        </w:rPr>
        <w:br/>
        <w:t xml:space="preserve">Kertenkele - </w:t>
      </w:r>
      <w:proofErr w:type="spellStart"/>
      <w:r w:rsidRPr="00F66D4C">
        <w:rPr>
          <w:rFonts w:cstheme="minorHAnsi"/>
          <w:sz w:val="24"/>
          <w:szCs w:val="24"/>
        </w:rPr>
        <w:t>Eumeces</w:t>
      </w:r>
      <w:proofErr w:type="spellEnd"/>
      <w:r w:rsidRPr="00F66D4C">
        <w:rPr>
          <w:rFonts w:cstheme="minorHAnsi"/>
          <w:sz w:val="24"/>
          <w:szCs w:val="24"/>
        </w:rPr>
        <w:t xml:space="preserve"> </w:t>
      </w:r>
      <w:proofErr w:type="spellStart"/>
      <w:r w:rsidRPr="00F66D4C">
        <w:rPr>
          <w:rFonts w:cstheme="minorHAnsi"/>
          <w:sz w:val="24"/>
          <w:szCs w:val="24"/>
        </w:rPr>
        <w:t>schneiderii</w:t>
      </w:r>
      <w:proofErr w:type="spellEnd"/>
      <w:r w:rsidRPr="00F66D4C">
        <w:rPr>
          <w:rFonts w:cstheme="minorHAnsi"/>
          <w:sz w:val="24"/>
          <w:szCs w:val="24"/>
        </w:rPr>
        <w:t xml:space="preserve"> yeni kayıt özelliğindedir. Günümüze kadar yapılan araştırmalarda </w:t>
      </w:r>
      <w:r w:rsidRPr="00F66D4C">
        <w:rPr>
          <w:rFonts w:cstheme="minorHAnsi"/>
          <w:sz w:val="24"/>
          <w:szCs w:val="24"/>
        </w:rPr>
        <w:br/>
        <w:t xml:space="preserve">varlığına </w:t>
      </w:r>
      <w:proofErr w:type="spellStart"/>
      <w:r w:rsidRPr="00F66D4C">
        <w:rPr>
          <w:rFonts w:cstheme="minorHAnsi"/>
          <w:sz w:val="24"/>
          <w:szCs w:val="24"/>
        </w:rPr>
        <w:t>Ankarada</w:t>
      </w:r>
      <w:proofErr w:type="spellEnd"/>
      <w:r w:rsidRPr="00F66D4C">
        <w:rPr>
          <w:rFonts w:cstheme="minorHAnsi"/>
          <w:sz w:val="24"/>
          <w:szCs w:val="24"/>
        </w:rPr>
        <w:t xml:space="preserve"> rastlanmayan sarı kertenkelenin yerel halkla yapılan mülakatlar sonucunda bölgede </w:t>
      </w:r>
      <w:r w:rsidRPr="00F66D4C">
        <w:rPr>
          <w:rFonts w:cstheme="minorHAnsi"/>
          <w:sz w:val="24"/>
          <w:szCs w:val="24"/>
        </w:rPr>
        <w:br/>
      </w:r>
      <w:proofErr w:type="spellStart"/>
      <w:r w:rsidRPr="00F66D4C">
        <w:rPr>
          <w:rFonts w:cstheme="minorHAnsi"/>
          <w:sz w:val="24"/>
          <w:szCs w:val="24"/>
        </w:rPr>
        <w:t>yeşilistan</w:t>
      </w:r>
      <w:proofErr w:type="spellEnd"/>
      <w:r w:rsidRPr="00F66D4C">
        <w:rPr>
          <w:rFonts w:cstheme="minorHAnsi"/>
          <w:sz w:val="24"/>
          <w:szCs w:val="24"/>
        </w:rPr>
        <w:t xml:space="preserve"> adıyla anıldığı belirlenmiştir. Eğer son yıllarda türün bireyleri kuzeye doğru yayılım </w:t>
      </w:r>
      <w:r w:rsidRPr="00F66D4C">
        <w:rPr>
          <w:rFonts w:cstheme="minorHAnsi"/>
          <w:sz w:val="24"/>
          <w:szCs w:val="24"/>
        </w:rPr>
        <w:br/>
        <w:t>göstermeye başladı ise buna nelerin sebep olduğunun ortaya konulması ve bu bölgelerdeki olumlu-</w:t>
      </w:r>
      <w:r w:rsidRPr="00F66D4C">
        <w:rPr>
          <w:rFonts w:cstheme="minorHAnsi"/>
          <w:sz w:val="24"/>
          <w:szCs w:val="24"/>
        </w:rPr>
        <w:br/>
        <w:t xml:space="preserve">olumsuz değişikliklere göre alınması gereken önlemlerin belirlenmesi gerekmektedir. Türün yayılımı ile </w:t>
      </w:r>
      <w:r w:rsidRPr="00F66D4C">
        <w:rPr>
          <w:rFonts w:cstheme="minorHAnsi"/>
          <w:sz w:val="24"/>
          <w:szCs w:val="24"/>
        </w:rPr>
        <w:br/>
        <w:t xml:space="preserve">ilgili çalışmalar ilin güney doğu ucu olan </w:t>
      </w:r>
      <w:proofErr w:type="spellStart"/>
      <w:r w:rsidRPr="00F66D4C">
        <w:rPr>
          <w:rFonts w:cstheme="minorHAnsi"/>
          <w:sz w:val="24"/>
          <w:szCs w:val="24"/>
        </w:rPr>
        <w:t>Şereflikoçhisardan</w:t>
      </w:r>
      <w:proofErr w:type="spellEnd"/>
      <w:r w:rsidRPr="00F66D4C">
        <w:rPr>
          <w:rFonts w:cstheme="minorHAnsi"/>
          <w:sz w:val="24"/>
          <w:szCs w:val="24"/>
        </w:rPr>
        <w:t xml:space="preserve"> başlayarak Evren, Balanın güneyi, </w:t>
      </w:r>
      <w:r w:rsidRPr="00F66D4C">
        <w:rPr>
          <w:rFonts w:cstheme="minorHAnsi"/>
          <w:sz w:val="24"/>
          <w:szCs w:val="24"/>
        </w:rPr>
        <w:br/>
      </w:r>
      <w:r w:rsidRPr="00F66D4C">
        <w:rPr>
          <w:rFonts w:cstheme="minorHAnsi"/>
          <w:sz w:val="24"/>
          <w:szCs w:val="24"/>
        </w:rPr>
        <w:lastRenderedPageBreak/>
        <w:t xml:space="preserve">Haymana, Polatlı ve </w:t>
      </w:r>
      <w:proofErr w:type="spellStart"/>
      <w:r w:rsidRPr="00F66D4C">
        <w:rPr>
          <w:rFonts w:cstheme="minorHAnsi"/>
          <w:sz w:val="24"/>
          <w:szCs w:val="24"/>
        </w:rPr>
        <w:t>Ayaşa</w:t>
      </w:r>
      <w:proofErr w:type="spellEnd"/>
      <w:r w:rsidRPr="00F66D4C">
        <w:rPr>
          <w:rFonts w:cstheme="minorHAnsi"/>
          <w:sz w:val="24"/>
          <w:szCs w:val="24"/>
        </w:rPr>
        <w:t xml:space="preserve"> kadar olan alanda takip edilmelidir. </w:t>
      </w:r>
      <w:r w:rsidRPr="00F66D4C">
        <w:rPr>
          <w:rFonts w:cstheme="minorHAnsi"/>
          <w:sz w:val="24"/>
          <w:szCs w:val="24"/>
        </w:rPr>
        <w:br/>
      </w:r>
    </w:p>
    <w:p w14:paraId="0B9882EB" w14:textId="77777777" w:rsidR="00165A55" w:rsidRPr="00F66D4C" w:rsidRDefault="00165A55" w:rsidP="00165A55">
      <w:pPr>
        <w:rPr>
          <w:rFonts w:cstheme="minorHAnsi"/>
          <w:sz w:val="24"/>
          <w:szCs w:val="24"/>
        </w:rPr>
      </w:pPr>
      <w:r w:rsidRPr="00F66D4C">
        <w:rPr>
          <w:rFonts w:cstheme="minorHAnsi"/>
          <w:sz w:val="24"/>
          <w:szCs w:val="24"/>
        </w:rPr>
        <w:t>Şekil 1: 155. sayfadan görsel</w:t>
      </w:r>
    </w:p>
    <w:p w14:paraId="74E318B5"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028A25C9" wp14:editId="08D83EDA">
            <wp:extent cx="6217920" cy="41619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5_img_0.jpeg"/>
                    <pic:cNvPicPr/>
                  </pic:nvPicPr>
                  <pic:blipFill>
                    <a:blip r:embed="rId23"/>
                    <a:stretch>
                      <a:fillRect/>
                    </a:stretch>
                  </pic:blipFill>
                  <pic:spPr>
                    <a:xfrm>
                      <a:off x="0" y="0"/>
                      <a:ext cx="6217920" cy="4161995"/>
                    </a:xfrm>
                    <a:prstGeom prst="rect">
                      <a:avLst/>
                    </a:prstGeom>
                  </pic:spPr>
                </pic:pic>
              </a:graphicData>
            </a:graphic>
          </wp:inline>
        </w:drawing>
      </w:r>
    </w:p>
    <w:p w14:paraId="4737BF74" w14:textId="77777777" w:rsidR="00165A55" w:rsidRPr="00F66D4C" w:rsidRDefault="00165A55" w:rsidP="00165A55">
      <w:pPr>
        <w:rPr>
          <w:rFonts w:cstheme="minorHAnsi"/>
          <w:sz w:val="24"/>
          <w:szCs w:val="24"/>
        </w:rPr>
      </w:pPr>
      <w:r w:rsidRPr="00F66D4C">
        <w:rPr>
          <w:rFonts w:cstheme="minorHAnsi"/>
          <w:sz w:val="24"/>
          <w:szCs w:val="24"/>
        </w:rPr>
        <w:t xml:space="preserve">156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E.16 -</w:t>
      </w:r>
      <w:proofErr w:type="gramEnd"/>
      <w:r w:rsidRPr="00F66D4C">
        <w:rPr>
          <w:rFonts w:cstheme="minorHAnsi"/>
          <w:sz w:val="24"/>
          <w:szCs w:val="24"/>
        </w:rPr>
        <w:t xml:space="preserve"> Sarı Kertenkele (</w:t>
      </w:r>
      <w:proofErr w:type="spellStart"/>
      <w:r w:rsidRPr="00F66D4C">
        <w:rPr>
          <w:rFonts w:cstheme="minorHAnsi"/>
          <w:sz w:val="24"/>
          <w:szCs w:val="24"/>
        </w:rPr>
        <w:t>Eumeces</w:t>
      </w:r>
      <w:proofErr w:type="spellEnd"/>
      <w:r w:rsidRPr="00F66D4C">
        <w:rPr>
          <w:rFonts w:cstheme="minorHAnsi"/>
          <w:sz w:val="24"/>
          <w:szCs w:val="24"/>
        </w:rPr>
        <w:t xml:space="preserve"> </w:t>
      </w:r>
      <w:proofErr w:type="spellStart"/>
      <w:r w:rsidRPr="00F66D4C">
        <w:rPr>
          <w:rFonts w:cstheme="minorHAnsi"/>
          <w:sz w:val="24"/>
          <w:szCs w:val="24"/>
        </w:rPr>
        <w:t>schneiderii</w:t>
      </w:r>
      <w:proofErr w:type="spellEnd"/>
      <w:r w:rsidRPr="00F66D4C">
        <w:rPr>
          <w:rFonts w:cstheme="minorHAnsi"/>
          <w:sz w:val="24"/>
          <w:szCs w:val="24"/>
        </w:rPr>
        <w:t xml:space="preserve">): </w:t>
      </w:r>
      <w:r w:rsidRPr="00F66D4C">
        <w:rPr>
          <w:rFonts w:cstheme="minorHAnsi"/>
          <w:sz w:val="24"/>
          <w:szCs w:val="24"/>
        </w:rPr>
        <w:br/>
        <w:t xml:space="preserve">2016-2018 yılı çalışmalarında yapılan arazi çalışmalarda veri kaydı alınamamıştır. İzlenecek alanlar </w:t>
      </w:r>
      <w:r w:rsidRPr="00F66D4C">
        <w:rPr>
          <w:rFonts w:cstheme="minorHAnsi"/>
          <w:sz w:val="24"/>
          <w:szCs w:val="24"/>
        </w:rPr>
        <w:br/>
        <w:t xml:space="preserve">çalılık, taşlık, kumluk alanlar ile bu alanların su kaynaklarına yakın kısımları (sulama kanalı, akarsu </w:t>
      </w:r>
      <w:r w:rsidRPr="00F66D4C">
        <w:rPr>
          <w:rFonts w:cstheme="minorHAnsi"/>
          <w:sz w:val="24"/>
          <w:szCs w:val="24"/>
        </w:rPr>
        <w:br/>
      </w:r>
      <w:proofErr w:type="spellStart"/>
      <w:r w:rsidRPr="00F66D4C">
        <w:rPr>
          <w:rFonts w:cstheme="minorHAnsi"/>
          <w:sz w:val="24"/>
          <w:szCs w:val="24"/>
        </w:rPr>
        <w:t>vb</w:t>
      </w:r>
      <w:proofErr w:type="spellEnd"/>
      <w:r w:rsidRPr="00F66D4C">
        <w:rPr>
          <w:rFonts w:cstheme="minorHAnsi"/>
          <w:sz w:val="24"/>
          <w:szCs w:val="24"/>
        </w:rPr>
        <w:t>)</w:t>
      </w:r>
      <w:proofErr w:type="spellStart"/>
      <w:r w:rsidRPr="00F66D4C">
        <w:rPr>
          <w:rFonts w:cstheme="minorHAnsi"/>
          <w:sz w:val="24"/>
          <w:szCs w:val="24"/>
        </w:rPr>
        <w:t>dir</w:t>
      </w:r>
      <w:proofErr w:type="spellEnd"/>
      <w:r w:rsidRPr="00F66D4C">
        <w:rPr>
          <w:rFonts w:cstheme="minorHAnsi"/>
          <w:sz w:val="24"/>
          <w:szCs w:val="24"/>
        </w:rPr>
        <w:t xml:space="preserve">. Arazi çalışmalarının gündüz gece ve geniş zamana yayılarak yapılması gerekmektedir. (Resim </w:t>
      </w:r>
      <w:r w:rsidRPr="00F66D4C">
        <w:rPr>
          <w:rFonts w:cstheme="minorHAnsi"/>
          <w:sz w:val="24"/>
          <w:szCs w:val="24"/>
        </w:rPr>
        <w:br/>
        <w:t xml:space="preserve">E.16) </w:t>
      </w:r>
      <w:r w:rsidRPr="00F66D4C">
        <w:rPr>
          <w:rFonts w:cstheme="minorHAnsi"/>
          <w:sz w:val="24"/>
          <w:szCs w:val="24"/>
        </w:rPr>
        <w:br/>
      </w:r>
      <w:r w:rsidRPr="00F66D4C">
        <w:rPr>
          <w:rFonts w:cstheme="minorHAnsi"/>
          <w:sz w:val="24"/>
          <w:szCs w:val="24"/>
        </w:rPr>
        <w:lastRenderedPageBreak/>
        <w:t xml:space="preserve">E.2.1.4 Çift Yaşarlar:  </w:t>
      </w:r>
      <w:r w:rsidRPr="00F66D4C">
        <w:rPr>
          <w:rFonts w:cstheme="minorHAnsi"/>
          <w:sz w:val="24"/>
          <w:szCs w:val="24"/>
        </w:rPr>
        <w:br/>
        <w:t>E.2.1.4.1 Kuzey şeritli semenderi (</w:t>
      </w:r>
      <w:proofErr w:type="spellStart"/>
      <w:r w:rsidRPr="00F66D4C">
        <w:rPr>
          <w:rFonts w:cstheme="minorHAnsi"/>
          <w:sz w:val="24"/>
          <w:szCs w:val="24"/>
        </w:rPr>
        <w:t>Ommatotriton</w:t>
      </w:r>
      <w:proofErr w:type="spellEnd"/>
      <w:r w:rsidRPr="00F66D4C">
        <w:rPr>
          <w:rFonts w:cstheme="minorHAnsi"/>
          <w:sz w:val="24"/>
          <w:szCs w:val="24"/>
        </w:rPr>
        <w:t xml:space="preserve"> </w:t>
      </w:r>
      <w:proofErr w:type="spellStart"/>
      <w:r w:rsidRPr="00F66D4C">
        <w:rPr>
          <w:rFonts w:cstheme="minorHAnsi"/>
          <w:sz w:val="24"/>
          <w:szCs w:val="24"/>
        </w:rPr>
        <w:t>ophryticus</w:t>
      </w:r>
      <w:proofErr w:type="spellEnd"/>
      <w:proofErr w:type="gramStart"/>
      <w:r w:rsidRPr="00F66D4C">
        <w:rPr>
          <w:rFonts w:cstheme="minorHAnsi"/>
          <w:sz w:val="24"/>
          <w:szCs w:val="24"/>
        </w:rPr>
        <w:t>):Tehlike</w:t>
      </w:r>
      <w:proofErr w:type="gramEnd"/>
      <w:r w:rsidRPr="00F66D4C">
        <w:rPr>
          <w:rFonts w:cstheme="minorHAnsi"/>
          <w:sz w:val="24"/>
          <w:szCs w:val="24"/>
        </w:rPr>
        <w:t xml:space="preserve"> Durumu: TEHDİTE YAKIN </w:t>
      </w:r>
      <w:r w:rsidRPr="00F66D4C">
        <w:rPr>
          <w:rFonts w:cstheme="minorHAnsi"/>
          <w:sz w:val="24"/>
          <w:szCs w:val="24"/>
        </w:rPr>
        <w:br/>
        <w:t xml:space="preserve">(NT)  </w:t>
      </w:r>
      <w:r w:rsidRPr="00F66D4C">
        <w:rPr>
          <w:rFonts w:cstheme="minorHAnsi"/>
          <w:sz w:val="24"/>
          <w:szCs w:val="24"/>
        </w:rPr>
        <w:br/>
        <w:t xml:space="preserve">Çift yaşarlar sahip oldukları yüksek geçirgenlikte deri yapısı nedeniyle yaşadıkları habitatta meydana </w:t>
      </w:r>
      <w:r w:rsidRPr="00F66D4C">
        <w:rPr>
          <w:rFonts w:cstheme="minorHAnsi"/>
          <w:sz w:val="24"/>
          <w:szCs w:val="24"/>
        </w:rPr>
        <w:br/>
        <w:t xml:space="preserve">gelebilecek değişimlere karşı hızlı tepki gösteren türlerdir. Bu nedenle yaşadıkları habitatlarda meydana </w:t>
      </w:r>
      <w:r w:rsidRPr="00F66D4C">
        <w:rPr>
          <w:rFonts w:cstheme="minorHAnsi"/>
          <w:sz w:val="24"/>
          <w:szCs w:val="24"/>
        </w:rPr>
        <w:br/>
        <w:t xml:space="preserve">gelebilecek olumsuz insan kaynaklı faktörler, ani iklim değişimleri veya suyun kimyasal yapısındaki </w:t>
      </w:r>
      <w:r w:rsidRPr="00F66D4C">
        <w:rPr>
          <w:rFonts w:cstheme="minorHAnsi"/>
          <w:sz w:val="24"/>
          <w:szCs w:val="24"/>
        </w:rPr>
        <w:br/>
        <w:t xml:space="preserve">değişimler amfibiler tarafından kolaylıkla algılanır ve türe özgü korunma davranışları gösterirler. Bu </w:t>
      </w:r>
      <w:r w:rsidRPr="00F66D4C">
        <w:rPr>
          <w:rFonts w:cstheme="minorHAnsi"/>
          <w:sz w:val="24"/>
          <w:szCs w:val="24"/>
        </w:rPr>
        <w:br/>
        <w:t xml:space="preserve">yüzden çift </w:t>
      </w:r>
      <w:proofErr w:type="spellStart"/>
      <w:r w:rsidRPr="00F66D4C">
        <w:rPr>
          <w:rFonts w:cstheme="minorHAnsi"/>
          <w:sz w:val="24"/>
          <w:szCs w:val="24"/>
        </w:rPr>
        <w:t>yaşarların</w:t>
      </w:r>
      <w:proofErr w:type="spellEnd"/>
      <w:r w:rsidRPr="00F66D4C">
        <w:rPr>
          <w:rFonts w:cstheme="minorHAnsi"/>
          <w:sz w:val="24"/>
          <w:szCs w:val="24"/>
        </w:rPr>
        <w:t xml:space="preserve"> neredeyse tamamı Gösterge tür (indikatör tür) olarak bilinir ve yaşadıkları veya </w:t>
      </w:r>
      <w:r w:rsidRPr="00F66D4C">
        <w:rPr>
          <w:rFonts w:cstheme="minorHAnsi"/>
          <w:sz w:val="24"/>
          <w:szCs w:val="24"/>
        </w:rPr>
        <w:br/>
        <w:t xml:space="preserve">üredikleri su yapısının veya çevre koşullarının temizliğini ifade ederler. (Resim D.17) </w:t>
      </w:r>
      <w:r w:rsidRPr="00F66D4C">
        <w:rPr>
          <w:rFonts w:cstheme="minorHAnsi"/>
          <w:sz w:val="24"/>
          <w:szCs w:val="24"/>
        </w:rPr>
        <w:br/>
      </w:r>
    </w:p>
    <w:p w14:paraId="40B8ADF7" w14:textId="77777777" w:rsidR="00165A55" w:rsidRPr="00F66D4C" w:rsidRDefault="00165A55" w:rsidP="00165A55">
      <w:pPr>
        <w:rPr>
          <w:rFonts w:cstheme="minorHAnsi"/>
          <w:sz w:val="24"/>
          <w:szCs w:val="24"/>
        </w:rPr>
      </w:pPr>
      <w:r w:rsidRPr="00F66D4C">
        <w:rPr>
          <w:rFonts w:cstheme="minorHAnsi"/>
          <w:sz w:val="24"/>
          <w:szCs w:val="24"/>
        </w:rPr>
        <w:t>Şekil 1: 156. sayfadan görsel</w:t>
      </w:r>
    </w:p>
    <w:p w14:paraId="07F6BAFE"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6AEFF8D4" wp14:editId="1329C05D">
            <wp:extent cx="6217920" cy="36173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6_img_0.jpeg"/>
                    <pic:cNvPicPr/>
                  </pic:nvPicPr>
                  <pic:blipFill>
                    <a:blip r:embed="rId24"/>
                    <a:stretch>
                      <a:fillRect/>
                    </a:stretch>
                  </pic:blipFill>
                  <pic:spPr>
                    <a:xfrm>
                      <a:off x="0" y="0"/>
                      <a:ext cx="6217920" cy="3617310"/>
                    </a:xfrm>
                    <a:prstGeom prst="rect">
                      <a:avLst/>
                    </a:prstGeom>
                  </pic:spPr>
                </pic:pic>
              </a:graphicData>
            </a:graphic>
          </wp:inline>
        </w:drawing>
      </w:r>
    </w:p>
    <w:p w14:paraId="1F706915" w14:textId="77777777" w:rsidR="00165A55" w:rsidRPr="00F66D4C" w:rsidRDefault="00165A55" w:rsidP="00165A55">
      <w:pPr>
        <w:rPr>
          <w:rFonts w:cstheme="minorHAnsi"/>
          <w:sz w:val="24"/>
          <w:szCs w:val="24"/>
        </w:rPr>
      </w:pPr>
      <w:r w:rsidRPr="00F66D4C">
        <w:rPr>
          <w:rFonts w:cstheme="minorHAnsi"/>
          <w:sz w:val="24"/>
          <w:szCs w:val="24"/>
        </w:rPr>
        <w:t xml:space="preserve">157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Resim </w:t>
      </w:r>
      <w:proofErr w:type="gramStart"/>
      <w:r w:rsidRPr="00F66D4C">
        <w:rPr>
          <w:rFonts w:cstheme="minorHAnsi"/>
          <w:sz w:val="24"/>
          <w:szCs w:val="24"/>
        </w:rPr>
        <w:t>E.17 -</w:t>
      </w:r>
      <w:proofErr w:type="gramEnd"/>
      <w:r w:rsidRPr="00F66D4C">
        <w:rPr>
          <w:rFonts w:cstheme="minorHAnsi"/>
          <w:sz w:val="24"/>
          <w:szCs w:val="24"/>
        </w:rPr>
        <w:t xml:space="preserve"> Kuzey şeritli semenderi (</w:t>
      </w:r>
      <w:proofErr w:type="spellStart"/>
      <w:r w:rsidRPr="00F66D4C">
        <w:rPr>
          <w:rFonts w:cstheme="minorHAnsi"/>
          <w:sz w:val="24"/>
          <w:szCs w:val="24"/>
        </w:rPr>
        <w:t>Ommatotriton</w:t>
      </w:r>
      <w:proofErr w:type="spellEnd"/>
      <w:r w:rsidRPr="00F66D4C">
        <w:rPr>
          <w:rFonts w:cstheme="minorHAnsi"/>
          <w:sz w:val="24"/>
          <w:szCs w:val="24"/>
        </w:rPr>
        <w:t xml:space="preserve"> </w:t>
      </w:r>
      <w:proofErr w:type="spellStart"/>
      <w:r w:rsidRPr="00F66D4C">
        <w:rPr>
          <w:rFonts w:cstheme="minorHAnsi"/>
          <w:sz w:val="24"/>
          <w:szCs w:val="24"/>
        </w:rPr>
        <w:t>ophryticus</w:t>
      </w:r>
      <w:proofErr w:type="spellEnd"/>
      <w:r w:rsidRPr="00F66D4C">
        <w:rPr>
          <w:rFonts w:cstheme="minorHAnsi"/>
          <w:sz w:val="24"/>
          <w:szCs w:val="24"/>
        </w:rPr>
        <w:t xml:space="preserve">) </w:t>
      </w:r>
      <w:r w:rsidRPr="00F66D4C">
        <w:rPr>
          <w:rFonts w:cstheme="minorHAnsi"/>
          <w:sz w:val="24"/>
          <w:szCs w:val="24"/>
        </w:rPr>
        <w:br/>
        <w:t xml:space="preserve">E.2.1.5 İç Su Balıkları:  </w:t>
      </w:r>
      <w:r w:rsidRPr="00F66D4C">
        <w:rPr>
          <w:rFonts w:cstheme="minorHAnsi"/>
          <w:sz w:val="24"/>
          <w:szCs w:val="24"/>
        </w:rPr>
        <w:br/>
        <w:t>E.2.1.5.1 Çöpçü Balığı (</w:t>
      </w:r>
      <w:proofErr w:type="spellStart"/>
      <w:r w:rsidRPr="00F66D4C">
        <w:rPr>
          <w:rFonts w:cstheme="minorHAnsi"/>
          <w:sz w:val="24"/>
          <w:szCs w:val="24"/>
        </w:rPr>
        <w:t>Oxynoemacheilus</w:t>
      </w:r>
      <w:proofErr w:type="spellEnd"/>
      <w:r w:rsidRPr="00F66D4C">
        <w:rPr>
          <w:rFonts w:cstheme="minorHAnsi"/>
          <w:sz w:val="24"/>
          <w:szCs w:val="24"/>
        </w:rPr>
        <w:t xml:space="preserve"> </w:t>
      </w:r>
      <w:proofErr w:type="spellStart"/>
      <w:r w:rsidRPr="00F66D4C">
        <w:rPr>
          <w:rFonts w:cstheme="minorHAnsi"/>
          <w:sz w:val="24"/>
          <w:szCs w:val="24"/>
        </w:rPr>
        <w:t>angorae</w:t>
      </w:r>
      <w:proofErr w:type="spellEnd"/>
      <w:r w:rsidRPr="00F66D4C">
        <w:rPr>
          <w:rFonts w:cstheme="minorHAnsi"/>
          <w:sz w:val="24"/>
          <w:szCs w:val="24"/>
        </w:rPr>
        <w:t xml:space="preserve">):Tehlike Durumu: ASGARİ ENDİŞE(LC)  </w:t>
      </w:r>
      <w:r w:rsidRPr="00F66D4C">
        <w:rPr>
          <w:rFonts w:cstheme="minorHAnsi"/>
          <w:sz w:val="24"/>
          <w:szCs w:val="24"/>
        </w:rPr>
        <w:br/>
        <w:t xml:space="preserve">Balıklar, sucul sistemlerdeki besin zincirinin üst halkasında yer alan önemli biyolojik bileşenlerdir. </w:t>
      </w:r>
      <w:r w:rsidRPr="00F66D4C">
        <w:rPr>
          <w:rFonts w:cstheme="minorHAnsi"/>
          <w:sz w:val="24"/>
          <w:szCs w:val="24"/>
        </w:rPr>
        <w:br/>
        <w:t xml:space="preserve">Ekolojik olarak alg, zooplankton ya da bentik canlılarla beslenen balıklar su içerisindeki zincirin en üst </w:t>
      </w:r>
      <w:r w:rsidRPr="00F66D4C">
        <w:rPr>
          <w:rFonts w:cstheme="minorHAnsi"/>
          <w:sz w:val="24"/>
          <w:szCs w:val="24"/>
        </w:rPr>
        <w:br/>
        <w:t xml:space="preserve">halkasında yer almaktadırlar. İzlemeye konu türlerin yaşadığı alanlar kirlilik tehdidiyle karşı karşıyadır. </w:t>
      </w:r>
      <w:r w:rsidRPr="00F66D4C">
        <w:rPr>
          <w:rFonts w:cstheme="minorHAnsi"/>
          <w:sz w:val="24"/>
          <w:szCs w:val="24"/>
        </w:rPr>
        <w:br/>
        <w:t xml:space="preserve">Kirlilik balıkların yaşam, üreme ve beslenme alanlarını tehdit etmektedir. Yaşam alanlarının korunması </w:t>
      </w:r>
      <w:r w:rsidRPr="00F66D4C">
        <w:rPr>
          <w:rFonts w:cstheme="minorHAnsi"/>
          <w:sz w:val="24"/>
          <w:szCs w:val="24"/>
        </w:rPr>
        <w:br/>
        <w:t xml:space="preserve">için farkındalık çalışmaları ve koruma planları hazırlanmalıdır. Endemik türlerimizden olan </w:t>
      </w:r>
      <w:r w:rsidRPr="00F66D4C">
        <w:rPr>
          <w:rFonts w:cstheme="minorHAnsi"/>
          <w:sz w:val="24"/>
          <w:szCs w:val="24"/>
        </w:rPr>
        <w:br/>
      </w:r>
      <w:proofErr w:type="spellStart"/>
      <w:r w:rsidRPr="00F66D4C">
        <w:rPr>
          <w:rFonts w:cstheme="minorHAnsi"/>
          <w:sz w:val="24"/>
          <w:szCs w:val="24"/>
        </w:rPr>
        <w:t>Oxynoemacheilus</w:t>
      </w:r>
      <w:proofErr w:type="spellEnd"/>
      <w:r w:rsidRPr="00F66D4C">
        <w:rPr>
          <w:rFonts w:cstheme="minorHAnsi"/>
          <w:sz w:val="24"/>
          <w:szCs w:val="24"/>
        </w:rPr>
        <w:t xml:space="preserve"> </w:t>
      </w:r>
      <w:proofErr w:type="spellStart"/>
      <w:r w:rsidRPr="00F66D4C">
        <w:rPr>
          <w:rFonts w:cstheme="minorHAnsi"/>
          <w:sz w:val="24"/>
          <w:szCs w:val="24"/>
        </w:rPr>
        <w:t>angorae</w:t>
      </w:r>
      <w:proofErr w:type="spellEnd"/>
      <w:r w:rsidRPr="00F66D4C">
        <w:rPr>
          <w:rFonts w:cstheme="minorHAnsi"/>
          <w:sz w:val="24"/>
          <w:szCs w:val="24"/>
        </w:rPr>
        <w:t xml:space="preserve"> yaşadığı alanda gerçekleşen çevresel değişimler hakkında bizlere bilgi </w:t>
      </w:r>
      <w:r w:rsidRPr="00F66D4C">
        <w:rPr>
          <w:rFonts w:cstheme="minorHAnsi"/>
          <w:sz w:val="24"/>
          <w:szCs w:val="24"/>
        </w:rPr>
        <w:br/>
        <w:t xml:space="preserve">verecektir.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D.18 -</w:t>
      </w:r>
      <w:proofErr w:type="gramEnd"/>
      <w:r w:rsidRPr="00F66D4C">
        <w:rPr>
          <w:rFonts w:cstheme="minorHAnsi"/>
          <w:sz w:val="24"/>
          <w:szCs w:val="24"/>
        </w:rPr>
        <w:t xml:space="preserve"> Çöpçü Balığı (</w:t>
      </w:r>
      <w:proofErr w:type="spellStart"/>
      <w:r w:rsidRPr="00F66D4C">
        <w:rPr>
          <w:rFonts w:cstheme="minorHAnsi"/>
          <w:sz w:val="24"/>
          <w:szCs w:val="24"/>
        </w:rPr>
        <w:t>Oxynoemacheilus</w:t>
      </w:r>
      <w:proofErr w:type="spellEnd"/>
      <w:r w:rsidRPr="00F66D4C">
        <w:rPr>
          <w:rFonts w:cstheme="minorHAnsi"/>
          <w:sz w:val="24"/>
          <w:szCs w:val="24"/>
        </w:rPr>
        <w:t xml:space="preserve"> </w:t>
      </w:r>
      <w:proofErr w:type="spellStart"/>
      <w:r w:rsidRPr="00F66D4C">
        <w:rPr>
          <w:rFonts w:cstheme="minorHAnsi"/>
          <w:sz w:val="24"/>
          <w:szCs w:val="24"/>
        </w:rPr>
        <w:t>angorae</w:t>
      </w:r>
      <w:proofErr w:type="spellEnd"/>
      <w:r w:rsidRPr="00F66D4C">
        <w:rPr>
          <w:rFonts w:cstheme="minorHAnsi"/>
          <w:sz w:val="24"/>
          <w:szCs w:val="24"/>
        </w:rPr>
        <w:t xml:space="preserve">) </w:t>
      </w:r>
      <w:r w:rsidRPr="00F66D4C">
        <w:rPr>
          <w:rFonts w:cstheme="minorHAnsi"/>
          <w:sz w:val="24"/>
          <w:szCs w:val="24"/>
        </w:rPr>
        <w:br/>
      </w:r>
    </w:p>
    <w:p w14:paraId="367C170F" w14:textId="77777777" w:rsidR="00165A55" w:rsidRPr="00F66D4C" w:rsidRDefault="00165A55" w:rsidP="00165A55">
      <w:pPr>
        <w:rPr>
          <w:rFonts w:cstheme="minorHAnsi"/>
          <w:sz w:val="24"/>
          <w:szCs w:val="24"/>
        </w:rPr>
      </w:pPr>
      <w:r w:rsidRPr="00F66D4C">
        <w:rPr>
          <w:rFonts w:cstheme="minorHAnsi"/>
          <w:sz w:val="24"/>
          <w:szCs w:val="24"/>
        </w:rPr>
        <w:t>Şekil 1: 157. sayfadan görsel</w:t>
      </w:r>
    </w:p>
    <w:p w14:paraId="518D586A"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3C574F2" wp14:editId="0924347F">
            <wp:extent cx="6217920" cy="465366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7_img_0.jpeg"/>
                    <pic:cNvPicPr/>
                  </pic:nvPicPr>
                  <pic:blipFill>
                    <a:blip r:embed="rId25"/>
                    <a:stretch>
                      <a:fillRect/>
                    </a:stretch>
                  </pic:blipFill>
                  <pic:spPr>
                    <a:xfrm>
                      <a:off x="0" y="0"/>
                      <a:ext cx="6217920" cy="4653663"/>
                    </a:xfrm>
                    <a:prstGeom prst="rect">
                      <a:avLst/>
                    </a:prstGeom>
                  </pic:spPr>
                </pic:pic>
              </a:graphicData>
            </a:graphic>
          </wp:inline>
        </w:drawing>
      </w:r>
    </w:p>
    <w:p w14:paraId="3685BCAA" w14:textId="77777777" w:rsidR="00165A55" w:rsidRPr="00F66D4C" w:rsidRDefault="00165A55" w:rsidP="00165A55">
      <w:pPr>
        <w:rPr>
          <w:rFonts w:cstheme="minorHAnsi"/>
          <w:sz w:val="24"/>
          <w:szCs w:val="24"/>
        </w:rPr>
      </w:pPr>
      <w:r w:rsidRPr="00F66D4C">
        <w:rPr>
          <w:rFonts w:cstheme="minorHAnsi"/>
          <w:sz w:val="24"/>
          <w:szCs w:val="24"/>
        </w:rPr>
        <w:t>Şekil 2: 157. sayfadan görsel</w:t>
      </w:r>
    </w:p>
    <w:p w14:paraId="43A39DA6"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CFE91AD" wp14:editId="5D2773C3">
            <wp:extent cx="6217920" cy="1727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7_img_1.jpeg"/>
                    <pic:cNvPicPr/>
                  </pic:nvPicPr>
                  <pic:blipFill>
                    <a:blip r:embed="rId26"/>
                    <a:stretch>
                      <a:fillRect/>
                    </a:stretch>
                  </pic:blipFill>
                  <pic:spPr>
                    <a:xfrm>
                      <a:off x="0" y="0"/>
                      <a:ext cx="6217920" cy="1727200"/>
                    </a:xfrm>
                    <a:prstGeom prst="rect">
                      <a:avLst/>
                    </a:prstGeom>
                  </pic:spPr>
                </pic:pic>
              </a:graphicData>
            </a:graphic>
          </wp:inline>
        </w:drawing>
      </w:r>
    </w:p>
    <w:p w14:paraId="76E3C59D" w14:textId="77777777" w:rsidR="00165A55" w:rsidRPr="00F66D4C" w:rsidRDefault="00165A55" w:rsidP="00165A55">
      <w:pPr>
        <w:rPr>
          <w:rFonts w:cstheme="minorHAnsi"/>
          <w:sz w:val="24"/>
          <w:szCs w:val="24"/>
        </w:rPr>
      </w:pPr>
      <w:r w:rsidRPr="00F66D4C">
        <w:rPr>
          <w:rFonts w:cstheme="minorHAnsi"/>
          <w:sz w:val="24"/>
          <w:szCs w:val="24"/>
        </w:rPr>
        <w:t xml:space="preserve">158 </w:t>
      </w:r>
      <w:r w:rsidRPr="00F66D4C">
        <w:rPr>
          <w:rFonts w:cstheme="minorHAnsi"/>
          <w:sz w:val="24"/>
          <w:szCs w:val="24"/>
        </w:rPr>
        <w:br/>
        <w:t xml:space="preserve">ANKARA İLİNİN KARASAL VE İÇ SU EKOSİSTEMLERİ BİYOLOJİK ÇEŞİTLİLİK ENVANTER </w:t>
      </w:r>
      <w:r w:rsidRPr="00F66D4C">
        <w:rPr>
          <w:rFonts w:cstheme="minorHAnsi"/>
          <w:sz w:val="24"/>
          <w:szCs w:val="24"/>
        </w:rPr>
        <w:br/>
        <w:t xml:space="preserve">VE İZLEME PROJESİ 2014 yılı sonunda tamamlanmıştır. Projede planlanan tür ve ekosistem izleme </w:t>
      </w:r>
      <w:r w:rsidRPr="00F66D4C">
        <w:rPr>
          <w:rFonts w:cstheme="minorHAnsi"/>
          <w:sz w:val="24"/>
          <w:szCs w:val="24"/>
        </w:rPr>
        <w:br/>
        <w:t xml:space="preserve">çalışmaları 2015 yılından bu yana gerçekleştirilmeye devam etmektedir.  </w:t>
      </w:r>
      <w:r w:rsidRPr="00F66D4C">
        <w:rPr>
          <w:rFonts w:cstheme="minorHAnsi"/>
          <w:sz w:val="24"/>
          <w:szCs w:val="24"/>
        </w:rPr>
        <w:br/>
        <w:t xml:space="preserve">E.2.2 Projenin Aşamaları:  </w:t>
      </w:r>
      <w:r w:rsidRPr="00F66D4C">
        <w:rPr>
          <w:rFonts w:cstheme="minorHAnsi"/>
          <w:sz w:val="24"/>
          <w:szCs w:val="24"/>
        </w:rPr>
        <w:br/>
        <w:t xml:space="preserve">*Envanter (literatür çalışmalarının bir araya getirilmesi-arazi çalışması),  </w:t>
      </w:r>
      <w:r w:rsidRPr="00F66D4C">
        <w:rPr>
          <w:rFonts w:cstheme="minorHAnsi"/>
          <w:sz w:val="24"/>
          <w:szCs w:val="24"/>
        </w:rPr>
        <w:br/>
        <w:t xml:space="preserve">*Göstergelerin belirlenmesi ve bu göstergeler üzerinden etkin izlemenin gerçekleştirilebilmesi için </w:t>
      </w:r>
      <w:r w:rsidRPr="00F66D4C">
        <w:rPr>
          <w:rFonts w:cstheme="minorHAnsi"/>
          <w:sz w:val="24"/>
          <w:szCs w:val="24"/>
        </w:rPr>
        <w:br/>
        <w:t xml:space="preserve">uygun yöntemin belirlenmesi,  </w:t>
      </w:r>
      <w:r w:rsidRPr="00F66D4C">
        <w:rPr>
          <w:rFonts w:cstheme="minorHAnsi"/>
          <w:sz w:val="24"/>
          <w:szCs w:val="24"/>
        </w:rPr>
        <w:br/>
        <w:t xml:space="preserve">*Elde edilen ilgili çalışma konularına ait tüm verilerin Bakanlık tarafından geliştirilen </w:t>
      </w:r>
      <w:proofErr w:type="spellStart"/>
      <w:r w:rsidRPr="00F66D4C">
        <w:rPr>
          <w:rFonts w:cstheme="minorHAnsi"/>
          <w:sz w:val="24"/>
          <w:szCs w:val="24"/>
        </w:rPr>
        <w:t>Nuhun</w:t>
      </w:r>
      <w:proofErr w:type="spellEnd"/>
      <w:r w:rsidRPr="00F66D4C">
        <w:rPr>
          <w:rFonts w:cstheme="minorHAnsi"/>
          <w:sz w:val="24"/>
          <w:szCs w:val="24"/>
        </w:rPr>
        <w:t xml:space="preserve"> Gemisi </w:t>
      </w:r>
      <w:r w:rsidRPr="00F66D4C">
        <w:rPr>
          <w:rFonts w:cstheme="minorHAnsi"/>
          <w:sz w:val="24"/>
          <w:szCs w:val="24"/>
        </w:rPr>
        <w:br/>
        <w:t xml:space="preserve">Ulusal Biyolojik Çeşitlilik Veri Tabanına girilmesi,  </w:t>
      </w:r>
      <w:r w:rsidRPr="00F66D4C">
        <w:rPr>
          <w:rFonts w:cstheme="minorHAnsi"/>
          <w:sz w:val="24"/>
          <w:szCs w:val="24"/>
        </w:rPr>
        <w:br/>
        <w:t xml:space="preserve">*Literatür ve alansal ölçüm ve gözlemler neticesinde elde edilen tüm konumsal verilerin CBS </w:t>
      </w:r>
      <w:r w:rsidRPr="00F66D4C">
        <w:rPr>
          <w:rFonts w:cstheme="minorHAnsi"/>
          <w:sz w:val="24"/>
          <w:szCs w:val="24"/>
        </w:rPr>
        <w:br/>
        <w:t xml:space="preserve">ortamında sayısal olarak haritalandırılması.  </w:t>
      </w:r>
      <w:r w:rsidRPr="00F66D4C">
        <w:rPr>
          <w:rFonts w:cstheme="minorHAnsi"/>
          <w:sz w:val="24"/>
          <w:szCs w:val="24"/>
        </w:rPr>
        <w:br/>
        <w:t xml:space="preserve">Projede envanter çalışmasının tamamlanmasını müteakip izleme metodolojisi proje ekibince </w:t>
      </w:r>
      <w:r w:rsidRPr="00F66D4C">
        <w:rPr>
          <w:rFonts w:cstheme="minorHAnsi"/>
          <w:sz w:val="24"/>
          <w:szCs w:val="24"/>
        </w:rPr>
        <w:br/>
        <w:t xml:space="preserve">oluşturulmuştur. İzleme aşamasında öne çıkan izleme göstergeleri tespit edilmiştir. Göstergelerin </w:t>
      </w:r>
      <w:r w:rsidRPr="00F66D4C">
        <w:rPr>
          <w:rFonts w:cstheme="minorHAnsi"/>
          <w:sz w:val="24"/>
          <w:szCs w:val="24"/>
        </w:rPr>
        <w:br/>
        <w:t xml:space="preserve">izlenmesi ile türün popülasyon durumu, habitat durumu, bulunduğu ve temsil ettiği ekosistem </w:t>
      </w:r>
      <w:r w:rsidRPr="00F66D4C">
        <w:rPr>
          <w:rFonts w:cstheme="minorHAnsi"/>
          <w:sz w:val="24"/>
          <w:szCs w:val="24"/>
        </w:rPr>
        <w:br/>
        <w:t xml:space="preserve">durumunun gidişatının izlenmesi hedeflenmiştir. Bu bağlamda; her bir çalışma alanı için izleme planı </w:t>
      </w:r>
      <w:r w:rsidRPr="00F66D4C">
        <w:rPr>
          <w:rFonts w:cstheme="minorHAnsi"/>
          <w:sz w:val="24"/>
          <w:szCs w:val="24"/>
        </w:rPr>
        <w:br/>
        <w:t xml:space="preserve">geliştirilmiştir. Bu plan </w:t>
      </w:r>
      <w:proofErr w:type="spellStart"/>
      <w:r w:rsidRPr="00F66D4C">
        <w:rPr>
          <w:rFonts w:cstheme="minorHAnsi"/>
          <w:sz w:val="24"/>
          <w:szCs w:val="24"/>
        </w:rPr>
        <w:t>dhilinde</w:t>
      </w:r>
      <w:proofErr w:type="spellEnd"/>
      <w:r w:rsidRPr="00F66D4C">
        <w:rPr>
          <w:rFonts w:cstheme="minorHAnsi"/>
          <w:sz w:val="24"/>
          <w:szCs w:val="24"/>
        </w:rPr>
        <w:t xml:space="preserve"> ve her bir çalışma konusu için; izleme düzeyi, izleme zamanı, </w:t>
      </w:r>
      <w:r w:rsidRPr="00F66D4C">
        <w:rPr>
          <w:rFonts w:cstheme="minorHAnsi"/>
          <w:sz w:val="24"/>
          <w:szCs w:val="24"/>
        </w:rPr>
        <w:br/>
        <w:t xml:space="preserve">izlenecek alan, izlemeyi yapacak birim ve izlemenin başarı göstergelerinin neler olacağı ortaya </w:t>
      </w:r>
      <w:r w:rsidRPr="00F66D4C">
        <w:rPr>
          <w:rFonts w:cstheme="minorHAnsi"/>
          <w:sz w:val="24"/>
          <w:szCs w:val="24"/>
        </w:rPr>
        <w:br/>
        <w:t xml:space="preserve">konmuştur.  </w:t>
      </w:r>
      <w:r w:rsidRPr="00F66D4C">
        <w:rPr>
          <w:rFonts w:cstheme="minorHAnsi"/>
          <w:sz w:val="24"/>
          <w:szCs w:val="24"/>
        </w:rPr>
        <w:br/>
        <w:t xml:space="preserve">Projede izleme 3 düzeyde gerçekleştirilmiştir. </w:t>
      </w:r>
      <w:r w:rsidRPr="00F66D4C">
        <w:rPr>
          <w:rFonts w:cstheme="minorHAnsi"/>
          <w:sz w:val="24"/>
          <w:szCs w:val="24"/>
        </w:rPr>
        <w:br/>
        <w:t xml:space="preserve">Bölgesel düzeyde izleme </w:t>
      </w:r>
      <w:r w:rsidRPr="00F66D4C">
        <w:rPr>
          <w:rFonts w:cstheme="minorHAnsi"/>
          <w:sz w:val="24"/>
          <w:szCs w:val="24"/>
        </w:rPr>
        <w:br/>
        <w:t xml:space="preserve">( en üst ölçekte izleme ölçütü)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Ekosistem düzeyinde izleme </w:t>
      </w:r>
      <w:r w:rsidRPr="00F66D4C">
        <w:rPr>
          <w:rFonts w:cstheme="minorHAnsi"/>
          <w:sz w:val="24"/>
          <w:szCs w:val="24"/>
        </w:rPr>
        <w:br/>
        <w:t xml:space="preserve"> </w:t>
      </w:r>
      <w:r w:rsidRPr="00F66D4C">
        <w:rPr>
          <w:rFonts w:cstheme="minorHAnsi"/>
          <w:sz w:val="24"/>
          <w:szCs w:val="24"/>
        </w:rPr>
        <w:br/>
        <w:t xml:space="preserve">Tür/ </w:t>
      </w:r>
      <w:proofErr w:type="spellStart"/>
      <w:r w:rsidRPr="00F66D4C">
        <w:rPr>
          <w:rFonts w:cstheme="minorHAnsi"/>
          <w:sz w:val="24"/>
          <w:szCs w:val="24"/>
        </w:rPr>
        <w:t>Populasyon</w:t>
      </w:r>
      <w:proofErr w:type="spellEnd"/>
      <w:r w:rsidRPr="00F66D4C">
        <w:rPr>
          <w:rFonts w:cstheme="minorHAnsi"/>
          <w:sz w:val="24"/>
          <w:szCs w:val="24"/>
        </w:rPr>
        <w:t xml:space="preserve"> düzeyinde izleme </w:t>
      </w:r>
      <w:r w:rsidRPr="00F66D4C">
        <w:rPr>
          <w:rFonts w:cstheme="minorHAnsi"/>
          <w:sz w:val="24"/>
          <w:szCs w:val="24"/>
        </w:rPr>
        <w:br/>
        <w:t xml:space="preserve">( en alt düzeyde izleme ölçütü) </w:t>
      </w:r>
      <w:r w:rsidRPr="00F66D4C">
        <w:rPr>
          <w:rFonts w:cstheme="minorHAnsi"/>
          <w:sz w:val="24"/>
          <w:szCs w:val="24"/>
        </w:rPr>
        <w:br/>
        <w:t xml:space="preserve">Tür düzeyinde izleme çalışmalarında damarlı (vasküler) bitkilerden 9, omurgalı hayvanlardan 30 türün </w:t>
      </w:r>
      <w:r w:rsidRPr="00F66D4C">
        <w:rPr>
          <w:rFonts w:cstheme="minorHAnsi"/>
          <w:sz w:val="24"/>
          <w:szCs w:val="24"/>
        </w:rPr>
        <w:br/>
        <w:t xml:space="preserve">izleme göstergeleri belirlenmiş ve izleme planı yapılmıştır. Damarlı bitkilerden endemik olanlar, </w:t>
      </w:r>
      <w:r w:rsidRPr="00F66D4C">
        <w:rPr>
          <w:rFonts w:cstheme="minorHAnsi"/>
          <w:sz w:val="24"/>
          <w:szCs w:val="24"/>
        </w:rPr>
        <w:br/>
        <w:t xml:space="preserve">DÜNYA Koruma </w:t>
      </w:r>
      <w:proofErr w:type="gramStart"/>
      <w:r w:rsidRPr="00F66D4C">
        <w:rPr>
          <w:rFonts w:cstheme="minorHAnsi"/>
          <w:sz w:val="24"/>
          <w:szCs w:val="24"/>
        </w:rPr>
        <w:t>Birliği(</w:t>
      </w:r>
      <w:proofErr w:type="gramEnd"/>
      <w:r w:rsidRPr="00F66D4C">
        <w:rPr>
          <w:rFonts w:cstheme="minorHAnsi"/>
          <w:sz w:val="24"/>
          <w:szCs w:val="24"/>
        </w:rPr>
        <w:t xml:space="preserve">IUCN)e göre tehdit altında yer alan kategoriler, öncelikli olarak CR(Kritik </w:t>
      </w:r>
      <w:r w:rsidRPr="00F66D4C">
        <w:rPr>
          <w:rFonts w:cstheme="minorHAnsi"/>
          <w:sz w:val="24"/>
          <w:szCs w:val="24"/>
        </w:rPr>
        <w:br/>
        <w:t xml:space="preserve">Tehlikede) kategorisinde olan türler ile lokal endemikler, istilacı damarlı bitkiler kriter olarak dikkate </w:t>
      </w:r>
      <w:r w:rsidRPr="00F66D4C">
        <w:rPr>
          <w:rFonts w:cstheme="minorHAnsi"/>
          <w:sz w:val="24"/>
          <w:szCs w:val="24"/>
        </w:rPr>
        <w:br/>
        <w:t xml:space="preserve">alınarak izlenecek türler belirlenmiştir. Omurgalı yaban hayvanlarından izlemeye konu olarak belirlenen </w:t>
      </w:r>
      <w:r w:rsidRPr="00F66D4C">
        <w:rPr>
          <w:rFonts w:cstheme="minorHAnsi"/>
          <w:sz w:val="24"/>
          <w:szCs w:val="24"/>
        </w:rPr>
        <w:br/>
        <w:t xml:space="preserve">türler; nesli tehdit altında olması, gösterge tür, şemsiye tür, bayrak tür, anahtar tür veya ekonomik tür </w:t>
      </w:r>
      <w:r w:rsidRPr="00F66D4C">
        <w:rPr>
          <w:rFonts w:cstheme="minorHAnsi"/>
          <w:sz w:val="24"/>
          <w:szCs w:val="24"/>
        </w:rPr>
        <w:br/>
        <w:t xml:space="preserve">kriterleri göz önüne alınarak izlenecek türler belirlenmiştir.  </w:t>
      </w:r>
      <w:r w:rsidRPr="00F66D4C">
        <w:rPr>
          <w:rFonts w:cstheme="minorHAnsi"/>
          <w:sz w:val="24"/>
          <w:szCs w:val="24"/>
        </w:rPr>
        <w:br/>
        <w:t xml:space="preserve">Ekosistem düzeyinde izleme çalışmalarında ise 46 Hedef Türlerce Zengin Habitat, 10 Özellikli Bitki </w:t>
      </w:r>
      <w:r w:rsidRPr="00F66D4C">
        <w:rPr>
          <w:rFonts w:cstheme="minorHAnsi"/>
          <w:sz w:val="24"/>
          <w:szCs w:val="24"/>
        </w:rPr>
        <w:br/>
        <w:t xml:space="preserve">Toplumu Habitatı ve 35 Özellikli Yaban Hayvanı Alanı belirlenmiş ve çakışan alanlar dikkate alınarak </w:t>
      </w:r>
      <w:r w:rsidRPr="00F66D4C">
        <w:rPr>
          <w:rFonts w:cstheme="minorHAnsi"/>
          <w:sz w:val="24"/>
          <w:szCs w:val="24"/>
        </w:rPr>
        <w:br/>
        <w:t xml:space="preserve">37 </w:t>
      </w:r>
      <w:proofErr w:type="spellStart"/>
      <w:r w:rsidRPr="00F66D4C">
        <w:rPr>
          <w:rFonts w:cstheme="minorHAnsi"/>
          <w:sz w:val="24"/>
          <w:szCs w:val="24"/>
        </w:rPr>
        <w:t>ekositem</w:t>
      </w:r>
      <w:proofErr w:type="spellEnd"/>
      <w:r w:rsidRPr="00F66D4C">
        <w:rPr>
          <w:rFonts w:cstheme="minorHAnsi"/>
          <w:sz w:val="24"/>
          <w:szCs w:val="24"/>
        </w:rPr>
        <w:t xml:space="preserve"> için izleme planı yapılmıştır.  </w:t>
      </w:r>
      <w:r w:rsidRPr="00F66D4C">
        <w:rPr>
          <w:rFonts w:cstheme="minorHAnsi"/>
          <w:sz w:val="24"/>
          <w:szCs w:val="24"/>
        </w:rPr>
        <w:br/>
      </w:r>
    </w:p>
    <w:p w14:paraId="1B210FD9" w14:textId="77777777" w:rsidR="00165A55" w:rsidRPr="00F66D4C" w:rsidRDefault="00165A55" w:rsidP="00165A55">
      <w:pPr>
        <w:rPr>
          <w:rFonts w:cstheme="minorHAnsi"/>
          <w:sz w:val="24"/>
          <w:szCs w:val="24"/>
        </w:rPr>
      </w:pPr>
      <w:r w:rsidRPr="00F66D4C">
        <w:rPr>
          <w:rFonts w:cstheme="minorHAnsi"/>
          <w:sz w:val="24"/>
          <w:szCs w:val="24"/>
        </w:rPr>
        <w:t xml:space="preserve">159 </w:t>
      </w:r>
      <w:r w:rsidRPr="00F66D4C">
        <w:rPr>
          <w:rFonts w:cstheme="minorHAnsi"/>
          <w:sz w:val="24"/>
          <w:szCs w:val="24"/>
        </w:rPr>
        <w:br/>
        <w:t xml:space="preserve">Bölgesel düzeyde izleme çalışmalarında Ankara ili için EUNIS habitat </w:t>
      </w:r>
      <w:proofErr w:type="gramStart"/>
      <w:r w:rsidRPr="00F66D4C">
        <w:rPr>
          <w:rFonts w:cstheme="minorHAnsi"/>
          <w:sz w:val="24"/>
          <w:szCs w:val="24"/>
        </w:rPr>
        <w:t>sınıfları(</w:t>
      </w:r>
      <w:proofErr w:type="gramEnd"/>
      <w:r w:rsidRPr="00F66D4C">
        <w:rPr>
          <w:rFonts w:cstheme="minorHAnsi"/>
          <w:sz w:val="24"/>
          <w:szCs w:val="24"/>
        </w:rPr>
        <w:t xml:space="preserve">20 sınıf), bölgesel </w:t>
      </w:r>
      <w:r w:rsidRPr="00F66D4C">
        <w:rPr>
          <w:rFonts w:cstheme="minorHAnsi"/>
          <w:sz w:val="24"/>
          <w:szCs w:val="24"/>
        </w:rPr>
        <w:br/>
        <w:t xml:space="preserve">göstergeler, çeşitlilik indeksleri belirlenmiştir. Bu değerlendirmelere göre Ankara ili belirlenen EUNIS </w:t>
      </w:r>
      <w:r w:rsidRPr="00F66D4C">
        <w:rPr>
          <w:rFonts w:cstheme="minorHAnsi"/>
          <w:sz w:val="24"/>
          <w:szCs w:val="24"/>
        </w:rPr>
        <w:br/>
        <w:t xml:space="preserve">habitat tipleri açısından orta derecede çeşitlilik gösterir. Düzenlilik açısından ise, EUNIS habitat tipleri </w:t>
      </w:r>
      <w:r w:rsidRPr="00F66D4C">
        <w:rPr>
          <w:rFonts w:cstheme="minorHAnsi"/>
          <w:sz w:val="24"/>
          <w:szCs w:val="24"/>
        </w:rPr>
        <w:br/>
        <w:t xml:space="preserve">arasında nispeten bir dağılım eşitliği söz konusudur. </w:t>
      </w:r>
      <w:proofErr w:type="spellStart"/>
      <w:r w:rsidRPr="00F66D4C">
        <w:rPr>
          <w:rFonts w:cstheme="minorHAnsi"/>
          <w:sz w:val="24"/>
          <w:szCs w:val="24"/>
        </w:rPr>
        <w:t>Ankarada</w:t>
      </w:r>
      <w:proofErr w:type="spellEnd"/>
      <w:r w:rsidRPr="00F66D4C">
        <w:rPr>
          <w:rFonts w:cstheme="minorHAnsi"/>
          <w:sz w:val="24"/>
          <w:szCs w:val="24"/>
        </w:rPr>
        <w:t xml:space="preserve"> doğal alanlar kullanım dönüşüm baskısı </w:t>
      </w:r>
      <w:r w:rsidRPr="00F66D4C">
        <w:rPr>
          <w:rFonts w:cstheme="minorHAnsi"/>
          <w:sz w:val="24"/>
          <w:szCs w:val="24"/>
        </w:rPr>
        <w:br/>
        <w:t xml:space="preserve">altındadır.  </w:t>
      </w:r>
      <w:r w:rsidRPr="00F66D4C">
        <w:rPr>
          <w:rFonts w:cstheme="minorHAnsi"/>
          <w:sz w:val="24"/>
          <w:szCs w:val="24"/>
        </w:rPr>
        <w:br/>
        <w:t xml:space="preserve">Proje ekibi tarafından gerçekleştirilen 180 günlük arazi çalışması ile 26.897 </w:t>
      </w:r>
      <w:proofErr w:type="spellStart"/>
      <w:r w:rsidRPr="00F66D4C">
        <w:rPr>
          <w:rFonts w:cstheme="minorHAnsi"/>
          <w:sz w:val="24"/>
          <w:szCs w:val="24"/>
        </w:rPr>
        <w:t>kmlik</w:t>
      </w:r>
      <w:proofErr w:type="spellEnd"/>
      <w:r w:rsidRPr="00F66D4C">
        <w:rPr>
          <w:rFonts w:cstheme="minorHAnsi"/>
          <w:sz w:val="24"/>
          <w:szCs w:val="24"/>
        </w:rPr>
        <w:t xml:space="preserve"> Ankara İlinin </w:t>
      </w:r>
      <w:r w:rsidRPr="00F66D4C">
        <w:rPr>
          <w:rFonts w:cstheme="minorHAnsi"/>
          <w:sz w:val="24"/>
          <w:szCs w:val="24"/>
        </w:rPr>
        <w:br/>
      </w:r>
      <w:proofErr w:type="spellStart"/>
      <w:r w:rsidRPr="00F66D4C">
        <w:rPr>
          <w:rFonts w:cstheme="minorHAnsi"/>
          <w:sz w:val="24"/>
          <w:szCs w:val="24"/>
        </w:rPr>
        <w:t>Bioçeşitlilik</w:t>
      </w:r>
      <w:proofErr w:type="spellEnd"/>
      <w:r w:rsidRPr="00F66D4C">
        <w:rPr>
          <w:rFonts w:cstheme="minorHAnsi"/>
          <w:sz w:val="24"/>
          <w:szCs w:val="24"/>
        </w:rPr>
        <w:t xml:space="preserve"> Atlası hazırlanmıştır. Ayrıca, 53 tanesi yabancı araştırıcılara ait olmak üzere 266 kitap ve </w:t>
      </w:r>
      <w:r w:rsidRPr="00F66D4C">
        <w:rPr>
          <w:rFonts w:cstheme="minorHAnsi"/>
          <w:sz w:val="24"/>
          <w:szCs w:val="24"/>
        </w:rPr>
        <w:br/>
        <w:t xml:space="preserve">makale; IUCN, BERN, CITES, </w:t>
      </w:r>
      <w:proofErr w:type="spellStart"/>
      <w:r w:rsidRPr="00F66D4C">
        <w:rPr>
          <w:rFonts w:cstheme="minorHAnsi"/>
          <w:sz w:val="24"/>
          <w:szCs w:val="24"/>
        </w:rPr>
        <w:t>Fishbase</w:t>
      </w:r>
      <w:proofErr w:type="spellEnd"/>
      <w:r w:rsidRPr="00F66D4C">
        <w:rPr>
          <w:rFonts w:cstheme="minorHAnsi"/>
          <w:sz w:val="24"/>
          <w:szCs w:val="24"/>
        </w:rPr>
        <w:t xml:space="preserve">, </w:t>
      </w:r>
      <w:proofErr w:type="spellStart"/>
      <w:r w:rsidRPr="00F66D4C">
        <w:rPr>
          <w:rFonts w:cstheme="minorHAnsi"/>
          <w:sz w:val="24"/>
          <w:szCs w:val="24"/>
        </w:rPr>
        <w:t>Nuhun</w:t>
      </w:r>
      <w:proofErr w:type="spellEnd"/>
      <w:r w:rsidRPr="00F66D4C">
        <w:rPr>
          <w:rFonts w:cstheme="minorHAnsi"/>
          <w:sz w:val="24"/>
          <w:szCs w:val="24"/>
        </w:rPr>
        <w:t xml:space="preserve"> Gemisi gibi veri tabanları taranmıştır.  </w:t>
      </w:r>
      <w:r w:rsidRPr="00F66D4C">
        <w:rPr>
          <w:rFonts w:cstheme="minorHAnsi"/>
          <w:sz w:val="24"/>
          <w:szCs w:val="24"/>
        </w:rPr>
        <w:br/>
        <w:t xml:space="preserve">Flora envanterinde hem tek tek türlerin koordinat bilgileri alınmış hem de çalışma alanında yayılış </w:t>
      </w:r>
      <w:r w:rsidRPr="00F66D4C">
        <w:rPr>
          <w:rFonts w:cstheme="minorHAnsi"/>
          <w:sz w:val="24"/>
          <w:szCs w:val="24"/>
        </w:rPr>
        <w:br/>
        <w:t xml:space="preserve">gösteren başlıca vejetasyon tipleri belirlenerek EUNIS habitat sınıflandırması çalışmalarında </w:t>
      </w:r>
      <w:r w:rsidRPr="00F66D4C">
        <w:rPr>
          <w:rFonts w:cstheme="minorHAnsi"/>
          <w:sz w:val="24"/>
          <w:szCs w:val="24"/>
        </w:rPr>
        <w:br/>
        <w:t xml:space="preserve">kullanılmıştır.  </w:t>
      </w:r>
      <w:r w:rsidRPr="00F66D4C">
        <w:rPr>
          <w:rFonts w:cstheme="minorHAnsi"/>
          <w:sz w:val="24"/>
          <w:szCs w:val="24"/>
        </w:rPr>
        <w:br/>
        <w:t xml:space="preserve">Proje sonuçlarını kısaca özetleyecek olursak; </w:t>
      </w:r>
      <w:r w:rsidRPr="00F66D4C">
        <w:rPr>
          <w:rFonts w:cstheme="minorHAnsi"/>
          <w:sz w:val="24"/>
          <w:szCs w:val="24"/>
        </w:rPr>
        <w:br/>
        <w:t xml:space="preserve">Memeliler:  </w:t>
      </w:r>
      <w:r w:rsidRPr="00F66D4C">
        <w:rPr>
          <w:rFonts w:cstheme="minorHAnsi"/>
          <w:sz w:val="24"/>
          <w:szCs w:val="24"/>
        </w:rPr>
        <w:br/>
        <w:t xml:space="preserve">Proje kapsamında Ankara ili genelinde toplam 51 farklı memeli hayvan türünün varlığı görülmektedir. </w:t>
      </w:r>
      <w:r w:rsidRPr="00F66D4C">
        <w:rPr>
          <w:rFonts w:cstheme="minorHAnsi"/>
          <w:sz w:val="24"/>
          <w:szCs w:val="24"/>
        </w:rPr>
        <w:br/>
        <w:t xml:space="preserve">Bunlardan 3 türün izlenmesi önerilmiştir.  </w:t>
      </w:r>
      <w:r w:rsidRPr="00F66D4C">
        <w:rPr>
          <w:rFonts w:cstheme="minorHAnsi"/>
          <w:sz w:val="24"/>
          <w:szCs w:val="24"/>
        </w:rPr>
        <w:br/>
        <w:t xml:space="preserve">Kuşlar:  </w:t>
      </w:r>
      <w:r w:rsidRPr="00F66D4C">
        <w:rPr>
          <w:rFonts w:cstheme="minorHAnsi"/>
          <w:sz w:val="24"/>
          <w:szCs w:val="24"/>
        </w:rPr>
        <w:br/>
      </w:r>
      <w:r w:rsidRPr="00F66D4C">
        <w:rPr>
          <w:rFonts w:cstheme="minorHAnsi"/>
          <w:sz w:val="24"/>
          <w:szCs w:val="24"/>
        </w:rPr>
        <w:lastRenderedPageBreak/>
        <w:t xml:space="preserve">Proje kapsamında Ankara ili genelinde yapılan arazi, gözlem ve röportaj çalışmaları sonucunda il </w:t>
      </w:r>
      <w:r w:rsidRPr="00F66D4C">
        <w:rPr>
          <w:rFonts w:cstheme="minorHAnsi"/>
          <w:sz w:val="24"/>
          <w:szCs w:val="24"/>
        </w:rPr>
        <w:br/>
        <w:t xml:space="preserve">genelinde toplam 324 türün varlığı görülmüş olup bunlardan 5 türün izlenilmesi önerilmiştir.  </w:t>
      </w:r>
      <w:r w:rsidRPr="00F66D4C">
        <w:rPr>
          <w:rFonts w:cstheme="minorHAnsi"/>
          <w:sz w:val="24"/>
          <w:szCs w:val="24"/>
        </w:rPr>
        <w:br/>
        <w:t xml:space="preserve">İç Su Balıkları:  </w:t>
      </w:r>
      <w:r w:rsidRPr="00F66D4C">
        <w:rPr>
          <w:rFonts w:cstheme="minorHAnsi"/>
          <w:sz w:val="24"/>
          <w:szCs w:val="24"/>
        </w:rPr>
        <w:br/>
        <w:t xml:space="preserve">Ankara ili sınırları içerisinde toplam 23 adet tatlı su balık türü tespit edilmiştir. Tespit edilen balık </w:t>
      </w:r>
      <w:r w:rsidRPr="00F66D4C">
        <w:rPr>
          <w:rFonts w:cstheme="minorHAnsi"/>
          <w:sz w:val="24"/>
          <w:szCs w:val="24"/>
        </w:rPr>
        <w:br/>
        <w:t xml:space="preserve">türlerinden;  </w:t>
      </w:r>
      <w:r w:rsidRPr="00F66D4C">
        <w:rPr>
          <w:rFonts w:cstheme="minorHAnsi"/>
          <w:sz w:val="24"/>
          <w:szCs w:val="24"/>
        </w:rPr>
        <w:br/>
        <w:t xml:space="preserve">-10 tanesi Türkiye endemiği  </w:t>
      </w:r>
      <w:r w:rsidRPr="00F66D4C">
        <w:rPr>
          <w:rFonts w:cstheme="minorHAnsi"/>
          <w:sz w:val="24"/>
          <w:szCs w:val="24"/>
        </w:rPr>
        <w:br/>
        <w:t xml:space="preserve">-1 tanesi IUCN Kırmızı Listeye göre kritik (VU)  </w:t>
      </w:r>
      <w:r w:rsidRPr="00F66D4C">
        <w:rPr>
          <w:rFonts w:cstheme="minorHAnsi"/>
          <w:sz w:val="24"/>
          <w:szCs w:val="24"/>
        </w:rPr>
        <w:br/>
        <w:t xml:space="preserve">-1 tanesi Bern Sözleşmesi Ek-III kategorisinde koruma altına alınan türler kapsamındadır.  </w:t>
      </w:r>
      <w:r w:rsidRPr="00F66D4C">
        <w:rPr>
          <w:rFonts w:cstheme="minorHAnsi"/>
          <w:sz w:val="24"/>
          <w:szCs w:val="24"/>
        </w:rPr>
        <w:br/>
        <w:t xml:space="preserve">-8 tanesi de istilacı ve/veya egzotik türlerdir.  </w:t>
      </w:r>
      <w:r w:rsidRPr="00F66D4C">
        <w:rPr>
          <w:rFonts w:cstheme="minorHAnsi"/>
          <w:sz w:val="24"/>
          <w:szCs w:val="24"/>
        </w:rPr>
        <w:br/>
        <w:t xml:space="preserve"> </w:t>
      </w:r>
      <w:r w:rsidRPr="00F66D4C">
        <w:rPr>
          <w:rFonts w:cstheme="minorHAnsi"/>
          <w:sz w:val="24"/>
          <w:szCs w:val="24"/>
        </w:rPr>
        <w:br/>
        <w:t xml:space="preserve">İç su balıklarından 11 tür için izleme planı yapılmıştır.  </w:t>
      </w:r>
      <w:r w:rsidRPr="00F66D4C">
        <w:rPr>
          <w:rFonts w:cstheme="minorHAnsi"/>
          <w:sz w:val="24"/>
          <w:szCs w:val="24"/>
        </w:rPr>
        <w:br/>
        <w:t xml:space="preserve">Sürüngenler:  </w:t>
      </w:r>
      <w:r w:rsidRPr="00F66D4C">
        <w:rPr>
          <w:rFonts w:cstheme="minorHAnsi"/>
          <w:sz w:val="24"/>
          <w:szCs w:val="24"/>
        </w:rPr>
        <w:br/>
        <w:t xml:space="preserve">Ülkemizde toplam 129 sürüngen türü bulunmaktadır. Proje sonucunda Ankara ilinde 11 familyaya ait 30 </w:t>
      </w:r>
      <w:r w:rsidRPr="00F66D4C">
        <w:rPr>
          <w:rFonts w:cstheme="minorHAnsi"/>
          <w:sz w:val="24"/>
          <w:szCs w:val="24"/>
        </w:rPr>
        <w:br/>
        <w:t xml:space="preserve">türün yaşadığı tespit edilmiştir.  </w:t>
      </w:r>
      <w:r w:rsidRPr="00F66D4C">
        <w:rPr>
          <w:rFonts w:cstheme="minorHAnsi"/>
          <w:sz w:val="24"/>
          <w:szCs w:val="24"/>
        </w:rPr>
        <w:br/>
        <w:t xml:space="preserve">Ankara alan çalışmaları sırasında Sarı Kertenkele </w:t>
      </w:r>
      <w:proofErr w:type="spellStart"/>
      <w:r w:rsidRPr="00F66D4C">
        <w:rPr>
          <w:rFonts w:cstheme="minorHAnsi"/>
          <w:sz w:val="24"/>
          <w:szCs w:val="24"/>
        </w:rPr>
        <w:t>Eumeces</w:t>
      </w:r>
      <w:proofErr w:type="spellEnd"/>
      <w:r w:rsidRPr="00F66D4C">
        <w:rPr>
          <w:rFonts w:cstheme="minorHAnsi"/>
          <w:sz w:val="24"/>
          <w:szCs w:val="24"/>
        </w:rPr>
        <w:t xml:space="preserve"> </w:t>
      </w:r>
      <w:proofErr w:type="spellStart"/>
      <w:r w:rsidRPr="00F66D4C">
        <w:rPr>
          <w:rFonts w:cstheme="minorHAnsi"/>
          <w:sz w:val="24"/>
          <w:szCs w:val="24"/>
        </w:rPr>
        <w:t>schneiderii</w:t>
      </w:r>
      <w:proofErr w:type="spellEnd"/>
      <w:r w:rsidRPr="00F66D4C">
        <w:rPr>
          <w:rFonts w:cstheme="minorHAnsi"/>
          <w:sz w:val="24"/>
          <w:szCs w:val="24"/>
        </w:rPr>
        <w:t xml:space="preserve"> il için yeni kayıt olarak </w:t>
      </w:r>
      <w:r w:rsidRPr="00F66D4C">
        <w:rPr>
          <w:rFonts w:cstheme="minorHAnsi"/>
          <w:sz w:val="24"/>
          <w:szCs w:val="24"/>
        </w:rPr>
        <w:br/>
        <w:t xml:space="preserve">belirlenmiştir. İç </w:t>
      </w:r>
      <w:proofErr w:type="spellStart"/>
      <w:r w:rsidRPr="00F66D4C">
        <w:rPr>
          <w:rFonts w:cstheme="minorHAnsi"/>
          <w:sz w:val="24"/>
          <w:szCs w:val="24"/>
        </w:rPr>
        <w:t>Anadoluda</w:t>
      </w:r>
      <w:proofErr w:type="spellEnd"/>
      <w:r w:rsidRPr="00F66D4C">
        <w:rPr>
          <w:rFonts w:cstheme="minorHAnsi"/>
          <w:sz w:val="24"/>
          <w:szCs w:val="24"/>
        </w:rPr>
        <w:t xml:space="preserve"> bilinen en kuzey nokta olarak kayıtlara geçmiştir. Ankara ilinde 7 sürüngen </w:t>
      </w:r>
      <w:r w:rsidRPr="00F66D4C">
        <w:rPr>
          <w:rFonts w:cstheme="minorHAnsi"/>
          <w:sz w:val="24"/>
          <w:szCs w:val="24"/>
        </w:rPr>
        <w:br/>
        <w:t xml:space="preserve">türü izlemeye konu edilmiştir.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5E69BC64" w14:textId="77777777" w:rsidR="00165A55" w:rsidRPr="00F66D4C" w:rsidRDefault="00165A55" w:rsidP="00165A55">
      <w:pPr>
        <w:rPr>
          <w:rFonts w:cstheme="minorHAnsi"/>
          <w:sz w:val="24"/>
          <w:szCs w:val="24"/>
        </w:rPr>
      </w:pPr>
      <w:r w:rsidRPr="00F66D4C">
        <w:rPr>
          <w:rFonts w:cstheme="minorHAnsi"/>
          <w:sz w:val="24"/>
          <w:szCs w:val="24"/>
        </w:rPr>
        <w:t xml:space="preserve">160 </w:t>
      </w:r>
      <w:r w:rsidRPr="00F66D4C">
        <w:rPr>
          <w:rFonts w:cstheme="minorHAnsi"/>
          <w:sz w:val="24"/>
          <w:szCs w:val="24"/>
        </w:rPr>
        <w:br/>
      </w:r>
      <w:proofErr w:type="spellStart"/>
      <w:r w:rsidRPr="00F66D4C">
        <w:rPr>
          <w:rFonts w:cstheme="minorHAnsi"/>
          <w:sz w:val="24"/>
          <w:szCs w:val="24"/>
        </w:rPr>
        <w:t>Çiftyaşarlar</w:t>
      </w:r>
      <w:proofErr w:type="spellEnd"/>
      <w:r w:rsidRPr="00F66D4C">
        <w:rPr>
          <w:rFonts w:cstheme="minorHAnsi"/>
          <w:sz w:val="24"/>
          <w:szCs w:val="24"/>
        </w:rPr>
        <w:t xml:space="preserve">:  </w:t>
      </w:r>
      <w:r w:rsidRPr="00F66D4C">
        <w:rPr>
          <w:rFonts w:cstheme="minorHAnsi"/>
          <w:sz w:val="24"/>
          <w:szCs w:val="24"/>
        </w:rPr>
        <w:br/>
        <w:t xml:space="preserve">Dünyada oldukça geniş dağılım gösteren </w:t>
      </w:r>
      <w:proofErr w:type="spellStart"/>
      <w:r w:rsidRPr="00F66D4C">
        <w:rPr>
          <w:rFonts w:cstheme="minorHAnsi"/>
          <w:sz w:val="24"/>
          <w:szCs w:val="24"/>
        </w:rPr>
        <w:t>Amphibia</w:t>
      </w:r>
      <w:proofErr w:type="spellEnd"/>
      <w:r w:rsidRPr="00F66D4C">
        <w:rPr>
          <w:rFonts w:cstheme="minorHAnsi"/>
          <w:sz w:val="24"/>
          <w:szCs w:val="24"/>
        </w:rPr>
        <w:t xml:space="preserve"> sınıfı, ülkemizde 2 takım, 7 familya ve 30 tür ile </w:t>
      </w:r>
      <w:r w:rsidRPr="00F66D4C">
        <w:rPr>
          <w:rFonts w:cstheme="minorHAnsi"/>
          <w:sz w:val="24"/>
          <w:szCs w:val="24"/>
        </w:rPr>
        <w:br/>
        <w:t xml:space="preserve">temsil edilmektedir.  </w:t>
      </w:r>
      <w:r w:rsidRPr="00F66D4C">
        <w:rPr>
          <w:rFonts w:cstheme="minorHAnsi"/>
          <w:sz w:val="24"/>
          <w:szCs w:val="24"/>
        </w:rPr>
        <w:br/>
        <w:t xml:space="preserve">Yapılan bu çalışmada </w:t>
      </w:r>
      <w:proofErr w:type="spellStart"/>
      <w:r w:rsidRPr="00F66D4C">
        <w:rPr>
          <w:rFonts w:cstheme="minorHAnsi"/>
          <w:sz w:val="24"/>
          <w:szCs w:val="24"/>
        </w:rPr>
        <w:t>Anura</w:t>
      </w:r>
      <w:proofErr w:type="spellEnd"/>
      <w:r w:rsidRPr="00F66D4C">
        <w:rPr>
          <w:rFonts w:cstheme="minorHAnsi"/>
          <w:sz w:val="24"/>
          <w:szCs w:val="24"/>
        </w:rPr>
        <w:t xml:space="preserve"> takımına ait toplam 5 türün, </w:t>
      </w:r>
      <w:proofErr w:type="spellStart"/>
      <w:r w:rsidRPr="00F66D4C">
        <w:rPr>
          <w:rFonts w:cstheme="minorHAnsi"/>
          <w:sz w:val="24"/>
          <w:szCs w:val="24"/>
        </w:rPr>
        <w:t>Urodela</w:t>
      </w:r>
      <w:proofErr w:type="spellEnd"/>
      <w:r w:rsidRPr="00F66D4C">
        <w:rPr>
          <w:rFonts w:cstheme="minorHAnsi"/>
          <w:sz w:val="24"/>
          <w:szCs w:val="24"/>
        </w:rPr>
        <w:t xml:space="preserve"> takımına ait toplam 3 tür olmak üzere. </w:t>
      </w:r>
      <w:r w:rsidRPr="00F66D4C">
        <w:rPr>
          <w:rFonts w:cstheme="minorHAnsi"/>
          <w:sz w:val="24"/>
          <w:szCs w:val="24"/>
        </w:rPr>
        <w:br/>
        <w:t xml:space="preserve">Ankara ilinde toplam 8 türün yaşadığı tespit edilmiştir. 4 tür için izleme planı yapılmıştır. </w:t>
      </w:r>
      <w:r w:rsidRPr="00F66D4C">
        <w:rPr>
          <w:rFonts w:cstheme="minorHAnsi"/>
          <w:sz w:val="24"/>
          <w:szCs w:val="24"/>
        </w:rPr>
        <w:br/>
        <w:t xml:space="preserve">Omurgasız Hayvanlar:  </w:t>
      </w:r>
      <w:r w:rsidRPr="00F66D4C">
        <w:rPr>
          <w:rFonts w:cstheme="minorHAnsi"/>
          <w:sz w:val="24"/>
          <w:szCs w:val="24"/>
        </w:rPr>
        <w:br/>
        <w:t>Mevcut literatür ışığında Ankara il sınırları içinde gerçekleştirilen çalışmalar sonucunda 2.</w:t>
      </w:r>
      <w:proofErr w:type="gramStart"/>
      <w:r w:rsidRPr="00F66D4C">
        <w:rPr>
          <w:rFonts w:cstheme="minorHAnsi"/>
          <w:sz w:val="24"/>
          <w:szCs w:val="24"/>
        </w:rPr>
        <w:t>800ün</w:t>
      </w:r>
      <w:proofErr w:type="gramEnd"/>
      <w:r w:rsidRPr="00F66D4C">
        <w:rPr>
          <w:rFonts w:cstheme="minorHAnsi"/>
          <w:sz w:val="24"/>
          <w:szCs w:val="24"/>
        </w:rPr>
        <w:t xml:space="preserve"> </w:t>
      </w:r>
      <w:r w:rsidRPr="00F66D4C">
        <w:rPr>
          <w:rFonts w:cstheme="minorHAnsi"/>
          <w:sz w:val="24"/>
          <w:szCs w:val="24"/>
        </w:rPr>
        <w:br/>
        <w:t xml:space="preserve">üzerinde omurgasız hayvan taksonu belirlenmiştir.  </w:t>
      </w:r>
      <w:r w:rsidRPr="00F66D4C">
        <w:rPr>
          <w:rFonts w:cstheme="minorHAnsi"/>
          <w:sz w:val="24"/>
          <w:szCs w:val="24"/>
        </w:rPr>
        <w:br/>
        <w:t xml:space="preserve">2016, 2017, 2018 yıllarında Tarım ve Orman Bakanlığı, 9. Bölge Müdürlüğü ve Ankara Üniversitesi </w:t>
      </w:r>
      <w:r w:rsidRPr="00F66D4C">
        <w:rPr>
          <w:rFonts w:cstheme="minorHAnsi"/>
          <w:sz w:val="24"/>
          <w:szCs w:val="24"/>
        </w:rPr>
        <w:br/>
        <w:t xml:space="preserve">Rektörlüğü arasında imzalanan protokol çerçevesinde Ankara Şube Müdürlüğü ve Ankara Üniversitesi </w:t>
      </w:r>
      <w:r w:rsidRPr="00F66D4C">
        <w:rPr>
          <w:rFonts w:cstheme="minorHAnsi"/>
          <w:sz w:val="24"/>
          <w:szCs w:val="24"/>
        </w:rPr>
        <w:br/>
        <w:t xml:space="preserve">Fen Fakültesi Biyoloji Bölümü akademisyenlerince izleme çalışmaları gerçekleştirilmiştir.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E.3. Ormanlar, Milli Parklar ve Tabiat Parkları </w:t>
      </w:r>
      <w:r w:rsidRPr="00F66D4C">
        <w:rPr>
          <w:rFonts w:cstheme="minorHAnsi"/>
          <w:sz w:val="24"/>
          <w:szCs w:val="24"/>
        </w:rPr>
        <w:br/>
        <w:t xml:space="preserve"> </w:t>
      </w:r>
      <w:r w:rsidRPr="00F66D4C">
        <w:rPr>
          <w:rFonts w:cstheme="minorHAnsi"/>
          <w:sz w:val="24"/>
          <w:szCs w:val="24"/>
        </w:rPr>
        <w:br/>
        <w:t xml:space="preserve">E.3.1. Ormanlar </w:t>
      </w:r>
      <w:r w:rsidRPr="00F66D4C">
        <w:rPr>
          <w:rFonts w:cstheme="minorHAnsi"/>
          <w:sz w:val="24"/>
          <w:szCs w:val="24"/>
        </w:rPr>
        <w:br/>
        <w:t xml:space="preserve"> </w:t>
      </w:r>
      <w:r w:rsidRPr="00F66D4C">
        <w:rPr>
          <w:rFonts w:cstheme="minorHAnsi"/>
          <w:sz w:val="24"/>
          <w:szCs w:val="24"/>
        </w:rPr>
        <w:br/>
        <w:t xml:space="preserve">İldeki ormanlık alanlar toplamı 2022 yıl sonu itibarıyla 458.200 ha olup ormanlık alanların il </w:t>
      </w:r>
      <w:r w:rsidRPr="00F66D4C">
        <w:rPr>
          <w:rFonts w:cstheme="minorHAnsi"/>
          <w:sz w:val="24"/>
          <w:szCs w:val="24"/>
        </w:rPr>
        <w:br/>
        <w:t xml:space="preserve">yüzölçümüne oranı yaklaşık %18dir. İl ormanlarının toplam serveti 46.816.251 m3 ve yıllık artımı </w:t>
      </w:r>
      <w:r w:rsidRPr="00F66D4C">
        <w:rPr>
          <w:rFonts w:cstheme="minorHAnsi"/>
          <w:sz w:val="24"/>
          <w:szCs w:val="24"/>
        </w:rPr>
        <w:br/>
        <w:t xml:space="preserve">1.180.868 m3tür. </w:t>
      </w:r>
      <w:r w:rsidRPr="00F66D4C">
        <w:rPr>
          <w:rFonts w:cstheme="minorHAnsi"/>
          <w:sz w:val="24"/>
          <w:szCs w:val="24"/>
        </w:rPr>
        <w:br/>
        <w:t xml:space="preserve">Ankara ili sınırları dahilinde ormanlık alanlarda aslı ağaç türleri Karaçam, Sarıçam, Göknar, </w:t>
      </w:r>
      <w:r w:rsidRPr="00F66D4C">
        <w:rPr>
          <w:rFonts w:cstheme="minorHAnsi"/>
          <w:sz w:val="24"/>
          <w:szCs w:val="24"/>
        </w:rPr>
        <w:br/>
        <w:t xml:space="preserve">Kızılçam, Meşe ve Kavaktır. Ankara Orman Bölge Müdürlüğü Ankara ilinde bulunan ormanlar ile yılda </w:t>
      </w:r>
      <w:r w:rsidRPr="00F66D4C">
        <w:rPr>
          <w:rFonts w:cstheme="minorHAnsi"/>
          <w:sz w:val="24"/>
          <w:szCs w:val="24"/>
        </w:rPr>
        <w:br/>
        <w:t xml:space="preserve">466.372 ton Oksijen üretmekte ve buna karşılık 17.302.558 ton Karbon tutmaktadır.  </w:t>
      </w:r>
      <w:r w:rsidRPr="00F66D4C">
        <w:rPr>
          <w:rFonts w:cstheme="minorHAnsi"/>
          <w:sz w:val="24"/>
          <w:szCs w:val="24"/>
        </w:rPr>
        <w:br/>
        <w:t xml:space="preserve">Ankara ili sınırları içerisinde 26 adet Orman Parkı ve 1 adet Millet Ormanı mevcuttur. Orman </w:t>
      </w:r>
      <w:r w:rsidRPr="00F66D4C">
        <w:rPr>
          <w:rFonts w:cstheme="minorHAnsi"/>
          <w:sz w:val="24"/>
          <w:szCs w:val="24"/>
        </w:rPr>
        <w:br/>
        <w:t xml:space="preserve">Parklarımız 19 ile 275 </w:t>
      </w:r>
      <w:proofErr w:type="gramStart"/>
      <w:r w:rsidRPr="00F66D4C">
        <w:rPr>
          <w:rFonts w:cstheme="minorHAnsi"/>
          <w:sz w:val="24"/>
          <w:szCs w:val="24"/>
        </w:rPr>
        <w:t>Ha</w:t>
      </w:r>
      <w:proofErr w:type="gramEnd"/>
      <w:r w:rsidRPr="00F66D4C">
        <w:rPr>
          <w:rFonts w:cstheme="minorHAnsi"/>
          <w:sz w:val="24"/>
          <w:szCs w:val="24"/>
        </w:rPr>
        <w:t xml:space="preserve"> arasında değişen büyüklüklerde planlanmıştır. Orman Parklarının 3 adeti </w:t>
      </w:r>
      <w:r w:rsidRPr="00F66D4C">
        <w:rPr>
          <w:rFonts w:cstheme="minorHAnsi"/>
          <w:sz w:val="24"/>
          <w:szCs w:val="24"/>
        </w:rPr>
        <w:br/>
        <w:t xml:space="preserve">Konaklamalı, 23 adeti Konaklamasız olarak hizmet vermektedir. Şehir içerisinde kalan alanların en </w:t>
      </w:r>
      <w:r w:rsidRPr="00F66D4C">
        <w:rPr>
          <w:rFonts w:cstheme="minorHAnsi"/>
          <w:sz w:val="24"/>
          <w:szCs w:val="24"/>
        </w:rPr>
        <w:br/>
        <w:t xml:space="preserve">önemli ortak özellikleri ağaçlandırma sahalarında kurulmuş olmasıdır. Bu nedenle bitki örtüsü sedir, </w:t>
      </w:r>
      <w:r w:rsidRPr="00F66D4C">
        <w:rPr>
          <w:rFonts w:cstheme="minorHAnsi"/>
          <w:sz w:val="24"/>
          <w:szCs w:val="24"/>
        </w:rPr>
        <w:br/>
        <w:t xml:space="preserve">karaçam diğer yapraklı olarak değişmekte olup belediyelere kiralanan alanlar peyzaj amaçlı </w:t>
      </w:r>
      <w:r w:rsidRPr="00F66D4C">
        <w:rPr>
          <w:rFonts w:cstheme="minorHAnsi"/>
          <w:sz w:val="24"/>
          <w:szCs w:val="24"/>
        </w:rPr>
        <w:br/>
        <w:t xml:space="preserve">ağaçlandırılmıştır. Orman Parkları içerisinde sadece 2 adedi doğal kalıntı Karaçam orman üzerinde </w:t>
      </w:r>
      <w:r w:rsidRPr="00F66D4C">
        <w:rPr>
          <w:rFonts w:cstheme="minorHAnsi"/>
          <w:sz w:val="24"/>
          <w:szCs w:val="24"/>
        </w:rPr>
        <w:br/>
        <w:t xml:space="preserve">planlanmıştır (Kılıçlar Konaklamasız Orman Parkı ve </w:t>
      </w:r>
      <w:proofErr w:type="spellStart"/>
      <w:r w:rsidRPr="00F66D4C">
        <w:rPr>
          <w:rFonts w:cstheme="minorHAnsi"/>
          <w:sz w:val="24"/>
          <w:szCs w:val="24"/>
        </w:rPr>
        <w:t>Beynam</w:t>
      </w:r>
      <w:proofErr w:type="spellEnd"/>
      <w:r w:rsidRPr="00F66D4C">
        <w:rPr>
          <w:rFonts w:cstheme="minorHAnsi"/>
          <w:sz w:val="24"/>
          <w:szCs w:val="24"/>
        </w:rPr>
        <w:t xml:space="preserve"> Konaklamasız Orman Parkı)  </w:t>
      </w:r>
      <w:r w:rsidRPr="00F66D4C">
        <w:rPr>
          <w:rFonts w:cstheme="minorHAnsi"/>
          <w:sz w:val="24"/>
          <w:szCs w:val="24"/>
        </w:rPr>
        <w:br/>
      </w:r>
      <w:proofErr w:type="spellStart"/>
      <w:r w:rsidRPr="00F66D4C">
        <w:rPr>
          <w:rFonts w:cstheme="minorHAnsi"/>
          <w:sz w:val="24"/>
          <w:szCs w:val="24"/>
        </w:rPr>
        <w:t>Beynam</w:t>
      </w:r>
      <w:proofErr w:type="spellEnd"/>
      <w:r w:rsidRPr="00F66D4C">
        <w:rPr>
          <w:rFonts w:cstheme="minorHAnsi"/>
          <w:sz w:val="24"/>
          <w:szCs w:val="24"/>
        </w:rPr>
        <w:t xml:space="preserve"> Orman Parkı Fauna ve Flora olarak tek çeşitlilik gösteren orman parkı niteliğini </w:t>
      </w:r>
      <w:r w:rsidRPr="00F66D4C">
        <w:rPr>
          <w:rFonts w:cstheme="minorHAnsi"/>
          <w:sz w:val="24"/>
          <w:szCs w:val="24"/>
        </w:rPr>
        <w:br/>
        <w:t xml:space="preserve">taşımaktadır. </w:t>
      </w:r>
      <w:r w:rsidRPr="00F66D4C">
        <w:rPr>
          <w:rFonts w:cstheme="minorHAnsi"/>
          <w:sz w:val="24"/>
          <w:szCs w:val="24"/>
        </w:rPr>
        <w:br/>
        <w:t xml:space="preserve">E.3.2. Milli Parklar </w:t>
      </w:r>
      <w:r w:rsidRPr="00F66D4C">
        <w:rPr>
          <w:rFonts w:cstheme="minorHAnsi"/>
          <w:sz w:val="24"/>
          <w:szCs w:val="24"/>
        </w:rPr>
        <w:br/>
        <w:t xml:space="preserve"> </w:t>
      </w:r>
      <w:r w:rsidRPr="00F66D4C">
        <w:rPr>
          <w:rFonts w:cstheme="minorHAnsi"/>
          <w:sz w:val="24"/>
          <w:szCs w:val="24"/>
        </w:rPr>
        <w:br/>
        <w:t xml:space="preserve">E.3.2.1. Soğuk Su Milli Parkı  </w:t>
      </w:r>
      <w:r w:rsidRPr="00F66D4C">
        <w:rPr>
          <w:rFonts w:cstheme="minorHAnsi"/>
          <w:sz w:val="24"/>
          <w:szCs w:val="24"/>
        </w:rPr>
        <w:br/>
        <w:t xml:space="preserve">1959 yılında tesis edilen Soğuksu Milli Parkı Ankara İli, Kızılcahamam İlçesi mülki hudutları </w:t>
      </w:r>
      <w:r w:rsidRPr="00F66D4C">
        <w:rPr>
          <w:rFonts w:cstheme="minorHAnsi"/>
          <w:sz w:val="24"/>
          <w:szCs w:val="24"/>
        </w:rPr>
        <w:br/>
        <w:t xml:space="preserve">içerisinde 1187 hektarlık bir alanı kaplamaktadır. Soğuksu Milli Parkı </w:t>
      </w:r>
      <w:proofErr w:type="gramStart"/>
      <w:r w:rsidRPr="00F66D4C">
        <w:rPr>
          <w:rFonts w:cstheme="minorHAnsi"/>
          <w:sz w:val="24"/>
          <w:szCs w:val="24"/>
        </w:rPr>
        <w:t>Ankara  İstanbul</w:t>
      </w:r>
      <w:proofErr w:type="gramEnd"/>
      <w:r w:rsidRPr="00F66D4C">
        <w:rPr>
          <w:rFonts w:cstheme="minorHAnsi"/>
          <w:sz w:val="24"/>
          <w:szCs w:val="24"/>
        </w:rPr>
        <w:t xml:space="preserve"> asfaltında 2 km. </w:t>
      </w:r>
      <w:r w:rsidRPr="00F66D4C">
        <w:rPr>
          <w:rFonts w:cstheme="minorHAnsi"/>
          <w:sz w:val="24"/>
          <w:szCs w:val="24"/>
        </w:rPr>
        <w:br/>
        <w:t xml:space="preserve">Ankara İline 78 km. uzaklıkta bulunmaktadır. </w:t>
      </w:r>
      <w:r w:rsidRPr="00F66D4C">
        <w:rPr>
          <w:rFonts w:cstheme="minorHAnsi"/>
          <w:sz w:val="24"/>
          <w:szCs w:val="24"/>
        </w:rPr>
        <w:br/>
        <w:t xml:space="preserve">İç Anadolu stepinden Kuzey </w:t>
      </w:r>
      <w:proofErr w:type="spellStart"/>
      <w:r w:rsidRPr="00F66D4C">
        <w:rPr>
          <w:rFonts w:cstheme="minorHAnsi"/>
          <w:sz w:val="24"/>
          <w:szCs w:val="24"/>
        </w:rPr>
        <w:t>Anadolunun</w:t>
      </w:r>
      <w:proofErr w:type="spellEnd"/>
      <w:r w:rsidRPr="00F66D4C">
        <w:rPr>
          <w:rFonts w:cstheme="minorHAnsi"/>
          <w:sz w:val="24"/>
          <w:szCs w:val="24"/>
        </w:rPr>
        <w:t xml:space="preserve"> gür ve yeşil ormanlık bölgelerine geçiş kuşağında yer </w:t>
      </w:r>
      <w:r w:rsidRPr="00F66D4C">
        <w:rPr>
          <w:rFonts w:cstheme="minorHAnsi"/>
          <w:sz w:val="24"/>
          <w:szCs w:val="24"/>
        </w:rPr>
        <w:br/>
        <w:t xml:space="preserve">alan Soğuksu Milli Parkı, iki ana vadiye açılan pek çok yan dere ve vadiler arası düzlüklerden meydana </w:t>
      </w:r>
      <w:r w:rsidRPr="00F66D4C">
        <w:rPr>
          <w:rFonts w:cstheme="minorHAnsi"/>
          <w:sz w:val="24"/>
          <w:szCs w:val="24"/>
        </w:rPr>
        <w:br/>
        <w:t xml:space="preserve">gelen jeomorfolojik bir yapıya sahiptir. Jeolojik yapı ise, andezit, bazalt, tüf ve </w:t>
      </w:r>
      <w:proofErr w:type="spellStart"/>
      <w:r w:rsidRPr="00F66D4C">
        <w:rPr>
          <w:rFonts w:cstheme="minorHAnsi"/>
          <w:sz w:val="24"/>
          <w:szCs w:val="24"/>
        </w:rPr>
        <w:t>anglomera</w:t>
      </w:r>
      <w:proofErr w:type="spellEnd"/>
      <w:r w:rsidRPr="00F66D4C">
        <w:rPr>
          <w:rFonts w:cstheme="minorHAnsi"/>
          <w:sz w:val="24"/>
          <w:szCs w:val="24"/>
        </w:rPr>
        <w:t xml:space="preserve"> türü </w:t>
      </w:r>
      <w:r w:rsidRPr="00F66D4C">
        <w:rPr>
          <w:rFonts w:cstheme="minorHAnsi"/>
          <w:sz w:val="24"/>
          <w:szCs w:val="24"/>
        </w:rPr>
        <w:br/>
        <w:t xml:space="preserve">kayaçlardan oluşmaktadır. Bölge ormanlarının bulunduğu saha volkanik kayaçlardan oluşmuştur. Bu </w:t>
      </w:r>
      <w:r w:rsidRPr="00F66D4C">
        <w:rPr>
          <w:rFonts w:cstheme="minorHAnsi"/>
          <w:sz w:val="24"/>
          <w:szCs w:val="24"/>
        </w:rPr>
        <w:br/>
      </w:r>
    </w:p>
    <w:p w14:paraId="196D29E3"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161 </w:t>
      </w:r>
      <w:r w:rsidRPr="00F66D4C">
        <w:rPr>
          <w:rFonts w:cstheme="minorHAnsi"/>
          <w:sz w:val="24"/>
          <w:szCs w:val="24"/>
        </w:rPr>
        <w:br/>
        <w:t xml:space="preserve">nedenle yörede sıcak su ve soğuksu kaynakları bulunmakta, sıcak su kaynakları kaplıca olarak </w:t>
      </w:r>
      <w:r w:rsidRPr="00F66D4C">
        <w:rPr>
          <w:rFonts w:cstheme="minorHAnsi"/>
          <w:sz w:val="24"/>
          <w:szCs w:val="24"/>
        </w:rPr>
        <w:br/>
        <w:t xml:space="preserve">değerlendirilmektedir.  </w:t>
      </w:r>
      <w:r w:rsidRPr="00F66D4C">
        <w:rPr>
          <w:rFonts w:cstheme="minorHAnsi"/>
          <w:sz w:val="24"/>
          <w:szCs w:val="24"/>
        </w:rPr>
        <w:br/>
        <w:t xml:space="preserve">Soğuksu Milli Parkı, flora yönünden oldukça zengindir. Soğuksu Milli Parkında bulunan flora </w:t>
      </w:r>
      <w:r w:rsidRPr="00F66D4C">
        <w:rPr>
          <w:rFonts w:cstheme="minorHAnsi"/>
          <w:sz w:val="24"/>
          <w:szCs w:val="24"/>
        </w:rPr>
        <w:br/>
        <w:t xml:space="preserve">bazında başlıca doğal kaynak değerleri şunlardır; </w:t>
      </w:r>
      <w:proofErr w:type="gramStart"/>
      <w:r w:rsidRPr="00F66D4C">
        <w:rPr>
          <w:rFonts w:cstheme="minorHAnsi"/>
          <w:sz w:val="24"/>
          <w:szCs w:val="24"/>
        </w:rPr>
        <w:t>hakim</w:t>
      </w:r>
      <w:proofErr w:type="gramEnd"/>
      <w:r w:rsidRPr="00F66D4C">
        <w:rPr>
          <w:rFonts w:cstheme="minorHAnsi"/>
          <w:sz w:val="24"/>
          <w:szCs w:val="24"/>
        </w:rPr>
        <w:t xml:space="preserve"> ağaç türünü Karaçam, Sarıçam, Göknar ve </w:t>
      </w:r>
      <w:r w:rsidRPr="00F66D4C">
        <w:rPr>
          <w:rFonts w:cstheme="minorHAnsi"/>
          <w:sz w:val="24"/>
          <w:szCs w:val="24"/>
        </w:rPr>
        <w:br/>
        <w:t xml:space="preserve">Gürgen oluşturur. Ayrıca Ardıç, Meşe, Titrek kavak, Söğüt, Gürgen, Akçaağaç, Kızılcık, Yalancı Akasya, </w:t>
      </w:r>
      <w:r w:rsidRPr="00F66D4C">
        <w:rPr>
          <w:rFonts w:cstheme="minorHAnsi"/>
          <w:sz w:val="24"/>
          <w:szCs w:val="24"/>
        </w:rPr>
        <w:br/>
        <w:t xml:space="preserve">Alıç, Karaçalı, Ahlat ve Yabani fındık ağaçları da mevcuttur. Genel olarak sahanın hemen her bölümünde </w:t>
      </w:r>
      <w:r w:rsidRPr="00F66D4C">
        <w:rPr>
          <w:rFonts w:cstheme="minorHAnsi"/>
          <w:sz w:val="24"/>
          <w:szCs w:val="24"/>
        </w:rPr>
        <w:br/>
        <w:t xml:space="preserve">çeşitli çayır otları ve çiçekler mevcut olup, ayrıca yabani çilek, yabani gül, dağ lalesi ve adi böğürtlen </w:t>
      </w:r>
      <w:r w:rsidRPr="00F66D4C">
        <w:rPr>
          <w:rFonts w:cstheme="minorHAnsi"/>
          <w:sz w:val="24"/>
          <w:szCs w:val="24"/>
        </w:rPr>
        <w:br/>
        <w:t xml:space="preserve">gibi bitkilerde vardır.  </w:t>
      </w:r>
      <w:r w:rsidRPr="00F66D4C">
        <w:rPr>
          <w:rFonts w:cstheme="minorHAnsi"/>
          <w:sz w:val="24"/>
          <w:szCs w:val="24"/>
        </w:rPr>
        <w:br/>
        <w:t xml:space="preserve">Soğuksu Milli Parkı faunası kuşlar, memeliler ve sürüngenler olarak sınıflandırılır. Alanda hem </w:t>
      </w:r>
      <w:r w:rsidRPr="00F66D4C">
        <w:rPr>
          <w:rFonts w:cstheme="minorHAnsi"/>
          <w:sz w:val="24"/>
          <w:szCs w:val="24"/>
        </w:rPr>
        <w:br/>
        <w:t xml:space="preserve">koru hem de baltalık orman karakterlerinde ormanların oluşu ve diri örtünün bulunması nedeniyle fauna, </w:t>
      </w:r>
      <w:r w:rsidRPr="00F66D4C">
        <w:rPr>
          <w:rFonts w:cstheme="minorHAnsi"/>
          <w:sz w:val="24"/>
          <w:szCs w:val="24"/>
        </w:rPr>
        <w:br/>
        <w:t xml:space="preserve">önemli sayılabilecek yaban hayatı çeşitliliğine sahiptir. Milli Park sahasında Yaban domuzu, ayı, tikli, </w:t>
      </w:r>
      <w:r w:rsidRPr="00F66D4C">
        <w:rPr>
          <w:rFonts w:cstheme="minorHAnsi"/>
          <w:sz w:val="24"/>
          <w:szCs w:val="24"/>
        </w:rPr>
        <w:br/>
        <w:t xml:space="preserve">çakal, kurt, sincap ve tavşan gibi memeli hayvanlar bulunmaktadır. Yoğunlukla görülen Sincaplar ile </w:t>
      </w:r>
      <w:r w:rsidRPr="00F66D4C">
        <w:rPr>
          <w:rFonts w:cstheme="minorHAnsi"/>
          <w:sz w:val="24"/>
          <w:szCs w:val="24"/>
        </w:rPr>
        <w:br/>
        <w:t xml:space="preserve">ayılar, gelen ziyaretçilerin ilgi odağıdır. Ayrıca, Milli Parkta, 160 civarında kuş türü bulunmaktadır.  </w:t>
      </w:r>
      <w:r w:rsidRPr="00F66D4C">
        <w:rPr>
          <w:rFonts w:cstheme="minorHAnsi"/>
          <w:sz w:val="24"/>
          <w:szCs w:val="24"/>
        </w:rPr>
        <w:br/>
        <w:t xml:space="preserve"> </w:t>
      </w:r>
      <w:r w:rsidRPr="00F66D4C">
        <w:rPr>
          <w:rFonts w:cstheme="minorHAnsi"/>
          <w:sz w:val="24"/>
          <w:szCs w:val="24"/>
        </w:rPr>
        <w:br/>
        <w:t xml:space="preserve">Harita </w:t>
      </w:r>
      <w:proofErr w:type="gramStart"/>
      <w:r w:rsidRPr="00F66D4C">
        <w:rPr>
          <w:rFonts w:cstheme="minorHAnsi"/>
          <w:sz w:val="24"/>
          <w:szCs w:val="24"/>
        </w:rPr>
        <w:t>E.2 -</w:t>
      </w:r>
      <w:proofErr w:type="gramEnd"/>
      <w:r w:rsidRPr="00F66D4C">
        <w:rPr>
          <w:rFonts w:cstheme="minorHAnsi"/>
          <w:sz w:val="24"/>
          <w:szCs w:val="24"/>
        </w:rPr>
        <w:t xml:space="preserve"> Kızılcahamam Soğuksu Milli Parkı </w:t>
      </w:r>
      <w:r w:rsidRPr="00F66D4C">
        <w:rPr>
          <w:rFonts w:cstheme="minorHAnsi"/>
          <w:sz w:val="24"/>
          <w:szCs w:val="24"/>
        </w:rPr>
        <w:br/>
      </w:r>
    </w:p>
    <w:p w14:paraId="0BECAFFA" w14:textId="77777777" w:rsidR="00165A55" w:rsidRPr="00F66D4C" w:rsidRDefault="00165A55" w:rsidP="00165A55">
      <w:pPr>
        <w:rPr>
          <w:rFonts w:cstheme="minorHAnsi"/>
          <w:sz w:val="24"/>
          <w:szCs w:val="24"/>
        </w:rPr>
      </w:pPr>
      <w:r w:rsidRPr="00F66D4C">
        <w:rPr>
          <w:rFonts w:cstheme="minorHAnsi"/>
          <w:sz w:val="24"/>
          <w:szCs w:val="24"/>
        </w:rPr>
        <w:t>Şekil 1: 161. sayfadan görsel</w:t>
      </w:r>
    </w:p>
    <w:p w14:paraId="1227BA61"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D90D87B" wp14:editId="48CDBBF4">
            <wp:extent cx="6217920" cy="856327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61_img_0.jpeg"/>
                    <pic:cNvPicPr/>
                  </pic:nvPicPr>
                  <pic:blipFill>
                    <a:blip r:embed="rId27"/>
                    <a:stretch>
                      <a:fillRect/>
                    </a:stretch>
                  </pic:blipFill>
                  <pic:spPr>
                    <a:xfrm>
                      <a:off x="0" y="0"/>
                      <a:ext cx="6217920" cy="8563276"/>
                    </a:xfrm>
                    <a:prstGeom prst="rect">
                      <a:avLst/>
                    </a:prstGeom>
                  </pic:spPr>
                </pic:pic>
              </a:graphicData>
            </a:graphic>
          </wp:inline>
        </w:drawing>
      </w:r>
    </w:p>
    <w:p w14:paraId="1925C354"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162 </w:t>
      </w:r>
      <w:r w:rsidRPr="00F66D4C">
        <w:rPr>
          <w:rFonts w:cstheme="minorHAnsi"/>
          <w:sz w:val="24"/>
          <w:szCs w:val="24"/>
        </w:rPr>
        <w:br/>
        <w:t xml:space="preserve"> </w:t>
      </w:r>
      <w:r w:rsidRPr="00F66D4C">
        <w:rPr>
          <w:rFonts w:cstheme="minorHAnsi"/>
          <w:sz w:val="24"/>
          <w:szCs w:val="24"/>
        </w:rPr>
        <w:br/>
        <w:t xml:space="preserve">E.3.2.1.1 DOĞA MÜZESİ </w:t>
      </w:r>
      <w:r w:rsidRPr="00F66D4C">
        <w:rPr>
          <w:rFonts w:cstheme="minorHAnsi"/>
          <w:sz w:val="24"/>
          <w:szCs w:val="24"/>
        </w:rPr>
        <w:br/>
        <w:t xml:space="preserve"> </w:t>
      </w:r>
      <w:r w:rsidRPr="00F66D4C">
        <w:rPr>
          <w:rFonts w:cstheme="minorHAnsi"/>
          <w:sz w:val="24"/>
          <w:szCs w:val="24"/>
        </w:rPr>
        <w:br/>
        <w:t xml:space="preserve">Milli Parkın kaynak değerlerinin daha iyi tanıtılması ve gelen ziyaretçilerin bilgilendirilmesi </w:t>
      </w:r>
      <w:r w:rsidRPr="00F66D4C">
        <w:rPr>
          <w:rFonts w:cstheme="minorHAnsi"/>
          <w:sz w:val="24"/>
          <w:szCs w:val="24"/>
        </w:rPr>
        <w:br/>
        <w:t xml:space="preserve">amacıyla Milli Parkın giriş kısmında son derece modern ve teknolojik donanımlı bir doğa müzesi </w:t>
      </w:r>
      <w:r w:rsidRPr="00F66D4C">
        <w:rPr>
          <w:rFonts w:cstheme="minorHAnsi"/>
          <w:sz w:val="24"/>
          <w:szCs w:val="24"/>
        </w:rPr>
        <w:br/>
        <w:t xml:space="preserve">yapılmıştır.  Burada milli parkın, kaynak değerlerinden örnekler, Milli Parkın kabartma haritası ve görsel </w:t>
      </w:r>
      <w:r w:rsidRPr="00F66D4C">
        <w:rPr>
          <w:rFonts w:cstheme="minorHAnsi"/>
          <w:sz w:val="24"/>
          <w:szCs w:val="24"/>
        </w:rPr>
        <w:br/>
        <w:t xml:space="preserve">animasyonlar sunulmaktadır. Doğa müzesi içerisinde özel yazılımlarla hazırlanan akbaba animasyonu, </w:t>
      </w:r>
      <w:r w:rsidRPr="00F66D4C">
        <w:rPr>
          <w:rFonts w:cstheme="minorHAnsi"/>
          <w:sz w:val="24"/>
          <w:szCs w:val="24"/>
        </w:rPr>
        <w:br/>
        <w:t xml:space="preserve">yaban hayvanlarının tahnitleri, Milli Park bilgi ekranları, fosil ağaç köşesi dağ lalesi köşesi gibi birçok </w:t>
      </w:r>
      <w:r w:rsidRPr="00F66D4C">
        <w:rPr>
          <w:rFonts w:cstheme="minorHAnsi"/>
          <w:sz w:val="24"/>
          <w:szCs w:val="24"/>
        </w:rPr>
        <w:br/>
        <w:t xml:space="preserve">materyal sergilenmektedir. </w:t>
      </w:r>
      <w:r w:rsidRPr="00F66D4C">
        <w:rPr>
          <w:rFonts w:cstheme="minorHAnsi"/>
          <w:sz w:val="24"/>
          <w:szCs w:val="24"/>
        </w:rPr>
        <w:br/>
        <w:t xml:space="preserve"> </w:t>
      </w:r>
      <w:r w:rsidRPr="00F66D4C">
        <w:rPr>
          <w:rFonts w:cstheme="minorHAnsi"/>
          <w:sz w:val="24"/>
          <w:szCs w:val="24"/>
        </w:rPr>
        <w:br/>
        <w:t xml:space="preserve">Resim E.19 DOĞA MÜZESİ </w:t>
      </w:r>
      <w:r w:rsidRPr="00F66D4C">
        <w:rPr>
          <w:rFonts w:cstheme="minorHAnsi"/>
          <w:sz w:val="24"/>
          <w:szCs w:val="24"/>
        </w:rPr>
        <w:br/>
        <w:t xml:space="preserve">E.3.2.1.2 FOSİL AĞAÇ </w:t>
      </w:r>
      <w:r w:rsidRPr="00F66D4C">
        <w:rPr>
          <w:rFonts w:cstheme="minorHAnsi"/>
          <w:sz w:val="24"/>
          <w:szCs w:val="24"/>
        </w:rPr>
        <w:br/>
        <w:t xml:space="preserve">Jeolojik Anıtlar, enderlikleri ve estetik değerleri ile taşıdıkları bilgiler açısından üstünlükleri </w:t>
      </w:r>
      <w:r w:rsidRPr="00F66D4C">
        <w:rPr>
          <w:rFonts w:cstheme="minorHAnsi"/>
          <w:sz w:val="24"/>
          <w:szCs w:val="24"/>
        </w:rPr>
        <w:br/>
        <w:t xml:space="preserve">bulunan her türden jeolojik oluşumlar olarak tanımlanır ve bunlardan bir tanesi de </w:t>
      </w:r>
      <w:proofErr w:type="spellStart"/>
      <w:r w:rsidRPr="00F66D4C">
        <w:rPr>
          <w:rFonts w:cstheme="minorHAnsi"/>
          <w:sz w:val="24"/>
          <w:szCs w:val="24"/>
        </w:rPr>
        <w:t>Silişleşmiş</w:t>
      </w:r>
      <w:proofErr w:type="spellEnd"/>
      <w:r w:rsidRPr="00F66D4C">
        <w:rPr>
          <w:rFonts w:cstheme="minorHAnsi"/>
          <w:sz w:val="24"/>
          <w:szCs w:val="24"/>
        </w:rPr>
        <w:t xml:space="preserve"> Ağaç </w:t>
      </w:r>
      <w:r w:rsidRPr="00F66D4C">
        <w:rPr>
          <w:rFonts w:cstheme="minorHAnsi"/>
          <w:sz w:val="24"/>
          <w:szCs w:val="24"/>
        </w:rPr>
        <w:br/>
        <w:t xml:space="preserve">Fosilleri yani Fosil Ağaç tır.  </w:t>
      </w:r>
      <w:r w:rsidRPr="00F66D4C">
        <w:rPr>
          <w:rFonts w:cstheme="minorHAnsi"/>
          <w:sz w:val="24"/>
          <w:szCs w:val="24"/>
        </w:rPr>
        <w:br/>
      </w:r>
    </w:p>
    <w:p w14:paraId="58C327CF" w14:textId="77777777" w:rsidR="00165A55" w:rsidRPr="00F66D4C" w:rsidRDefault="00165A55" w:rsidP="00165A55">
      <w:pPr>
        <w:rPr>
          <w:rFonts w:cstheme="minorHAnsi"/>
          <w:sz w:val="24"/>
          <w:szCs w:val="24"/>
        </w:rPr>
      </w:pPr>
      <w:r w:rsidRPr="00F66D4C">
        <w:rPr>
          <w:rFonts w:cstheme="minorHAnsi"/>
          <w:sz w:val="24"/>
          <w:szCs w:val="24"/>
        </w:rPr>
        <w:t>Şekil 1: 162. sayfadan görsel</w:t>
      </w:r>
    </w:p>
    <w:p w14:paraId="51DB162D"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17B04E3E" wp14:editId="61B668C1">
            <wp:extent cx="6217920" cy="45890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62_img_0.jpeg"/>
                    <pic:cNvPicPr/>
                  </pic:nvPicPr>
                  <pic:blipFill>
                    <a:blip r:embed="rId28"/>
                    <a:stretch>
                      <a:fillRect/>
                    </a:stretch>
                  </pic:blipFill>
                  <pic:spPr>
                    <a:xfrm>
                      <a:off x="0" y="0"/>
                      <a:ext cx="6217920" cy="4589095"/>
                    </a:xfrm>
                    <a:prstGeom prst="rect">
                      <a:avLst/>
                    </a:prstGeom>
                  </pic:spPr>
                </pic:pic>
              </a:graphicData>
            </a:graphic>
          </wp:inline>
        </w:drawing>
      </w:r>
    </w:p>
    <w:p w14:paraId="5CEE9E5A" w14:textId="77777777" w:rsidR="00165A55" w:rsidRPr="00F66D4C" w:rsidRDefault="00165A55" w:rsidP="00165A55">
      <w:pPr>
        <w:rPr>
          <w:rFonts w:cstheme="minorHAnsi"/>
          <w:sz w:val="24"/>
          <w:szCs w:val="24"/>
        </w:rPr>
      </w:pPr>
      <w:r w:rsidRPr="00F66D4C">
        <w:rPr>
          <w:rFonts w:cstheme="minorHAnsi"/>
          <w:sz w:val="24"/>
          <w:szCs w:val="24"/>
        </w:rPr>
        <w:t xml:space="preserve">163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E.20 -</w:t>
      </w:r>
      <w:proofErr w:type="gramEnd"/>
      <w:r w:rsidRPr="00F66D4C">
        <w:rPr>
          <w:rFonts w:cstheme="minorHAnsi"/>
          <w:sz w:val="24"/>
          <w:szCs w:val="24"/>
        </w:rPr>
        <w:t xml:space="preserve"> FOSİL AĞAÇ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roofErr w:type="spellStart"/>
      <w:r w:rsidRPr="00F66D4C">
        <w:rPr>
          <w:rFonts w:cstheme="minorHAnsi"/>
          <w:sz w:val="24"/>
          <w:szCs w:val="24"/>
        </w:rPr>
        <w:t>Silişleşmiş</w:t>
      </w:r>
      <w:proofErr w:type="spellEnd"/>
      <w:r w:rsidRPr="00F66D4C">
        <w:rPr>
          <w:rFonts w:cstheme="minorHAnsi"/>
          <w:sz w:val="24"/>
          <w:szCs w:val="24"/>
        </w:rPr>
        <w:t xml:space="preserve"> Ağaç Fosilleri; Miyosen ormanındaki ağaç parçalarının bir göl veya bataklık ortamına </w:t>
      </w:r>
      <w:r w:rsidRPr="00F66D4C">
        <w:rPr>
          <w:rFonts w:cstheme="minorHAnsi"/>
          <w:sz w:val="24"/>
          <w:szCs w:val="24"/>
        </w:rPr>
        <w:br/>
        <w:t xml:space="preserve">taşındıktan sonra, etkin olan volkanizmanın kül ve tüfleri ile göl çökellerinin ağaç parçalarının üzerlerini </w:t>
      </w:r>
      <w:r w:rsidRPr="00F66D4C">
        <w:rPr>
          <w:rFonts w:cstheme="minorHAnsi"/>
          <w:sz w:val="24"/>
          <w:szCs w:val="24"/>
        </w:rPr>
        <w:br/>
        <w:t xml:space="preserve">örtmesi ve böylece oksijensiz bir ortam oluşması neticesinde, volkanizmanın etkisiyle göl ve yer altı </w:t>
      </w:r>
      <w:r w:rsidRPr="00F66D4C">
        <w:rPr>
          <w:rFonts w:cstheme="minorHAnsi"/>
          <w:sz w:val="24"/>
          <w:szCs w:val="24"/>
        </w:rPr>
        <w:br/>
        <w:t xml:space="preserve">sularının silisçe zenginleşmesi ve bu silisli suların ağaçların dokusuna işleyerek organik maddelerin </w:t>
      </w:r>
      <w:r w:rsidRPr="00F66D4C">
        <w:rPr>
          <w:rFonts w:cstheme="minorHAnsi"/>
          <w:sz w:val="24"/>
          <w:szCs w:val="24"/>
        </w:rPr>
        <w:br/>
      </w:r>
      <w:r w:rsidRPr="00F66D4C">
        <w:rPr>
          <w:rFonts w:cstheme="minorHAnsi"/>
          <w:sz w:val="24"/>
          <w:szCs w:val="24"/>
        </w:rPr>
        <w:lastRenderedPageBreak/>
        <w:t xml:space="preserve">yerini silisin alması şeklinde oluşur. </w:t>
      </w:r>
      <w:r w:rsidRPr="00F66D4C">
        <w:rPr>
          <w:rFonts w:cstheme="minorHAnsi"/>
          <w:sz w:val="24"/>
          <w:szCs w:val="24"/>
        </w:rPr>
        <w:br/>
        <w:t xml:space="preserve">Soğuksu Milli Parkı içinde en ilginç bölümlerden biride </w:t>
      </w:r>
      <w:proofErr w:type="spellStart"/>
      <w:r w:rsidRPr="00F66D4C">
        <w:rPr>
          <w:rFonts w:cstheme="minorHAnsi"/>
          <w:sz w:val="24"/>
          <w:szCs w:val="24"/>
        </w:rPr>
        <w:t>Kuzcapınar</w:t>
      </w:r>
      <w:proofErr w:type="spellEnd"/>
      <w:r w:rsidRPr="00F66D4C">
        <w:rPr>
          <w:rFonts w:cstheme="minorHAnsi"/>
          <w:sz w:val="24"/>
          <w:szCs w:val="24"/>
        </w:rPr>
        <w:t xml:space="preserve"> mevkiidir. Burada yerli bitki </w:t>
      </w:r>
      <w:r w:rsidRPr="00F66D4C">
        <w:rPr>
          <w:rFonts w:cstheme="minorHAnsi"/>
          <w:sz w:val="24"/>
          <w:szCs w:val="24"/>
        </w:rPr>
        <w:br/>
        <w:t xml:space="preserve">örtüsünün tarihi anıtı olan Fosil Ağaç bulunmakta olup, en belirgin örneğinin uzunluğu yaklaşık 250 </w:t>
      </w:r>
      <w:r w:rsidRPr="00F66D4C">
        <w:rPr>
          <w:rFonts w:cstheme="minorHAnsi"/>
          <w:sz w:val="24"/>
          <w:szCs w:val="24"/>
        </w:rPr>
        <w:br/>
        <w:t xml:space="preserve">cm. çapı ise 150 cm. civarındadır. 10 milyon yıl önce bu bölgede </w:t>
      </w:r>
      <w:proofErr w:type="gramStart"/>
      <w:r w:rsidRPr="00F66D4C">
        <w:rPr>
          <w:rFonts w:cstheme="minorHAnsi"/>
          <w:sz w:val="24"/>
          <w:szCs w:val="24"/>
        </w:rPr>
        <w:t>hakim</w:t>
      </w:r>
      <w:proofErr w:type="gramEnd"/>
      <w:r w:rsidRPr="00F66D4C">
        <w:rPr>
          <w:rFonts w:cstheme="minorHAnsi"/>
          <w:sz w:val="24"/>
          <w:szCs w:val="24"/>
        </w:rPr>
        <w:t xml:space="preserve"> olan volkanizma sonucunda </w:t>
      </w:r>
      <w:r w:rsidRPr="00F66D4C">
        <w:rPr>
          <w:rFonts w:cstheme="minorHAnsi"/>
          <w:sz w:val="24"/>
          <w:szCs w:val="24"/>
        </w:rPr>
        <w:br/>
        <w:t xml:space="preserve">volkanik akıntıların altında kalan ağaçların zamanla </w:t>
      </w:r>
      <w:proofErr w:type="spellStart"/>
      <w:r w:rsidRPr="00F66D4C">
        <w:rPr>
          <w:rFonts w:cstheme="minorHAnsi"/>
          <w:sz w:val="24"/>
          <w:szCs w:val="24"/>
        </w:rPr>
        <w:t>silisleşerek</w:t>
      </w:r>
      <w:proofErr w:type="spellEnd"/>
      <w:r w:rsidRPr="00F66D4C">
        <w:rPr>
          <w:rFonts w:cstheme="minorHAnsi"/>
          <w:sz w:val="24"/>
          <w:szCs w:val="24"/>
        </w:rPr>
        <w:t xml:space="preserve"> taşa dönüşmesiyle oluşmuştur. Yörenin </w:t>
      </w:r>
      <w:r w:rsidRPr="00F66D4C">
        <w:rPr>
          <w:rFonts w:cstheme="minorHAnsi"/>
          <w:sz w:val="24"/>
          <w:szCs w:val="24"/>
        </w:rPr>
        <w:br/>
        <w:t xml:space="preserve">asıl kayaları tüf, </w:t>
      </w:r>
      <w:proofErr w:type="spellStart"/>
      <w:r w:rsidRPr="00F66D4C">
        <w:rPr>
          <w:rFonts w:cstheme="minorHAnsi"/>
          <w:sz w:val="24"/>
          <w:szCs w:val="24"/>
        </w:rPr>
        <w:t>aglomera</w:t>
      </w:r>
      <w:proofErr w:type="spellEnd"/>
      <w:r w:rsidRPr="00F66D4C">
        <w:rPr>
          <w:rFonts w:cstheme="minorHAnsi"/>
          <w:sz w:val="24"/>
          <w:szCs w:val="24"/>
        </w:rPr>
        <w:t xml:space="preserve">, lav, kil taşı, marn olup, </w:t>
      </w:r>
      <w:proofErr w:type="spellStart"/>
      <w:r w:rsidRPr="00F66D4C">
        <w:rPr>
          <w:rFonts w:cstheme="minorHAnsi"/>
          <w:sz w:val="24"/>
          <w:szCs w:val="24"/>
        </w:rPr>
        <w:t>silisifiye</w:t>
      </w:r>
      <w:proofErr w:type="spellEnd"/>
      <w:r w:rsidRPr="00F66D4C">
        <w:rPr>
          <w:rFonts w:cstheme="minorHAnsi"/>
          <w:sz w:val="24"/>
          <w:szCs w:val="24"/>
        </w:rPr>
        <w:t xml:space="preserve"> seviyelerle birlikte tipik bir </w:t>
      </w:r>
      <w:r w:rsidRPr="00F66D4C">
        <w:rPr>
          <w:rFonts w:cstheme="minorHAnsi"/>
          <w:sz w:val="24"/>
          <w:szCs w:val="24"/>
        </w:rPr>
        <w:br/>
      </w:r>
      <w:proofErr w:type="spellStart"/>
      <w:r w:rsidRPr="00F66D4C">
        <w:rPr>
          <w:rFonts w:cstheme="minorHAnsi"/>
          <w:sz w:val="24"/>
          <w:szCs w:val="24"/>
        </w:rPr>
        <w:t>volkanosedimanter</w:t>
      </w:r>
      <w:proofErr w:type="spellEnd"/>
      <w:r w:rsidRPr="00F66D4C">
        <w:rPr>
          <w:rFonts w:cstheme="minorHAnsi"/>
          <w:sz w:val="24"/>
          <w:szCs w:val="24"/>
        </w:rPr>
        <w:t xml:space="preserve"> istif oluşturur. </w:t>
      </w:r>
      <w:r w:rsidRPr="00F66D4C">
        <w:rPr>
          <w:rFonts w:cstheme="minorHAnsi"/>
          <w:sz w:val="24"/>
          <w:szCs w:val="24"/>
        </w:rPr>
        <w:br/>
        <w:t xml:space="preserve">Dünyada ABD, Libya, Madagaskar ve küçük alanda Midilli adasında bulunan fosil orman türünün </w:t>
      </w:r>
      <w:r w:rsidRPr="00F66D4C">
        <w:rPr>
          <w:rFonts w:cstheme="minorHAnsi"/>
          <w:sz w:val="24"/>
          <w:szCs w:val="24"/>
        </w:rPr>
        <w:br/>
        <w:t xml:space="preserve">ülkemizde de aynı Soğuksu Milli Parkında da olduğu gibi zengin örnekleri mevcuttur. </w:t>
      </w:r>
      <w:r w:rsidRPr="00F66D4C">
        <w:rPr>
          <w:rFonts w:cstheme="minorHAnsi"/>
          <w:sz w:val="24"/>
          <w:szCs w:val="24"/>
        </w:rPr>
        <w:br/>
        <w:t xml:space="preserve">Miyosen devrinde meydana gelen volkanik faaliyetler sonucu oluşan ve üzerine örtülen volkanik </w:t>
      </w:r>
      <w:r w:rsidRPr="00F66D4C">
        <w:rPr>
          <w:rFonts w:cstheme="minorHAnsi"/>
          <w:sz w:val="24"/>
          <w:szCs w:val="24"/>
        </w:rPr>
        <w:br/>
        <w:t xml:space="preserve">küllerle bozulmadan günümüze kadar gelen Fosil ormanlar bilim ve turizm açısından çok önemlidir.   </w:t>
      </w:r>
      <w:r w:rsidRPr="00F66D4C">
        <w:rPr>
          <w:rFonts w:cstheme="minorHAnsi"/>
          <w:sz w:val="24"/>
          <w:szCs w:val="24"/>
        </w:rPr>
        <w:br/>
        <w:t xml:space="preserve">Burada yerli bitki örtüsünün tarihi anıtı olan Fosil Ağaç bulunmakta olup, en belirgin örneğinin </w:t>
      </w:r>
      <w:r w:rsidRPr="00F66D4C">
        <w:rPr>
          <w:rFonts w:cstheme="minorHAnsi"/>
          <w:sz w:val="24"/>
          <w:szCs w:val="24"/>
        </w:rPr>
        <w:br/>
        <w:t xml:space="preserve">uzunluğu yaklaşık 250 cm. çapı ise 150 cm. civarındadır. 10 milyon yıl önce bu bölgede </w:t>
      </w:r>
      <w:proofErr w:type="gramStart"/>
      <w:r w:rsidRPr="00F66D4C">
        <w:rPr>
          <w:rFonts w:cstheme="minorHAnsi"/>
          <w:sz w:val="24"/>
          <w:szCs w:val="24"/>
        </w:rPr>
        <w:t>hakim</w:t>
      </w:r>
      <w:proofErr w:type="gramEnd"/>
      <w:r w:rsidRPr="00F66D4C">
        <w:rPr>
          <w:rFonts w:cstheme="minorHAnsi"/>
          <w:sz w:val="24"/>
          <w:szCs w:val="24"/>
        </w:rPr>
        <w:t xml:space="preserve"> olan </w:t>
      </w:r>
      <w:r w:rsidRPr="00F66D4C">
        <w:rPr>
          <w:rFonts w:cstheme="minorHAnsi"/>
          <w:sz w:val="24"/>
          <w:szCs w:val="24"/>
        </w:rPr>
        <w:br/>
        <w:t xml:space="preserve">volkanizma sonucunda volkanik akıntıların altında kalan ağaçların zamanla </w:t>
      </w:r>
      <w:proofErr w:type="spellStart"/>
      <w:r w:rsidRPr="00F66D4C">
        <w:rPr>
          <w:rFonts w:cstheme="minorHAnsi"/>
          <w:sz w:val="24"/>
          <w:szCs w:val="24"/>
        </w:rPr>
        <w:t>silisleşerek</w:t>
      </w:r>
      <w:proofErr w:type="spellEnd"/>
      <w:r w:rsidRPr="00F66D4C">
        <w:rPr>
          <w:rFonts w:cstheme="minorHAnsi"/>
          <w:sz w:val="24"/>
          <w:szCs w:val="24"/>
        </w:rPr>
        <w:t xml:space="preserve"> taşa </w:t>
      </w:r>
      <w:r w:rsidRPr="00F66D4C">
        <w:rPr>
          <w:rFonts w:cstheme="minorHAnsi"/>
          <w:sz w:val="24"/>
          <w:szCs w:val="24"/>
        </w:rPr>
        <w:br/>
        <w:t xml:space="preserve">dönüşmesiyle oluşmuştur.  </w:t>
      </w:r>
      <w:r w:rsidRPr="00F66D4C">
        <w:rPr>
          <w:rFonts w:cstheme="minorHAnsi"/>
          <w:sz w:val="24"/>
          <w:szCs w:val="24"/>
        </w:rPr>
        <w:br/>
      </w:r>
    </w:p>
    <w:p w14:paraId="493DD303" w14:textId="77777777" w:rsidR="00165A55" w:rsidRPr="00F66D4C" w:rsidRDefault="00165A55" w:rsidP="00165A55">
      <w:pPr>
        <w:rPr>
          <w:rFonts w:cstheme="minorHAnsi"/>
          <w:sz w:val="24"/>
          <w:szCs w:val="24"/>
        </w:rPr>
      </w:pPr>
      <w:r w:rsidRPr="00F66D4C">
        <w:rPr>
          <w:rFonts w:cstheme="minorHAnsi"/>
          <w:sz w:val="24"/>
          <w:szCs w:val="24"/>
        </w:rPr>
        <w:t>Şekil 1: 163. sayfadan görsel</w:t>
      </w:r>
    </w:p>
    <w:p w14:paraId="63D4FEA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DDD91DA" wp14:editId="28311497">
            <wp:extent cx="6217920" cy="402175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63_img_0.jpeg"/>
                    <pic:cNvPicPr/>
                  </pic:nvPicPr>
                  <pic:blipFill>
                    <a:blip r:embed="rId29"/>
                    <a:stretch>
                      <a:fillRect/>
                    </a:stretch>
                  </pic:blipFill>
                  <pic:spPr>
                    <a:xfrm>
                      <a:off x="0" y="0"/>
                      <a:ext cx="6217920" cy="4021757"/>
                    </a:xfrm>
                    <a:prstGeom prst="rect">
                      <a:avLst/>
                    </a:prstGeom>
                  </pic:spPr>
                </pic:pic>
              </a:graphicData>
            </a:graphic>
          </wp:inline>
        </w:drawing>
      </w:r>
    </w:p>
    <w:p w14:paraId="7D39D0A3" w14:textId="77777777" w:rsidR="00165A55" w:rsidRPr="00F66D4C" w:rsidRDefault="00165A55" w:rsidP="00165A55">
      <w:pPr>
        <w:rPr>
          <w:rFonts w:cstheme="minorHAnsi"/>
          <w:sz w:val="24"/>
          <w:szCs w:val="24"/>
        </w:rPr>
      </w:pPr>
      <w:r w:rsidRPr="00F66D4C">
        <w:rPr>
          <w:rFonts w:cstheme="minorHAnsi"/>
          <w:sz w:val="24"/>
          <w:szCs w:val="24"/>
        </w:rPr>
        <w:t xml:space="preserve">164 </w:t>
      </w:r>
      <w:r w:rsidRPr="00F66D4C">
        <w:rPr>
          <w:rFonts w:cstheme="minorHAnsi"/>
          <w:sz w:val="24"/>
          <w:szCs w:val="24"/>
        </w:rPr>
        <w:br/>
        <w:t xml:space="preserve">Soyu tehlikedeki canlıları korurken düşündüğümüz gibi, yerine bir daha aynısı gelemeyecek bir </w:t>
      </w:r>
      <w:r w:rsidRPr="00F66D4C">
        <w:rPr>
          <w:rFonts w:cstheme="minorHAnsi"/>
          <w:sz w:val="24"/>
          <w:szCs w:val="24"/>
        </w:rPr>
        <w:br/>
        <w:t xml:space="preserve">nesnenin yok olmasını engellemek için bu zenginliğin değerini bilmek ve korumak en önemli </w:t>
      </w:r>
      <w:r w:rsidRPr="00F66D4C">
        <w:rPr>
          <w:rFonts w:cstheme="minorHAnsi"/>
          <w:sz w:val="24"/>
          <w:szCs w:val="24"/>
        </w:rPr>
        <w:br/>
        <w:t xml:space="preserve">görevlerimiz arasında olmalıdır.  </w:t>
      </w:r>
      <w:r w:rsidRPr="00F66D4C">
        <w:rPr>
          <w:rFonts w:cstheme="minorHAnsi"/>
          <w:sz w:val="24"/>
          <w:szCs w:val="24"/>
        </w:rPr>
        <w:br/>
        <w:t xml:space="preserve">Bu amaçla, Kızılcahamam Soğuksu Milli Parkı içerisinde bulunan fosil ağaç bölgesinde </w:t>
      </w:r>
      <w:r w:rsidRPr="00F66D4C">
        <w:rPr>
          <w:rFonts w:cstheme="minorHAnsi"/>
          <w:sz w:val="24"/>
          <w:szCs w:val="24"/>
        </w:rPr>
        <w:br/>
        <w:t xml:space="preserve">hazırlanan peyzaj projesi ile çevre düzenlemesi ve yönlendirme ve bilgilendirme tabelaları hazırlanmıştır. </w:t>
      </w:r>
      <w:r w:rsidRPr="00F66D4C">
        <w:rPr>
          <w:rFonts w:cstheme="minorHAnsi"/>
          <w:sz w:val="24"/>
          <w:szCs w:val="24"/>
        </w:rPr>
        <w:br/>
        <w:t xml:space="preserve">Çalışmaların tamamlanması ile Jeolojik Açık Hava Müzesi olarak hizmete açılmıştır. </w:t>
      </w:r>
      <w:r w:rsidRPr="00F66D4C">
        <w:rPr>
          <w:rFonts w:cstheme="minorHAnsi"/>
          <w:sz w:val="24"/>
          <w:szCs w:val="24"/>
        </w:rPr>
        <w:br/>
        <w:t xml:space="preserve">Milli Park'a gelen ziyaretçiler için saha girişinde yürüyüş parkurlarının haritaları ve tanıtım </w:t>
      </w:r>
      <w:r w:rsidRPr="00F66D4C">
        <w:rPr>
          <w:rFonts w:cstheme="minorHAnsi"/>
          <w:sz w:val="24"/>
          <w:szCs w:val="24"/>
        </w:rPr>
        <w:br/>
        <w:t xml:space="preserve">broşürleri sunulmaktadır.  </w:t>
      </w:r>
      <w:r w:rsidRPr="00F66D4C">
        <w:rPr>
          <w:rFonts w:cstheme="minorHAnsi"/>
          <w:sz w:val="24"/>
          <w:szCs w:val="24"/>
        </w:rPr>
        <w:br/>
        <w:t xml:space="preserve">E.3.2.1.3 ROTALAR </w:t>
      </w:r>
      <w:r w:rsidRPr="00F66D4C">
        <w:rPr>
          <w:rFonts w:cstheme="minorHAnsi"/>
          <w:sz w:val="24"/>
          <w:szCs w:val="24"/>
        </w:rPr>
        <w:br/>
        <w:t xml:space="preserve">Soğuksu milli parkı içerisinde gelen ziyaretçiler için kısa ve uzun mesafeli yürüyüş rotaları </w:t>
      </w:r>
      <w:r w:rsidRPr="00F66D4C">
        <w:rPr>
          <w:rFonts w:cstheme="minorHAnsi"/>
          <w:sz w:val="24"/>
          <w:szCs w:val="24"/>
        </w:rPr>
        <w:br/>
        <w:t xml:space="preserve">hazırlanmıştır. Bu parkurlarla milli parkın değişik noktalarında dağ ve orman manzarası eşliğinde </w:t>
      </w:r>
      <w:r w:rsidRPr="00F66D4C">
        <w:rPr>
          <w:rFonts w:cstheme="minorHAnsi"/>
          <w:sz w:val="24"/>
          <w:szCs w:val="24"/>
        </w:rPr>
        <w:br/>
      </w:r>
      <w:r w:rsidRPr="00F66D4C">
        <w:rPr>
          <w:rFonts w:cstheme="minorHAnsi"/>
          <w:sz w:val="24"/>
          <w:szCs w:val="24"/>
        </w:rPr>
        <w:lastRenderedPageBreak/>
        <w:t xml:space="preserve">yürüyüş yapma </w:t>
      </w:r>
      <w:proofErr w:type="gramStart"/>
      <w:r w:rsidRPr="00F66D4C">
        <w:rPr>
          <w:rFonts w:cstheme="minorHAnsi"/>
          <w:sz w:val="24"/>
          <w:szCs w:val="24"/>
        </w:rPr>
        <w:t>imkanı</w:t>
      </w:r>
      <w:proofErr w:type="gramEnd"/>
      <w:r w:rsidRPr="00F66D4C">
        <w:rPr>
          <w:rFonts w:cstheme="minorHAnsi"/>
          <w:sz w:val="24"/>
          <w:szCs w:val="24"/>
        </w:rPr>
        <w:t xml:space="preserve"> sunulmaktadır. </w:t>
      </w:r>
      <w:r w:rsidRPr="00F66D4C">
        <w:rPr>
          <w:rFonts w:cstheme="minorHAnsi"/>
          <w:sz w:val="24"/>
          <w:szCs w:val="24"/>
        </w:rPr>
        <w:br/>
      </w:r>
    </w:p>
    <w:p w14:paraId="2E05EF1B" w14:textId="77777777" w:rsidR="00165A55" w:rsidRPr="00F66D4C" w:rsidRDefault="00165A55" w:rsidP="00165A55">
      <w:pPr>
        <w:rPr>
          <w:rFonts w:cstheme="minorHAnsi"/>
          <w:sz w:val="24"/>
          <w:szCs w:val="24"/>
        </w:rPr>
      </w:pPr>
      <w:r w:rsidRPr="00F66D4C">
        <w:rPr>
          <w:rFonts w:cstheme="minorHAnsi"/>
          <w:sz w:val="24"/>
          <w:szCs w:val="24"/>
        </w:rPr>
        <w:t xml:space="preserve">165 </w:t>
      </w:r>
      <w:r w:rsidRPr="00F66D4C">
        <w:rPr>
          <w:rFonts w:cstheme="minorHAnsi"/>
          <w:sz w:val="24"/>
          <w:szCs w:val="24"/>
        </w:rPr>
        <w:br/>
        <w:t xml:space="preserve"> </w:t>
      </w:r>
      <w:r w:rsidRPr="00F66D4C">
        <w:rPr>
          <w:rFonts w:cstheme="minorHAnsi"/>
          <w:sz w:val="24"/>
          <w:szCs w:val="24"/>
        </w:rPr>
        <w:br/>
        <w:t xml:space="preserve">Harita </w:t>
      </w:r>
      <w:proofErr w:type="gramStart"/>
      <w:r w:rsidRPr="00F66D4C">
        <w:rPr>
          <w:rFonts w:cstheme="minorHAnsi"/>
          <w:sz w:val="24"/>
          <w:szCs w:val="24"/>
        </w:rPr>
        <w:t>E.3  Yürüyüş</w:t>
      </w:r>
      <w:proofErr w:type="gramEnd"/>
      <w:r w:rsidRPr="00F66D4C">
        <w:rPr>
          <w:rFonts w:cstheme="minorHAnsi"/>
          <w:sz w:val="24"/>
          <w:szCs w:val="24"/>
        </w:rPr>
        <w:t xml:space="preserve"> ve Bisiklet Yolu Rotaları </w:t>
      </w:r>
      <w:r w:rsidRPr="00F66D4C">
        <w:rPr>
          <w:rFonts w:cstheme="minorHAnsi"/>
          <w:sz w:val="24"/>
          <w:szCs w:val="24"/>
        </w:rPr>
        <w:br/>
        <w:t xml:space="preserve"> </w:t>
      </w:r>
      <w:r w:rsidRPr="00F66D4C">
        <w:rPr>
          <w:rFonts w:cstheme="minorHAnsi"/>
          <w:sz w:val="24"/>
          <w:szCs w:val="24"/>
        </w:rPr>
        <w:br/>
        <w:t xml:space="preserve">Bu rotalardan; </w:t>
      </w:r>
      <w:r w:rsidRPr="00F66D4C">
        <w:rPr>
          <w:rFonts w:cstheme="minorHAnsi"/>
          <w:sz w:val="24"/>
          <w:szCs w:val="24"/>
        </w:rPr>
        <w:br/>
        <w:t xml:space="preserve"> </w:t>
      </w:r>
      <w:r w:rsidRPr="00F66D4C">
        <w:rPr>
          <w:rFonts w:cstheme="minorHAnsi"/>
          <w:sz w:val="24"/>
          <w:szCs w:val="24"/>
        </w:rPr>
        <w:br/>
        <w:t xml:space="preserve">1 </w:t>
      </w:r>
      <w:proofErr w:type="spellStart"/>
      <w:r w:rsidRPr="00F66D4C">
        <w:rPr>
          <w:rFonts w:cstheme="minorHAnsi"/>
          <w:sz w:val="24"/>
          <w:szCs w:val="24"/>
        </w:rPr>
        <w:t>no'lu</w:t>
      </w:r>
      <w:proofErr w:type="spellEnd"/>
      <w:r w:rsidRPr="00F66D4C">
        <w:rPr>
          <w:rFonts w:cstheme="minorHAnsi"/>
          <w:sz w:val="24"/>
          <w:szCs w:val="24"/>
        </w:rPr>
        <w:t xml:space="preserve"> parkur, BİSİKLET PARKURU: Yukarı </w:t>
      </w:r>
      <w:proofErr w:type="spellStart"/>
      <w:r w:rsidRPr="00F66D4C">
        <w:rPr>
          <w:rFonts w:cstheme="minorHAnsi"/>
          <w:sz w:val="24"/>
          <w:szCs w:val="24"/>
        </w:rPr>
        <w:t>Kuyubaşı</w:t>
      </w:r>
      <w:proofErr w:type="spellEnd"/>
      <w:r w:rsidRPr="00F66D4C">
        <w:rPr>
          <w:rFonts w:cstheme="minorHAnsi"/>
          <w:sz w:val="24"/>
          <w:szCs w:val="24"/>
        </w:rPr>
        <w:t xml:space="preserve"> Mevkiindeki piknik alanının hemen </w:t>
      </w:r>
      <w:r w:rsidRPr="00F66D4C">
        <w:rPr>
          <w:rFonts w:cstheme="minorHAnsi"/>
          <w:sz w:val="24"/>
          <w:szCs w:val="24"/>
        </w:rPr>
        <w:br/>
        <w:t xml:space="preserve">yanındaki bariyerden başlayıp stabilize orman yolunu takip ederek </w:t>
      </w:r>
      <w:proofErr w:type="spellStart"/>
      <w:r w:rsidRPr="00F66D4C">
        <w:rPr>
          <w:rFonts w:cstheme="minorHAnsi"/>
          <w:sz w:val="24"/>
          <w:szCs w:val="24"/>
        </w:rPr>
        <w:t>Kuzcapınarı</w:t>
      </w:r>
      <w:proofErr w:type="spellEnd"/>
      <w:r w:rsidRPr="00F66D4C">
        <w:rPr>
          <w:rFonts w:cstheme="minorHAnsi"/>
          <w:sz w:val="24"/>
          <w:szCs w:val="24"/>
        </w:rPr>
        <w:t xml:space="preserve"> Fosil Ağaç bölgesine </w:t>
      </w:r>
      <w:r w:rsidRPr="00F66D4C">
        <w:rPr>
          <w:rFonts w:cstheme="minorHAnsi"/>
          <w:sz w:val="24"/>
          <w:szCs w:val="24"/>
        </w:rPr>
        <w:br/>
        <w:t xml:space="preserve">ulaşır. Buradan tekrar çevre yoluna çıkarak </w:t>
      </w:r>
      <w:proofErr w:type="spellStart"/>
      <w:r w:rsidRPr="00F66D4C">
        <w:rPr>
          <w:rFonts w:cstheme="minorHAnsi"/>
          <w:sz w:val="24"/>
          <w:szCs w:val="24"/>
        </w:rPr>
        <w:t>Harmandoruk</w:t>
      </w:r>
      <w:proofErr w:type="spellEnd"/>
      <w:r w:rsidRPr="00F66D4C">
        <w:rPr>
          <w:rFonts w:cstheme="minorHAnsi"/>
          <w:sz w:val="24"/>
          <w:szCs w:val="24"/>
        </w:rPr>
        <w:t xml:space="preserve"> Tepesi mevkiindeki büyük seyir terasına ulaşır. </w:t>
      </w:r>
      <w:r w:rsidRPr="00F66D4C">
        <w:rPr>
          <w:rFonts w:cstheme="minorHAnsi"/>
          <w:sz w:val="24"/>
          <w:szCs w:val="24"/>
        </w:rPr>
        <w:br/>
        <w:t xml:space="preserve">Bu noktada Milli Parkı ve Kızılcahamam'ı en yüksekten ve en iyi açıdan görebilirsiniz. Stabilize yolu </w:t>
      </w:r>
      <w:r w:rsidRPr="00F66D4C">
        <w:rPr>
          <w:rFonts w:cstheme="minorHAnsi"/>
          <w:sz w:val="24"/>
          <w:szCs w:val="24"/>
        </w:rPr>
        <w:br/>
        <w:t xml:space="preserve">devam ederek </w:t>
      </w:r>
      <w:proofErr w:type="spellStart"/>
      <w:r w:rsidRPr="00F66D4C">
        <w:rPr>
          <w:rFonts w:cstheme="minorHAnsi"/>
          <w:sz w:val="24"/>
          <w:szCs w:val="24"/>
        </w:rPr>
        <w:t>Kayabelen</w:t>
      </w:r>
      <w:proofErr w:type="spellEnd"/>
      <w:r w:rsidRPr="00F66D4C">
        <w:rPr>
          <w:rFonts w:cstheme="minorHAnsi"/>
          <w:sz w:val="24"/>
          <w:szCs w:val="24"/>
        </w:rPr>
        <w:t xml:space="preserve"> tepesinin etrafından dolaşarak </w:t>
      </w:r>
      <w:proofErr w:type="spellStart"/>
      <w:r w:rsidRPr="00F66D4C">
        <w:rPr>
          <w:rFonts w:cstheme="minorHAnsi"/>
          <w:sz w:val="24"/>
          <w:szCs w:val="24"/>
        </w:rPr>
        <w:t>Çakmaklığındoruk</w:t>
      </w:r>
      <w:proofErr w:type="spellEnd"/>
      <w:r w:rsidRPr="00F66D4C">
        <w:rPr>
          <w:rFonts w:cstheme="minorHAnsi"/>
          <w:sz w:val="24"/>
          <w:szCs w:val="24"/>
        </w:rPr>
        <w:t xml:space="preserve"> mevkiine kadar gelir. Bu </w:t>
      </w:r>
      <w:r w:rsidRPr="00F66D4C">
        <w:rPr>
          <w:rFonts w:cstheme="minorHAnsi"/>
          <w:sz w:val="24"/>
          <w:szCs w:val="24"/>
        </w:rPr>
        <w:br/>
      </w:r>
    </w:p>
    <w:p w14:paraId="34B2BC3F" w14:textId="77777777" w:rsidR="00165A55" w:rsidRPr="00F66D4C" w:rsidRDefault="00165A55" w:rsidP="00165A55">
      <w:pPr>
        <w:rPr>
          <w:rFonts w:cstheme="minorHAnsi"/>
          <w:sz w:val="24"/>
          <w:szCs w:val="24"/>
        </w:rPr>
      </w:pPr>
      <w:r w:rsidRPr="00F66D4C">
        <w:rPr>
          <w:rFonts w:cstheme="minorHAnsi"/>
          <w:sz w:val="24"/>
          <w:szCs w:val="24"/>
        </w:rPr>
        <w:t>Şekil 1: 165. sayfadan görsel</w:t>
      </w:r>
    </w:p>
    <w:p w14:paraId="47EC83C5"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DEFA7C3" wp14:editId="6E03EBE8">
            <wp:extent cx="6217920" cy="94033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65_img_0.jpeg"/>
                    <pic:cNvPicPr/>
                  </pic:nvPicPr>
                  <pic:blipFill>
                    <a:blip r:embed="rId30"/>
                    <a:stretch>
                      <a:fillRect/>
                    </a:stretch>
                  </pic:blipFill>
                  <pic:spPr>
                    <a:xfrm>
                      <a:off x="0" y="0"/>
                      <a:ext cx="6217920" cy="9403330"/>
                    </a:xfrm>
                    <a:prstGeom prst="rect">
                      <a:avLst/>
                    </a:prstGeom>
                  </pic:spPr>
                </pic:pic>
              </a:graphicData>
            </a:graphic>
          </wp:inline>
        </w:drawing>
      </w:r>
    </w:p>
    <w:p w14:paraId="5787EFF6"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166 </w:t>
      </w:r>
      <w:r w:rsidRPr="00F66D4C">
        <w:rPr>
          <w:rFonts w:cstheme="minorHAnsi"/>
          <w:sz w:val="24"/>
          <w:szCs w:val="24"/>
        </w:rPr>
        <w:br/>
        <w:t xml:space="preserve">noktada ikinci seyir terası ziyaretçileri karşılar. Bu noktadaki seyir terasından Milli Parkın </w:t>
      </w:r>
      <w:r w:rsidRPr="00F66D4C">
        <w:rPr>
          <w:rFonts w:cstheme="minorHAnsi"/>
          <w:sz w:val="24"/>
          <w:szCs w:val="24"/>
        </w:rPr>
        <w:br/>
        <w:t xml:space="preserve">kuzeybatısındaki manzarayı izleme olanağı vardır.  Parkurumuz buradan devam ederek </w:t>
      </w:r>
      <w:proofErr w:type="spellStart"/>
      <w:r w:rsidRPr="00F66D4C">
        <w:rPr>
          <w:rFonts w:cstheme="minorHAnsi"/>
          <w:sz w:val="24"/>
          <w:szCs w:val="24"/>
        </w:rPr>
        <w:t>Kayabelen</w:t>
      </w:r>
      <w:proofErr w:type="spellEnd"/>
      <w:r w:rsidRPr="00F66D4C">
        <w:rPr>
          <w:rFonts w:cstheme="minorHAnsi"/>
          <w:sz w:val="24"/>
          <w:szCs w:val="24"/>
        </w:rPr>
        <w:t xml:space="preserve"> </w:t>
      </w:r>
      <w:r w:rsidRPr="00F66D4C">
        <w:rPr>
          <w:rFonts w:cstheme="minorHAnsi"/>
          <w:sz w:val="24"/>
          <w:szCs w:val="24"/>
        </w:rPr>
        <w:br/>
        <w:t xml:space="preserve">tepesine ulaşır. Burada bulunan üçüncü seyir terası ziyaretçilerin dinlenmesi ve eşsiz Orman manzarasını </w:t>
      </w:r>
      <w:r w:rsidRPr="00F66D4C">
        <w:rPr>
          <w:rFonts w:cstheme="minorHAnsi"/>
          <w:sz w:val="24"/>
          <w:szCs w:val="24"/>
        </w:rPr>
        <w:br/>
        <w:t xml:space="preserve">izlemelerine olanak sağlar. Buradan stabilize yolu takip ederek yaklaşık 2 km. sonra Anayola bağlanarak </w:t>
      </w:r>
      <w:r w:rsidRPr="00F66D4C">
        <w:rPr>
          <w:rFonts w:cstheme="minorHAnsi"/>
          <w:sz w:val="24"/>
          <w:szCs w:val="24"/>
        </w:rPr>
        <w:br/>
      </w:r>
      <w:proofErr w:type="spellStart"/>
      <w:r w:rsidRPr="00F66D4C">
        <w:rPr>
          <w:rFonts w:cstheme="minorHAnsi"/>
          <w:sz w:val="24"/>
          <w:szCs w:val="24"/>
        </w:rPr>
        <w:t>Beşikçigil</w:t>
      </w:r>
      <w:proofErr w:type="spellEnd"/>
      <w:r w:rsidRPr="00F66D4C">
        <w:rPr>
          <w:rFonts w:cstheme="minorHAnsi"/>
          <w:sz w:val="24"/>
          <w:szCs w:val="24"/>
        </w:rPr>
        <w:t xml:space="preserve"> Çeşmesinde son bulur. Parkurun Uzunluğu 14 Km olup, parkur içerisindeki yükseklikler 1020 </w:t>
      </w:r>
      <w:r w:rsidRPr="00F66D4C">
        <w:rPr>
          <w:rFonts w:cstheme="minorHAnsi"/>
          <w:sz w:val="24"/>
          <w:szCs w:val="24"/>
        </w:rPr>
        <w:br/>
        <w:t xml:space="preserve">m.- 1600 </w:t>
      </w:r>
      <w:proofErr w:type="gramStart"/>
      <w:r w:rsidRPr="00F66D4C">
        <w:rPr>
          <w:rFonts w:cstheme="minorHAnsi"/>
          <w:sz w:val="24"/>
          <w:szCs w:val="24"/>
        </w:rPr>
        <w:t>m.</w:t>
      </w:r>
      <w:proofErr w:type="gramEnd"/>
      <w:r w:rsidRPr="00F66D4C">
        <w:rPr>
          <w:rFonts w:cstheme="minorHAnsi"/>
          <w:sz w:val="24"/>
          <w:szCs w:val="24"/>
        </w:rPr>
        <w:t xml:space="preserve"> arasında değişir. En Yüksek Noktası </w:t>
      </w:r>
      <w:proofErr w:type="spellStart"/>
      <w:r w:rsidRPr="00F66D4C">
        <w:rPr>
          <w:rFonts w:cstheme="minorHAnsi"/>
          <w:sz w:val="24"/>
          <w:szCs w:val="24"/>
        </w:rPr>
        <w:t>Osmandede</w:t>
      </w:r>
      <w:proofErr w:type="spellEnd"/>
      <w:r w:rsidRPr="00F66D4C">
        <w:rPr>
          <w:rFonts w:cstheme="minorHAnsi"/>
          <w:sz w:val="24"/>
          <w:szCs w:val="24"/>
        </w:rPr>
        <w:t xml:space="preserve"> tepesidir. Parkurun   uzun mesafeli </w:t>
      </w:r>
      <w:r w:rsidRPr="00F66D4C">
        <w:rPr>
          <w:rFonts w:cstheme="minorHAnsi"/>
          <w:sz w:val="24"/>
          <w:szCs w:val="24"/>
        </w:rPr>
        <w:br/>
        <w:t xml:space="preserve">olmasına karşın ortalama eğim oranı %9 dur. Parkur hem bisiklet hem de yürüyüş için oldukça uygundur. </w:t>
      </w:r>
      <w:r w:rsidRPr="00F66D4C">
        <w:rPr>
          <w:rFonts w:cstheme="minorHAnsi"/>
          <w:sz w:val="24"/>
          <w:szCs w:val="24"/>
        </w:rPr>
        <w:br/>
        <w:t xml:space="preserve"> </w:t>
      </w:r>
      <w:r w:rsidRPr="00F66D4C">
        <w:rPr>
          <w:rFonts w:cstheme="minorHAnsi"/>
          <w:sz w:val="24"/>
          <w:szCs w:val="24"/>
        </w:rPr>
        <w:br/>
        <w:t xml:space="preserve">2 </w:t>
      </w:r>
      <w:proofErr w:type="spellStart"/>
      <w:r w:rsidRPr="00F66D4C">
        <w:rPr>
          <w:rFonts w:cstheme="minorHAnsi"/>
          <w:sz w:val="24"/>
          <w:szCs w:val="24"/>
        </w:rPr>
        <w:t>no'lu</w:t>
      </w:r>
      <w:proofErr w:type="spellEnd"/>
      <w:r w:rsidRPr="00F66D4C">
        <w:rPr>
          <w:rFonts w:cstheme="minorHAnsi"/>
          <w:sz w:val="24"/>
          <w:szCs w:val="24"/>
        </w:rPr>
        <w:t xml:space="preserve"> parkur ÇEVRE YOLU YÜRÜYÜŞ PARKURU: Yukarı </w:t>
      </w:r>
      <w:proofErr w:type="spellStart"/>
      <w:r w:rsidRPr="00F66D4C">
        <w:rPr>
          <w:rFonts w:cstheme="minorHAnsi"/>
          <w:sz w:val="24"/>
          <w:szCs w:val="24"/>
        </w:rPr>
        <w:t>Kuyubaşı</w:t>
      </w:r>
      <w:proofErr w:type="spellEnd"/>
      <w:r w:rsidRPr="00F66D4C">
        <w:rPr>
          <w:rFonts w:cstheme="minorHAnsi"/>
          <w:sz w:val="24"/>
          <w:szCs w:val="24"/>
        </w:rPr>
        <w:t xml:space="preserve"> Mevkiindeki piknik </w:t>
      </w:r>
      <w:r w:rsidRPr="00F66D4C">
        <w:rPr>
          <w:rFonts w:cstheme="minorHAnsi"/>
          <w:sz w:val="24"/>
          <w:szCs w:val="24"/>
        </w:rPr>
        <w:br/>
        <w:t xml:space="preserve">alanının hemen yanındaki bariyerden başlayıp stabilize orman yolunu takip ederek </w:t>
      </w:r>
      <w:proofErr w:type="spellStart"/>
      <w:r w:rsidRPr="00F66D4C">
        <w:rPr>
          <w:rFonts w:cstheme="minorHAnsi"/>
          <w:sz w:val="24"/>
          <w:szCs w:val="24"/>
        </w:rPr>
        <w:t>Kuzcapınarı</w:t>
      </w:r>
      <w:proofErr w:type="spellEnd"/>
      <w:r w:rsidRPr="00F66D4C">
        <w:rPr>
          <w:rFonts w:cstheme="minorHAnsi"/>
          <w:sz w:val="24"/>
          <w:szCs w:val="24"/>
        </w:rPr>
        <w:t xml:space="preserve"> Fosil </w:t>
      </w:r>
      <w:r w:rsidRPr="00F66D4C">
        <w:rPr>
          <w:rFonts w:cstheme="minorHAnsi"/>
          <w:sz w:val="24"/>
          <w:szCs w:val="24"/>
        </w:rPr>
        <w:br/>
        <w:t xml:space="preserve">Ağaç bölgesine ulaşır. Buradan tekrar çevre yoluna çıkarak </w:t>
      </w:r>
      <w:proofErr w:type="spellStart"/>
      <w:r w:rsidRPr="00F66D4C">
        <w:rPr>
          <w:rFonts w:cstheme="minorHAnsi"/>
          <w:sz w:val="24"/>
          <w:szCs w:val="24"/>
        </w:rPr>
        <w:t>Harmandoruk</w:t>
      </w:r>
      <w:proofErr w:type="spellEnd"/>
      <w:r w:rsidRPr="00F66D4C">
        <w:rPr>
          <w:rFonts w:cstheme="minorHAnsi"/>
          <w:sz w:val="24"/>
          <w:szCs w:val="24"/>
        </w:rPr>
        <w:t xml:space="preserve"> Tepesi mevkiindeki büyük </w:t>
      </w:r>
      <w:r w:rsidRPr="00F66D4C">
        <w:rPr>
          <w:rFonts w:cstheme="minorHAnsi"/>
          <w:sz w:val="24"/>
          <w:szCs w:val="24"/>
        </w:rPr>
        <w:br/>
        <w:t xml:space="preserve">seyir terasına ulaşır. Bu noktada Milli Parkı ve Kızılcahamam'ı en yüksekten ve en iyi açıdan </w:t>
      </w:r>
      <w:r w:rsidRPr="00F66D4C">
        <w:rPr>
          <w:rFonts w:cstheme="minorHAnsi"/>
          <w:sz w:val="24"/>
          <w:szCs w:val="24"/>
        </w:rPr>
        <w:br/>
        <w:t xml:space="preserve">görebilirsiniz. Stabilize yolu devam ederek </w:t>
      </w:r>
      <w:proofErr w:type="spellStart"/>
      <w:r w:rsidRPr="00F66D4C">
        <w:rPr>
          <w:rFonts w:cstheme="minorHAnsi"/>
          <w:sz w:val="24"/>
          <w:szCs w:val="24"/>
        </w:rPr>
        <w:t>Kayabelen</w:t>
      </w:r>
      <w:proofErr w:type="spellEnd"/>
      <w:r w:rsidRPr="00F66D4C">
        <w:rPr>
          <w:rFonts w:cstheme="minorHAnsi"/>
          <w:sz w:val="24"/>
          <w:szCs w:val="24"/>
        </w:rPr>
        <w:t xml:space="preserve"> tepesinin etrafından dolaşarak </w:t>
      </w:r>
      <w:proofErr w:type="spellStart"/>
      <w:r w:rsidRPr="00F66D4C">
        <w:rPr>
          <w:rFonts w:cstheme="minorHAnsi"/>
          <w:sz w:val="24"/>
          <w:szCs w:val="24"/>
        </w:rPr>
        <w:t>Çakmaklığındoruk</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mevkİine</w:t>
      </w:r>
      <w:proofErr w:type="spellEnd"/>
      <w:r w:rsidRPr="00F66D4C">
        <w:rPr>
          <w:rFonts w:cstheme="minorHAnsi"/>
          <w:sz w:val="24"/>
          <w:szCs w:val="24"/>
        </w:rPr>
        <w:t xml:space="preserve"> kadar gelir. Bu noktada ikinci seyir terası ziyaretçileri karşılar. Bu noktadaki seyir terasından </w:t>
      </w:r>
      <w:r w:rsidRPr="00F66D4C">
        <w:rPr>
          <w:rFonts w:cstheme="minorHAnsi"/>
          <w:sz w:val="24"/>
          <w:szCs w:val="24"/>
        </w:rPr>
        <w:br/>
        <w:t xml:space="preserve">Milli Parkın kuzeybatısındaki manzarayı izleme olanağı vardır.  Parkurumuz buradan devam ederek </w:t>
      </w:r>
      <w:r w:rsidRPr="00F66D4C">
        <w:rPr>
          <w:rFonts w:cstheme="minorHAnsi"/>
          <w:sz w:val="24"/>
          <w:szCs w:val="24"/>
        </w:rPr>
        <w:br/>
      </w:r>
      <w:proofErr w:type="spellStart"/>
      <w:r w:rsidRPr="00F66D4C">
        <w:rPr>
          <w:rFonts w:cstheme="minorHAnsi"/>
          <w:sz w:val="24"/>
          <w:szCs w:val="24"/>
        </w:rPr>
        <w:t>Kayabelen</w:t>
      </w:r>
      <w:proofErr w:type="spellEnd"/>
      <w:r w:rsidRPr="00F66D4C">
        <w:rPr>
          <w:rFonts w:cstheme="minorHAnsi"/>
          <w:sz w:val="24"/>
          <w:szCs w:val="24"/>
        </w:rPr>
        <w:t xml:space="preserve"> tepesine ulaşır. Burada bulunan üçüncü seyir terası ziyaretçilerin dinlenmesi ve eşsiz Orman </w:t>
      </w:r>
      <w:r w:rsidRPr="00F66D4C">
        <w:rPr>
          <w:rFonts w:cstheme="minorHAnsi"/>
          <w:sz w:val="24"/>
          <w:szCs w:val="24"/>
        </w:rPr>
        <w:br/>
        <w:t xml:space="preserve">manzarasını izlemelerine olanak sağlar. Buradan batı yönünde inişe geçerek yaklaşık 300 </w:t>
      </w:r>
      <w:proofErr w:type="spellStart"/>
      <w:r w:rsidRPr="00F66D4C">
        <w:rPr>
          <w:rFonts w:cstheme="minorHAnsi"/>
          <w:sz w:val="24"/>
          <w:szCs w:val="24"/>
        </w:rPr>
        <w:t>mt</w:t>
      </w:r>
      <w:proofErr w:type="spellEnd"/>
      <w:r w:rsidRPr="00F66D4C">
        <w:rPr>
          <w:rFonts w:cstheme="minorHAnsi"/>
          <w:sz w:val="24"/>
          <w:szCs w:val="24"/>
        </w:rPr>
        <w:t xml:space="preserve">. </w:t>
      </w:r>
      <w:proofErr w:type="gramStart"/>
      <w:r w:rsidRPr="00F66D4C">
        <w:rPr>
          <w:rFonts w:cstheme="minorHAnsi"/>
          <w:sz w:val="24"/>
          <w:szCs w:val="24"/>
        </w:rPr>
        <w:t>sonra</w:t>
      </w:r>
      <w:proofErr w:type="gramEnd"/>
      <w:r w:rsidRPr="00F66D4C">
        <w:rPr>
          <w:rFonts w:cstheme="minorHAnsi"/>
          <w:sz w:val="24"/>
          <w:szCs w:val="24"/>
        </w:rPr>
        <w:t xml:space="preserve"> Kara </w:t>
      </w:r>
      <w:r w:rsidRPr="00F66D4C">
        <w:rPr>
          <w:rFonts w:cstheme="minorHAnsi"/>
          <w:sz w:val="24"/>
          <w:szCs w:val="24"/>
        </w:rPr>
        <w:br/>
        <w:t xml:space="preserve">Akbaba Gözlem Evine ulaşır. Buradan yönlendirme Tabelalarını takip ederek Ziyaretçi merkezinde son </w:t>
      </w:r>
      <w:r w:rsidRPr="00F66D4C">
        <w:rPr>
          <w:rFonts w:cstheme="minorHAnsi"/>
          <w:sz w:val="24"/>
          <w:szCs w:val="24"/>
        </w:rPr>
        <w:br/>
        <w:t xml:space="preserve">bulur. Parkurun Uzunluğu 12 Km </w:t>
      </w:r>
      <w:proofErr w:type="gramStart"/>
      <w:r w:rsidRPr="00F66D4C">
        <w:rPr>
          <w:rFonts w:cstheme="minorHAnsi"/>
          <w:sz w:val="24"/>
          <w:szCs w:val="24"/>
        </w:rPr>
        <w:t>olup,  parkur</w:t>
      </w:r>
      <w:proofErr w:type="gramEnd"/>
      <w:r w:rsidRPr="00F66D4C">
        <w:rPr>
          <w:rFonts w:cstheme="minorHAnsi"/>
          <w:sz w:val="24"/>
          <w:szCs w:val="24"/>
        </w:rPr>
        <w:t xml:space="preserve"> içerisindeki  yükseklikler 1070 m. - 1680 m. arasında </w:t>
      </w:r>
      <w:r w:rsidRPr="00F66D4C">
        <w:rPr>
          <w:rFonts w:cstheme="minorHAnsi"/>
          <w:sz w:val="24"/>
          <w:szCs w:val="24"/>
        </w:rPr>
        <w:br/>
        <w:t xml:space="preserve">değişir. En Yüksek Noktası </w:t>
      </w:r>
      <w:proofErr w:type="spellStart"/>
      <w:r w:rsidRPr="00F66D4C">
        <w:rPr>
          <w:rFonts w:cstheme="minorHAnsi"/>
          <w:sz w:val="24"/>
          <w:szCs w:val="24"/>
        </w:rPr>
        <w:t>Osmandede</w:t>
      </w:r>
      <w:proofErr w:type="spellEnd"/>
      <w:r w:rsidRPr="00F66D4C">
        <w:rPr>
          <w:rFonts w:cstheme="minorHAnsi"/>
          <w:sz w:val="24"/>
          <w:szCs w:val="24"/>
        </w:rPr>
        <w:t xml:space="preserve"> tepesidir. Parkurun   uzun mesafeli olmasına karşın ortalama </w:t>
      </w:r>
      <w:r w:rsidRPr="00F66D4C">
        <w:rPr>
          <w:rFonts w:cstheme="minorHAnsi"/>
          <w:sz w:val="24"/>
          <w:szCs w:val="24"/>
        </w:rPr>
        <w:br/>
        <w:t xml:space="preserve">eğim oranı %9 dur. Akbaba Gözlem evinden sonra eğim oranı %25 seviyelerine çıkar.  </w:t>
      </w:r>
      <w:r w:rsidRPr="00F66D4C">
        <w:rPr>
          <w:rFonts w:cstheme="minorHAnsi"/>
          <w:sz w:val="24"/>
          <w:szCs w:val="24"/>
        </w:rPr>
        <w:br/>
        <w:t xml:space="preserve">3 </w:t>
      </w:r>
      <w:proofErr w:type="spellStart"/>
      <w:r w:rsidRPr="00F66D4C">
        <w:rPr>
          <w:rFonts w:cstheme="minorHAnsi"/>
          <w:sz w:val="24"/>
          <w:szCs w:val="24"/>
        </w:rPr>
        <w:t>no'lu</w:t>
      </w:r>
      <w:proofErr w:type="spellEnd"/>
      <w:r w:rsidRPr="00F66D4C">
        <w:rPr>
          <w:rFonts w:cstheme="minorHAnsi"/>
          <w:sz w:val="24"/>
          <w:szCs w:val="24"/>
        </w:rPr>
        <w:t xml:space="preserve"> parkur, AKBABA PARKURU Soğuksu Milli Parkı doğa müzesin yan tarafından </w:t>
      </w:r>
      <w:r w:rsidRPr="00F66D4C">
        <w:rPr>
          <w:rFonts w:cstheme="minorHAnsi"/>
          <w:sz w:val="24"/>
          <w:szCs w:val="24"/>
        </w:rPr>
        <w:br/>
        <w:t xml:space="preserve">başlayarak Orman içerisindeki patika yolu takip eder. Yaklaşık %25' </w:t>
      </w:r>
      <w:proofErr w:type="spellStart"/>
      <w:r w:rsidRPr="00F66D4C">
        <w:rPr>
          <w:rFonts w:cstheme="minorHAnsi"/>
          <w:sz w:val="24"/>
          <w:szCs w:val="24"/>
        </w:rPr>
        <w:t>lik</w:t>
      </w:r>
      <w:proofErr w:type="spellEnd"/>
      <w:r w:rsidRPr="00F66D4C">
        <w:rPr>
          <w:rFonts w:cstheme="minorHAnsi"/>
          <w:sz w:val="24"/>
          <w:szCs w:val="24"/>
        </w:rPr>
        <w:t xml:space="preserve"> bir eğimle Kara Akbaba Gözlem </w:t>
      </w:r>
      <w:r w:rsidRPr="00F66D4C">
        <w:rPr>
          <w:rFonts w:cstheme="minorHAnsi"/>
          <w:sz w:val="24"/>
          <w:szCs w:val="24"/>
        </w:rPr>
        <w:br/>
        <w:t xml:space="preserve">evine çıkar. Buradan batı yönünde çevre yoluna bağlanarak </w:t>
      </w:r>
      <w:proofErr w:type="spellStart"/>
      <w:r w:rsidRPr="00F66D4C">
        <w:rPr>
          <w:rFonts w:cstheme="minorHAnsi"/>
          <w:sz w:val="24"/>
          <w:szCs w:val="24"/>
        </w:rPr>
        <w:t>Kayabelen</w:t>
      </w:r>
      <w:proofErr w:type="spellEnd"/>
      <w:r w:rsidRPr="00F66D4C">
        <w:rPr>
          <w:rFonts w:cstheme="minorHAnsi"/>
          <w:sz w:val="24"/>
          <w:szCs w:val="24"/>
        </w:rPr>
        <w:t xml:space="preserve"> tepesinin altındaki üçüncü seyir </w:t>
      </w:r>
      <w:r w:rsidRPr="00F66D4C">
        <w:rPr>
          <w:rFonts w:cstheme="minorHAnsi"/>
          <w:sz w:val="24"/>
          <w:szCs w:val="24"/>
        </w:rPr>
        <w:br/>
        <w:t xml:space="preserve">terasına ulaşır.  Seyir terasından tekrar inişe geçerek, doğu yönünde çevre yoluyla bağlanır. Yaklaşık 2 </w:t>
      </w:r>
      <w:r w:rsidRPr="00F66D4C">
        <w:rPr>
          <w:rFonts w:cstheme="minorHAnsi"/>
          <w:sz w:val="24"/>
          <w:szCs w:val="24"/>
        </w:rPr>
        <w:br/>
        <w:t xml:space="preserve">km. sonra anayola bağlanarak </w:t>
      </w:r>
      <w:proofErr w:type="spellStart"/>
      <w:r w:rsidRPr="00F66D4C">
        <w:rPr>
          <w:rFonts w:cstheme="minorHAnsi"/>
          <w:sz w:val="24"/>
          <w:szCs w:val="24"/>
        </w:rPr>
        <w:t>Beşikçigil</w:t>
      </w:r>
      <w:proofErr w:type="spellEnd"/>
      <w:r w:rsidRPr="00F66D4C">
        <w:rPr>
          <w:rFonts w:cstheme="minorHAnsi"/>
          <w:sz w:val="24"/>
          <w:szCs w:val="24"/>
        </w:rPr>
        <w:t xml:space="preserve"> Çeşmesinde son bulur. Parkur uzunluğu yaklaşık 4 Kilometre </w:t>
      </w:r>
      <w:r w:rsidRPr="00F66D4C">
        <w:rPr>
          <w:rFonts w:cstheme="minorHAnsi"/>
          <w:sz w:val="24"/>
          <w:szCs w:val="24"/>
        </w:rPr>
        <w:br/>
        <w:t xml:space="preserve">olup, parkur içerisindeki yükseklikler 1110 m ile 1300 m arasında değişir. Parkurun en yüksek noktası </w:t>
      </w:r>
      <w:r w:rsidRPr="00F66D4C">
        <w:rPr>
          <w:rFonts w:cstheme="minorHAnsi"/>
          <w:sz w:val="24"/>
          <w:szCs w:val="24"/>
        </w:rPr>
        <w:br/>
      </w:r>
      <w:proofErr w:type="spellStart"/>
      <w:r w:rsidRPr="00F66D4C">
        <w:rPr>
          <w:rFonts w:cstheme="minorHAnsi"/>
          <w:sz w:val="24"/>
          <w:szCs w:val="24"/>
        </w:rPr>
        <w:t>Kayabelen</w:t>
      </w:r>
      <w:proofErr w:type="spellEnd"/>
      <w:r w:rsidRPr="00F66D4C">
        <w:rPr>
          <w:rFonts w:cstheme="minorHAnsi"/>
          <w:sz w:val="24"/>
          <w:szCs w:val="24"/>
        </w:rPr>
        <w:t xml:space="preserve"> Tepesidir. Parkurun ortalama eğimi %20 </w:t>
      </w:r>
      <w:proofErr w:type="spellStart"/>
      <w:r w:rsidRPr="00F66D4C">
        <w:rPr>
          <w:rFonts w:cstheme="minorHAnsi"/>
          <w:sz w:val="24"/>
          <w:szCs w:val="24"/>
        </w:rPr>
        <w:t>dir</w:t>
      </w:r>
      <w:proofErr w:type="spellEnd"/>
      <w:r w:rsidRPr="00F66D4C">
        <w:rPr>
          <w:rFonts w:cstheme="minorHAnsi"/>
          <w:sz w:val="24"/>
          <w:szCs w:val="24"/>
        </w:rPr>
        <w:t xml:space="preserve">. </w:t>
      </w:r>
      <w:r w:rsidRPr="00F66D4C">
        <w:rPr>
          <w:rFonts w:cstheme="minorHAnsi"/>
          <w:sz w:val="24"/>
          <w:szCs w:val="24"/>
        </w:rPr>
        <w:br/>
        <w:t xml:space="preserve">4 </w:t>
      </w:r>
      <w:proofErr w:type="spellStart"/>
      <w:r w:rsidRPr="00F66D4C">
        <w:rPr>
          <w:rFonts w:cstheme="minorHAnsi"/>
          <w:sz w:val="24"/>
          <w:szCs w:val="24"/>
        </w:rPr>
        <w:t>no'lu</w:t>
      </w:r>
      <w:proofErr w:type="spellEnd"/>
      <w:r w:rsidRPr="00F66D4C">
        <w:rPr>
          <w:rFonts w:cstheme="minorHAnsi"/>
          <w:sz w:val="24"/>
          <w:szCs w:val="24"/>
        </w:rPr>
        <w:t xml:space="preserve"> parkur, FOSİLAĞAÇ Yukarı </w:t>
      </w:r>
      <w:proofErr w:type="spellStart"/>
      <w:r w:rsidRPr="00F66D4C">
        <w:rPr>
          <w:rFonts w:cstheme="minorHAnsi"/>
          <w:sz w:val="24"/>
          <w:szCs w:val="24"/>
        </w:rPr>
        <w:t>Kuyubaşı</w:t>
      </w:r>
      <w:proofErr w:type="spellEnd"/>
      <w:r w:rsidRPr="00F66D4C">
        <w:rPr>
          <w:rFonts w:cstheme="minorHAnsi"/>
          <w:sz w:val="24"/>
          <w:szCs w:val="24"/>
        </w:rPr>
        <w:t xml:space="preserve"> Mevkiindeki piknik alanının hemen yanındaki </w:t>
      </w:r>
      <w:r w:rsidRPr="00F66D4C">
        <w:rPr>
          <w:rFonts w:cstheme="minorHAnsi"/>
          <w:sz w:val="24"/>
          <w:szCs w:val="24"/>
        </w:rPr>
        <w:br/>
        <w:t xml:space="preserve">bariyerden başlayıp stabilize orman yolunu takip ederek </w:t>
      </w:r>
      <w:proofErr w:type="spellStart"/>
      <w:r w:rsidRPr="00F66D4C">
        <w:rPr>
          <w:rFonts w:cstheme="minorHAnsi"/>
          <w:sz w:val="24"/>
          <w:szCs w:val="24"/>
        </w:rPr>
        <w:t>Kuzcapınarı</w:t>
      </w:r>
      <w:proofErr w:type="spellEnd"/>
      <w:r w:rsidRPr="00F66D4C">
        <w:rPr>
          <w:rFonts w:cstheme="minorHAnsi"/>
          <w:sz w:val="24"/>
          <w:szCs w:val="24"/>
        </w:rPr>
        <w:t xml:space="preserve"> Fosil Ağaç bölgesine ulaşır. </w:t>
      </w:r>
      <w:r w:rsidRPr="00F66D4C">
        <w:rPr>
          <w:rFonts w:cstheme="minorHAnsi"/>
          <w:sz w:val="24"/>
          <w:szCs w:val="24"/>
        </w:rPr>
        <w:br/>
        <w:t xml:space="preserve">Buradan dere yatağı yönünde inişe geçerek, </w:t>
      </w:r>
      <w:proofErr w:type="spellStart"/>
      <w:r w:rsidRPr="00F66D4C">
        <w:rPr>
          <w:rFonts w:cstheme="minorHAnsi"/>
          <w:sz w:val="24"/>
          <w:szCs w:val="24"/>
        </w:rPr>
        <w:t>Büyüksoğuksu</w:t>
      </w:r>
      <w:proofErr w:type="spellEnd"/>
      <w:r w:rsidRPr="00F66D4C">
        <w:rPr>
          <w:rFonts w:cstheme="minorHAnsi"/>
          <w:sz w:val="24"/>
          <w:szCs w:val="24"/>
        </w:rPr>
        <w:t xml:space="preserve"> deresi boyunca ilerler.  Atatürk Çamına kadar </w:t>
      </w:r>
      <w:r w:rsidRPr="00F66D4C">
        <w:rPr>
          <w:rFonts w:cstheme="minorHAnsi"/>
          <w:sz w:val="24"/>
          <w:szCs w:val="24"/>
        </w:rPr>
        <w:br/>
        <w:t xml:space="preserve">ulaşarak burada son bulur. Parkur uzunluğu yaklaşık 6 Kilometre olup, parkur içerisindeki yükseklikler </w:t>
      </w:r>
      <w:r w:rsidRPr="00F66D4C">
        <w:rPr>
          <w:rFonts w:cstheme="minorHAnsi"/>
          <w:sz w:val="24"/>
          <w:szCs w:val="24"/>
        </w:rPr>
        <w:br/>
      </w:r>
      <w:r w:rsidRPr="00F66D4C">
        <w:rPr>
          <w:rFonts w:cstheme="minorHAnsi"/>
          <w:sz w:val="24"/>
          <w:szCs w:val="24"/>
        </w:rPr>
        <w:lastRenderedPageBreak/>
        <w:t xml:space="preserve">1150 m ile 1350 m arasında değişir. Parkurun en yüksek noktası </w:t>
      </w:r>
      <w:proofErr w:type="spellStart"/>
      <w:r w:rsidRPr="00F66D4C">
        <w:rPr>
          <w:rFonts w:cstheme="minorHAnsi"/>
          <w:sz w:val="24"/>
          <w:szCs w:val="24"/>
        </w:rPr>
        <w:t>Samandoruk</w:t>
      </w:r>
      <w:proofErr w:type="spellEnd"/>
      <w:r w:rsidRPr="00F66D4C">
        <w:rPr>
          <w:rFonts w:cstheme="minorHAnsi"/>
          <w:sz w:val="24"/>
          <w:szCs w:val="24"/>
        </w:rPr>
        <w:t xml:space="preserve"> tepesidir. Parkurun ortalama </w:t>
      </w:r>
      <w:r w:rsidRPr="00F66D4C">
        <w:rPr>
          <w:rFonts w:cstheme="minorHAnsi"/>
          <w:sz w:val="24"/>
          <w:szCs w:val="24"/>
        </w:rPr>
        <w:br/>
        <w:t xml:space="preserve">eğimi </w:t>
      </w:r>
      <w:proofErr w:type="gramStart"/>
      <w:r w:rsidRPr="00F66D4C">
        <w:rPr>
          <w:rFonts w:cstheme="minorHAnsi"/>
          <w:sz w:val="24"/>
          <w:szCs w:val="24"/>
        </w:rPr>
        <w:t>% 25</w:t>
      </w:r>
      <w:proofErr w:type="gramEnd"/>
      <w:r w:rsidRPr="00F66D4C">
        <w:rPr>
          <w:rFonts w:cstheme="minorHAnsi"/>
          <w:sz w:val="24"/>
          <w:szCs w:val="24"/>
        </w:rPr>
        <w:t xml:space="preserve"> </w:t>
      </w:r>
      <w:proofErr w:type="spellStart"/>
      <w:r w:rsidRPr="00F66D4C">
        <w:rPr>
          <w:rFonts w:cstheme="minorHAnsi"/>
          <w:sz w:val="24"/>
          <w:szCs w:val="24"/>
        </w:rPr>
        <w:t>dir</w:t>
      </w:r>
      <w:proofErr w:type="spellEnd"/>
      <w:r w:rsidRPr="00F66D4C">
        <w:rPr>
          <w:rFonts w:cstheme="minorHAnsi"/>
          <w:sz w:val="24"/>
          <w:szCs w:val="24"/>
        </w:rPr>
        <w:t xml:space="preserve">. </w:t>
      </w:r>
      <w:r w:rsidRPr="00F66D4C">
        <w:rPr>
          <w:rFonts w:cstheme="minorHAnsi"/>
          <w:sz w:val="24"/>
          <w:szCs w:val="24"/>
        </w:rPr>
        <w:br/>
        <w:t xml:space="preserve">E.3.2.1.4 DAĞ LALESİ </w:t>
      </w:r>
      <w:r w:rsidRPr="00F66D4C">
        <w:rPr>
          <w:rFonts w:cstheme="minorHAnsi"/>
          <w:sz w:val="24"/>
          <w:szCs w:val="24"/>
        </w:rPr>
        <w:br/>
        <w:t xml:space="preserve">Soğuksu Milli Parkı' </w:t>
      </w:r>
      <w:proofErr w:type="spellStart"/>
      <w:r w:rsidRPr="00F66D4C">
        <w:rPr>
          <w:rFonts w:cstheme="minorHAnsi"/>
          <w:sz w:val="24"/>
          <w:szCs w:val="24"/>
        </w:rPr>
        <w:t>nın</w:t>
      </w:r>
      <w:proofErr w:type="spellEnd"/>
      <w:r w:rsidRPr="00F66D4C">
        <w:rPr>
          <w:rFonts w:cstheme="minorHAnsi"/>
          <w:sz w:val="24"/>
          <w:szCs w:val="24"/>
        </w:rPr>
        <w:t xml:space="preserve"> yüksek kesimlerinin önemli litolojisi trakiandezittir. En iyi örnekleri ise </w:t>
      </w:r>
      <w:r w:rsidRPr="00F66D4C">
        <w:rPr>
          <w:rFonts w:cstheme="minorHAnsi"/>
          <w:sz w:val="24"/>
          <w:szCs w:val="24"/>
        </w:rPr>
        <w:br/>
        <w:t xml:space="preserve">eğri belen sırtı ve yakın civarında görülür.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150D9094" w14:textId="77777777" w:rsidR="00165A55" w:rsidRPr="00F66D4C" w:rsidRDefault="00165A55" w:rsidP="00165A55">
      <w:pPr>
        <w:rPr>
          <w:rFonts w:cstheme="minorHAnsi"/>
          <w:sz w:val="24"/>
          <w:szCs w:val="24"/>
        </w:rPr>
      </w:pPr>
      <w:r w:rsidRPr="00F66D4C">
        <w:rPr>
          <w:rFonts w:cstheme="minorHAnsi"/>
          <w:sz w:val="24"/>
          <w:szCs w:val="24"/>
        </w:rPr>
        <w:t xml:space="preserve">167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E.21  Dağ</w:t>
      </w:r>
      <w:proofErr w:type="gramEnd"/>
      <w:r w:rsidRPr="00F66D4C">
        <w:rPr>
          <w:rFonts w:cstheme="minorHAnsi"/>
          <w:sz w:val="24"/>
          <w:szCs w:val="24"/>
        </w:rPr>
        <w:t xml:space="preserve"> Lalesi (</w:t>
      </w:r>
      <w:proofErr w:type="spellStart"/>
      <w:r w:rsidRPr="00F66D4C">
        <w:rPr>
          <w:rFonts w:cstheme="minorHAnsi"/>
          <w:sz w:val="24"/>
          <w:szCs w:val="24"/>
        </w:rPr>
        <w:t>Anemone</w:t>
      </w:r>
      <w:proofErr w:type="spellEnd"/>
      <w:r w:rsidRPr="00F66D4C">
        <w:rPr>
          <w:rFonts w:cstheme="minorHAnsi"/>
          <w:sz w:val="24"/>
          <w:szCs w:val="24"/>
        </w:rPr>
        <w:t xml:space="preserve"> </w:t>
      </w:r>
      <w:proofErr w:type="spellStart"/>
      <w:r w:rsidRPr="00F66D4C">
        <w:rPr>
          <w:rFonts w:cstheme="minorHAnsi"/>
          <w:sz w:val="24"/>
          <w:szCs w:val="24"/>
        </w:rPr>
        <w:t>coronaria</w:t>
      </w:r>
      <w:proofErr w:type="spellEnd"/>
      <w:r w:rsidRPr="00F66D4C">
        <w:rPr>
          <w:rFonts w:cstheme="minorHAnsi"/>
          <w:sz w:val="24"/>
          <w:szCs w:val="24"/>
        </w:rPr>
        <w:t xml:space="preserve">) </w:t>
      </w:r>
      <w:r w:rsidRPr="00F66D4C">
        <w:rPr>
          <w:rFonts w:cstheme="minorHAnsi"/>
          <w:sz w:val="24"/>
          <w:szCs w:val="24"/>
        </w:rPr>
        <w:br/>
        <w:t xml:space="preserve">Trakiandezit, volkanlardan lav olarak yayılan boz, koyu gri renkli, bol çatlaklı volkanik kayaçtır. </w:t>
      </w:r>
      <w:r w:rsidRPr="00F66D4C">
        <w:rPr>
          <w:rFonts w:cstheme="minorHAnsi"/>
          <w:sz w:val="24"/>
          <w:szCs w:val="24"/>
        </w:rPr>
        <w:br/>
        <w:t xml:space="preserve">İsminden de anlaşıldığı gibi bileşimi andezit ile trakit arasında ve fakat andezite daha yakındır. Göreceli </w:t>
      </w:r>
      <w:r w:rsidRPr="00F66D4C">
        <w:rPr>
          <w:rFonts w:cstheme="minorHAnsi"/>
          <w:sz w:val="24"/>
          <w:szCs w:val="24"/>
        </w:rPr>
        <w:br/>
        <w:t xml:space="preserve">az miktar </w:t>
      </w:r>
      <w:proofErr w:type="spellStart"/>
      <w:r w:rsidRPr="00F66D4C">
        <w:rPr>
          <w:rFonts w:cstheme="minorHAnsi"/>
          <w:sz w:val="24"/>
          <w:szCs w:val="24"/>
        </w:rPr>
        <w:t>asitik</w:t>
      </w:r>
      <w:proofErr w:type="spellEnd"/>
      <w:r w:rsidRPr="00F66D4C">
        <w:rPr>
          <w:rFonts w:cstheme="minorHAnsi"/>
          <w:sz w:val="24"/>
          <w:szCs w:val="24"/>
        </w:rPr>
        <w:t xml:space="preserve"> plajiyoklaz ile alkali </w:t>
      </w:r>
      <w:proofErr w:type="spellStart"/>
      <w:r w:rsidRPr="00F66D4C">
        <w:rPr>
          <w:rFonts w:cstheme="minorHAnsi"/>
          <w:sz w:val="24"/>
          <w:szCs w:val="24"/>
        </w:rPr>
        <w:t>feldispat</w:t>
      </w:r>
      <w:proofErr w:type="spellEnd"/>
      <w:r w:rsidRPr="00F66D4C">
        <w:rPr>
          <w:rFonts w:cstheme="minorHAnsi"/>
          <w:sz w:val="24"/>
          <w:szCs w:val="24"/>
        </w:rPr>
        <w:t xml:space="preserve"> (silikat mineralleri) kapsar. </w:t>
      </w:r>
      <w:r w:rsidRPr="00F66D4C">
        <w:rPr>
          <w:rFonts w:cstheme="minorHAnsi"/>
          <w:sz w:val="24"/>
          <w:szCs w:val="24"/>
        </w:rPr>
        <w:br/>
        <w:t xml:space="preserve">Durak 6'nm en önemli özelliği yalnızca Milli Park sahası içinde rastlanan ve trakiandezitler </w:t>
      </w:r>
      <w:r w:rsidRPr="00F66D4C">
        <w:rPr>
          <w:rFonts w:cstheme="minorHAnsi"/>
          <w:sz w:val="24"/>
          <w:szCs w:val="24"/>
        </w:rPr>
        <w:br/>
        <w:t xml:space="preserve">üzerinde büyüyebilen endemik (bu bölgeye özgü) Kızılcahamam lalesinin bulunmasıdır. Parlak kırmızı </w:t>
      </w:r>
      <w:r w:rsidRPr="00F66D4C">
        <w:rPr>
          <w:rFonts w:cstheme="minorHAnsi"/>
          <w:sz w:val="24"/>
          <w:szCs w:val="24"/>
        </w:rPr>
        <w:br/>
        <w:t xml:space="preserve">rengi ile </w:t>
      </w:r>
      <w:proofErr w:type="gramStart"/>
      <w:r w:rsidRPr="00F66D4C">
        <w:rPr>
          <w:rFonts w:cstheme="minorHAnsi"/>
          <w:sz w:val="24"/>
          <w:szCs w:val="24"/>
        </w:rPr>
        <w:t>Mayıs</w:t>
      </w:r>
      <w:proofErr w:type="gramEnd"/>
      <w:r w:rsidRPr="00F66D4C">
        <w:rPr>
          <w:rFonts w:cstheme="minorHAnsi"/>
          <w:sz w:val="24"/>
          <w:szCs w:val="24"/>
        </w:rPr>
        <w:t xml:space="preserve"> ayında açmakta ve bu yamaçlara gizemli bir görünüş sağlamaktadır. Kızılcahamam lalesi </w:t>
      </w:r>
      <w:r w:rsidRPr="00F66D4C">
        <w:rPr>
          <w:rFonts w:cstheme="minorHAnsi"/>
          <w:sz w:val="24"/>
          <w:szCs w:val="24"/>
        </w:rPr>
        <w:br/>
        <w:t xml:space="preserve">belirgin olarak orman içinde ve güneş alabilen taşlık yerlerde gelişmektedir. "Yine bu bölgede yaygın olan </w:t>
      </w:r>
      <w:r w:rsidRPr="00F66D4C">
        <w:rPr>
          <w:rFonts w:cstheme="minorHAnsi"/>
          <w:sz w:val="24"/>
          <w:szCs w:val="24"/>
        </w:rPr>
        <w:br/>
        <w:t xml:space="preserve">ve Nisan-Mayıs'ta görülen kardelenlerden sonra açar. Trakiandezitlerin kimyasal bileşimlerinin </w:t>
      </w:r>
      <w:r w:rsidRPr="00F66D4C">
        <w:rPr>
          <w:rFonts w:cstheme="minorHAnsi"/>
          <w:sz w:val="24"/>
          <w:szCs w:val="24"/>
        </w:rPr>
        <w:br/>
        <w:t xml:space="preserve">Kızılcahamam lalesi için önemli olduğu düşünülmektedir. </w:t>
      </w:r>
      <w:r w:rsidRPr="00F66D4C">
        <w:rPr>
          <w:rFonts w:cstheme="minorHAnsi"/>
          <w:sz w:val="24"/>
          <w:szCs w:val="24"/>
        </w:rPr>
        <w:br/>
        <w:t xml:space="preserve">Soğuksu Milli Parkı </w:t>
      </w:r>
      <w:proofErr w:type="spellStart"/>
      <w:r w:rsidRPr="00F66D4C">
        <w:rPr>
          <w:rFonts w:cstheme="minorHAnsi"/>
          <w:sz w:val="24"/>
          <w:szCs w:val="24"/>
        </w:rPr>
        <w:t>Eğribelen</w:t>
      </w:r>
      <w:proofErr w:type="spellEnd"/>
      <w:r w:rsidRPr="00F66D4C">
        <w:rPr>
          <w:rFonts w:cstheme="minorHAnsi"/>
          <w:sz w:val="24"/>
          <w:szCs w:val="24"/>
        </w:rPr>
        <w:t xml:space="preserve"> ve </w:t>
      </w:r>
      <w:proofErr w:type="spellStart"/>
      <w:r w:rsidRPr="00F66D4C">
        <w:rPr>
          <w:rFonts w:cstheme="minorHAnsi"/>
          <w:sz w:val="24"/>
          <w:szCs w:val="24"/>
        </w:rPr>
        <w:t>Samrı</w:t>
      </w:r>
      <w:proofErr w:type="spellEnd"/>
      <w:r w:rsidRPr="00F66D4C">
        <w:rPr>
          <w:rFonts w:cstheme="minorHAnsi"/>
          <w:sz w:val="24"/>
          <w:szCs w:val="24"/>
        </w:rPr>
        <w:t xml:space="preserve"> Tepe civarındaki bazı özel kayalar (trakiandezit) içinde </w:t>
      </w:r>
      <w:r w:rsidRPr="00F66D4C">
        <w:rPr>
          <w:rFonts w:cstheme="minorHAnsi"/>
          <w:sz w:val="24"/>
          <w:szCs w:val="24"/>
        </w:rPr>
        <w:br/>
        <w:t xml:space="preserve">gelişebilen ve endemik bir tür olan Kızılcahamam Lalesi sadece Nisan ve </w:t>
      </w:r>
      <w:proofErr w:type="gramStart"/>
      <w:r w:rsidRPr="00F66D4C">
        <w:rPr>
          <w:rFonts w:cstheme="minorHAnsi"/>
          <w:sz w:val="24"/>
          <w:szCs w:val="24"/>
        </w:rPr>
        <w:t>Mayıs</w:t>
      </w:r>
      <w:proofErr w:type="gramEnd"/>
      <w:r w:rsidRPr="00F66D4C">
        <w:rPr>
          <w:rFonts w:cstheme="minorHAnsi"/>
          <w:sz w:val="24"/>
          <w:szCs w:val="24"/>
        </w:rPr>
        <w:t xml:space="preserve"> aylarında çiçek açar. </w:t>
      </w:r>
      <w:r w:rsidRPr="00F66D4C">
        <w:rPr>
          <w:rFonts w:cstheme="minorHAnsi"/>
          <w:sz w:val="24"/>
          <w:szCs w:val="24"/>
        </w:rPr>
        <w:br/>
      </w:r>
      <w:proofErr w:type="spellStart"/>
      <w:r w:rsidRPr="00F66D4C">
        <w:rPr>
          <w:rFonts w:cstheme="minorHAnsi"/>
          <w:sz w:val="24"/>
          <w:szCs w:val="24"/>
        </w:rPr>
        <w:t>Pempemsi</w:t>
      </w:r>
      <w:proofErr w:type="spellEnd"/>
      <w:r w:rsidRPr="00F66D4C">
        <w:rPr>
          <w:rFonts w:cstheme="minorHAnsi"/>
          <w:sz w:val="24"/>
          <w:szCs w:val="24"/>
        </w:rPr>
        <w:t xml:space="preserve"> kırmız rengi çok tipiktir. </w:t>
      </w:r>
      <w:r w:rsidRPr="00F66D4C">
        <w:rPr>
          <w:rFonts w:cstheme="minorHAnsi"/>
          <w:sz w:val="24"/>
          <w:szCs w:val="24"/>
        </w:rPr>
        <w:br/>
        <w:t xml:space="preserve">Güneşin doğduğu yere bakan bir yamaç ve küçük andezit parçaları arasında yer almışlar. </w:t>
      </w:r>
      <w:r w:rsidRPr="00F66D4C">
        <w:rPr>
          <w:rFonts w:cstheme="minorHAnsi"/>
          <w:sz w:val="24"/>
          <w:szCs w:val="24"/>
        </w:rPr>
        <w:br/>
        <w:t xml:space="preserve">Trakiandezit denilen bu parçaların yağmur suyu ile süzülen minerallerinin lalelere özel faydası olduğu </w:t>
      </w:r>
      <w:r w:rsidRPr="00F66D4C">
        <w:rPr>
          <w:rFonts w:cstheme="minorHAnsi"/>
          <w:sz w:val="24"/>
          <w:szCs w:val="24"/>
        </w:rPr>
        <w:br/>
        <w:t xml:space="preserve">söyleniyor. Bir de 15 </w:t>
      </w:r>
      <w:proofErr w:type="gramStart"/>
      <w:r w:rsidRPr="00F66D4C">
        <w:rPr>
          <w:rFonts w:cstheme="minorHAnsi"/>
          <w:sz w:val="24"/>
          <w:szCs w:val="24"/>
        </w:rPr>
        <w:t>Nisandan</w:t>
      </w:r>
      <w:proofErr w:type="gramEnd"/>
      <w:r w:rsidRPr="00F66D4C">
        <w:rPr>
          <w:rFonts w:cstheme="minorHAnsi"/>
          <w:sz w:val="24"/>
          <w:szCs w:val="24"/>
        </w:rPr>
        <w:t xml:space="preserve"> itibaren 20 günlük süre zarfında yetişip kuruyorlar. </w:t>
      </w:r>
      <w:r w:rsidRPr="00F66D4C">
        <w:rPr>
          <w:rFonts w:cstheme="minorHAnsi"/>
          <w:sz w:val="24"/>
          <w:szCs w:val="24"/>
        </w:rPr>
        <w:br/>
        <w:t xml:space="preserve">Bu kaynak değerlerinin yanı sıra Soğuksu Milli Parkı içerisindeki yürüyüş yolları ve piknik </w:t>
      </w:r>
      <w:r w:rsidRPr="00F66D4C">
        <w:rPr>
          <w:rFonts w:cstheme="minorHAnsi"/>
          <w:sz w:val="24"/>
          <w:szCs w:val="24"/>
        </w:rPr>
        <w:br/>
        <w:t xml:space="preserve">üniteleri yenilenmiş ve çevre tanzimi yapılmıştır. </w:t>
      </w:r>
      <w:r w:rsidRPr="00F66D4C">
        <w:rPr>
          <w:rFonts w:cstheme="minorHAnsi"/>
          <w:sz w:val="24"/>
          <w:szCs w:val="24"/>
        </w:rPr>
        <w:br/>
        <w:t xml:space="preserve">Milli Parkın içerisindeki 14 km </w:t>
      </w:r>
      <w:proofErr w:type="spellStart"/>
      <w:r w:rsidRPr="00F66D4C">
        <w:rPr>
          <w:rFonts w:cstheme="minorHAnsi"/>
          <w:sz w:val="24"/>
          <w:szCs w:val="24"/>
        </w:rPr>
        <w:t>lik</w:t>
      </w:r>
      <w:proofErr w:type="spellEnd"/>
      <w:r w:rsidRPr="00F66D4C">
        <w:rPr>
          <w:rFonts w:cstheme="minorHAnsi"/>
          <w:sz w:val="24"/>
          <w:szCs w:val="24"/>
        </w:rPr>
        <w:t xml:space="preserve"> çevre yolu üzerinde 4 adet seyir terası hizmete açılmış olup; </w:t>
      </w:r>
      <w:r w:rsidRPr="00F66D4C">
        <w:rPr>
          <w:rFonts w:cstheme="minorHAnsi"/>
          <w:sz w:val="24"/>
          <w:szCs w:val="24"/>
        </w:rPr>
        <w:br/>
        <w:t xml:space="preserve">gelen ziyaretçiler için eşsiz manzaralar sunmaktadır.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r>
    </w:p>
    <w:p w14:paraId="447039EF" w14:textId="77777777" w:rsidR="00165A55" w:rsidRPr="00F66D4C" w:rsidRDefault="00165A55" w:rsidP="00165A55">
      <w:pPr>
        <w:rPr>
          <w:rFonts w:cstheme="minorHAnsi"/>
          <w:sz w:val="24"/>
          <w:szCs w:val="24"/>
        </w:rPr>
      </w:pPr>
      <w:r w:rsidRPr="00F66D4C">
        <w:rPr>
          <w:rFonts w:cstheme="minorHAnsi"/>
          <w:sz w:val="24"/>
          <w:szCs w:val="24"/>
        </w:rPr>
        <w:t>Şekil 1: 167. sayfadan görsel</w:t>
      </w:r>
    </w:p>
    <w:p w14:paraId="206B5A32"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277E1E17" wp14:editId="2C55271B">
            <wp:extent cx="6217920" cy="404723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67_img_0.jpeg"/>
                    <pic:cNvPicPr/>
                  </pic:nvPicPr>
                  <pic:blipFill>
                    <a:blip r:embed="rId31"/>
                    <a:stretch>
                      <a:fillRect/>
                    </a:stretch>
                  </pic:blipFill>
                  <pic:spPr>
                    <a:xfrm>
                      <a:off x="0" y="0"/>
                      <a:ext cx="6217920" cy="4047236"/>
                    </a:xfrm>
                    <a:prstGeom prst="rect">
                      <a:avLst/>
                    </a:prstGeom>
                  </pic:spPr>
                </pic:pic>
              </a:graphicData>
            </a:graphic>
          </wp:inline>
        </w:drawing>
      </w:r>
    </w:p>
    <w:p w14:paraId="516FF7DF" w14:textId="77777777" w:rsidR="00165A55" w:rsidRPr="00F66D4C" w:rsidRDefault="00165A55" w:rsidP="00165A55">
      <w:pPr>
        <w:rPr>
          <w:rFonts w:cstheme="minorHAnsi"/>
          <w:sz w:val="24"/>
          <w:szCs w:val="24"/>
        </w:rPr>
      </w:pPr>
      <w:r w:rsidRPr="00F66D4C">
        <w:rPr>
          <w:rFonts w:cstheme="minorHAnsi"/>
          <w:sz w:val="24"/>
          <w:szCs w:val="24"/>
        </w:rPr>
        <w:t xml:space="preserve">168 </w:t>
      </w:r>
      <w:r w:rsidRPr="00F66D4C">
        <w:rPr>
          <w:rFonts w:cstheme="minorHAnsi"/>
          <w:sz w:val="24"/>
          <w:szCs w:val="24"/>
        </w:rPr>
        <w:br/>
        <w:t xml:space="preserve">E.3.2.2 Sakarya Meydan Muharebesi Tarihi Milli Parkı  </w:t>
      </w:r>
      <w:r w:rsidRPr="00F66D4C">
        <w:rPr>
          <w:rFonts w:cstheme="minorHAnsi"/>
          <w:sz w:val="24"/>
          <w:szCs w:val="24"/>
        </w:rPr>
        <w:br/>
        <w:t xml:space="preserve">Sakarya Meydan Muharebesi Tarihi Milli Parkı ilan çalışmalarına 2014 yılında arazi etüdü ile </w:t>
      </w:r>
      <w:r w:rsidRPr="00F66D4C">
        <w:rPr>
          <w:rFonts w:cstheme="minorHAnsi"/>
          <w:sz w:val="24"/>
          <w:szCs w:val="24"/>
        </w:rPr>
        <w:br/>
        <w:t xml:space="preserve">başlanmış, Polatlı ve Haymana ilçeleri sınırları içerisinde bulunan 13.850 </w:t>
      </w:r>
      <w:proofErr w:type="spellStart"/>
      <w:r w:rsidRPr="00F66D4C">
        <w:rPr>
          <w:rFonts w:cstheme="minorHAnsi"/>
          <w:sz w:val="24"/>
          <w:szCs w:val="24"/>
        </w:rPr>
        <w:t>halık</w:t>
      </w:r>
      <w:proofErr w:type="spellEnd"/>
      <w:r w:rsidRPr="00F66D4C">
        <w:rPr>
          <w:rFonts w:cstheme="minorHAnsi"/>
          <w:sz w:val="24"/>
          <w:szCs w:val="24"/>
        </w:rPr>
        <w:t xml:space="preserve"> alanın Sakarya Meydan </w:t>
      </w:r>
      <w:r w:rsidRPr="00F66D4C">
        <w:rPr>
          <w:rFonts w:cstheme="minorHAnsi"/>
          <w:sz w:val="24"/>
          <w:szCs w:val="24"/>
        </w:rPr>
        <w:br/>
        <w:t xml:space="preserve">Muharebesi Tarihi Milli Parkı olması 29.12.2014 tarih ve 2014/7152 Sayılı Bakanlar Kurulu Kararı ile </w:t>
      </w:r>
      <w:r w:rsidRPr="00F66D4C">
        <w:rPr>
          <w:rFonts w:cstheme="minorHAnsi"/>
          <w:sz w:val="24"/>
          <w:szCs w:val="24"/>
        </w:rPr>
        <w:br/>
        <w:t xml:space="preserve">kararlaştırılmış ve bu karar 08.02.2015 tarih ve 29261 sayılı </w:t>
      </w:r>
      <w:proofErr w:type="gramStart"/>
      <w:r w:rsidRPr="00F66D4C">
        <w:rPr>
          <w:rFonts w:cstheme="minorHAnsi"/>
          <w:sz w:val="24"/>
          <w:szCs w:val="24"/>
        </w:rPr>
        <w:t>Resmi</w:t>
      </w:r>
      <w:proofErr w:type="gramEnd"/>
      <w:r w:rsidRPr="00F66D4C">
        <w:rPr>
          <w:rFonts w:cstheme="minorHAnsi"/>
          <w:sz w:val="24"/>
          <w:szCs w:val="24"/>
        </w:rPr>
        <w:t xml:space="preserve"> Gazetede yayınlanarak yürürlüğe </w:t>
      </w:r>
      <w:r w:rsidRPr="00F66D4C">
        <w:rPr>
          <w:rFonts w:cstheme="minorHAnsi"/>
          <w:sz w:val="24"/>
          <w:szCs w:val="24"/>
        </w:rPr>
        <w:br/>
        <w:t xml:space="preserve">girmiştir. Tarihi Milli Parkın sınırları tespit edilirken yerleşim alanları, özel mülkiyetler göz önünde </w:t>
      </w:r>
      <w:r w:rsidRPr="00F66D4C">
        <w:rPr>
          <w:rFonts w:cstheme="minorHAnsi"/>
          <w:sz w:val="24"/>
          <w:szCs w:val="24"/>
        </w:rPr>
        <w:br/>
        <w:t xml:space="preserve">bulundurularak, muharebenin yoğun olarak geçtiği alanlar sınır içine alındığı için Tarihi Milli Park 14 </w:t>
      </w:r>
      <w:r w:rsidRPr="00F66D4C">
        <w:rPr>
          <w:rFonts w:cstheme="minorHAnsi"/>
          <w:sz w:val="24"/>
          <w:szCs w:val="24"/>
        </w:rPr>
        <w:br/>
      </w:r>
      <w:r w:rsidRPr="00F66D4C">
        <w:rPr>
          <w:rFonts w:cstheme="minorHAnsi"/>
          <w:sz w:val="24"/>
          <w:szCs w:val="24"/>
        </w:rPr>
        <w:lastRenderedPageBreak/>
        <w:t xml:space="preserve">ayrı bölüm olarak ilan edilmiştir.  </w:t>
      </w:r>
      <w:r w:rsidRPr="00F66D4C">
        <w:rPr>
          <w:rFonts w:cstheme="minorHAnsi"/>
          <w:sz w:val="24"/>
          <w:szCs w:val="24"/>
        </w:rPr>
        <w:br/>
        <w:t xml:space="preserve">2014 yılından itibaren başlanan Milli Park arazi </w:t>
      </w:r>
      <w:proofErr w:type="spellStart"/>
      <w:r w:rsidRPr="00F66D4C">
        <w:rPr>
          <w:rFonts w:cstheme="minorHAnsi"/>
          <w:sz w:val="24"/>
          <w:szCs w:val="24"/>
        </w:rPr>
        <w:t>etüd</w:t>
      </w:r>
      <w:proofErr w:type="spellEnd"/>
      <w:r w:rsidRPr="00F66D4C">
        <w:rPr>
          <w:rFonts w:cstheme="minorHAnsi"/>
          <w:sz w:val="24"/>
          <w:szCs w:val="24"/>
        </w:rPr>
        <w:t xml:space="preserve"> çalışmaları ile olası kayıp şehitlikler tespit </w:t>
      </w:r>
      <w:r w:rsidRPr="00F66D4C">
        <w:rPr>
          <w:rFonts w:cstheme="minorHAnsi"/>
          <w:sz w:val="24"/>
          <w:szCs w:val="24"/>
        </w:rPr>
        <w:br/>
        <w:t xml:space="preserve">edilmiş ve </w:t>
      </w:r>
      <w:proofErr w:type="spellStart"/>
      <w:r w:rsidRPr="00F66D4C">
        <w:rPr>
          <w:rFonts w:cstheme="minorHAnsi"/>
          <w:sz w:val="24"/>
          <w:szCs w:val="24"/>
        </w:rPr>
        <w:t>Jeoradar</w:t>
      </w:r>
      <w:proofErr w:type="spellEnd"/>
      <w:r w:rsidRPr="00F66D4C">
        <w:rPr>
          <w:rFonts w:cstheme="minorHAnsi"/>
          <w:sz w:val="24"/>
          <w:szCs w:val="24"/>
        </w:rPr>
        <w:t xml:space="preserve"> sistem ile 233.148 m2 alan taranarak bilimsel veriler eşliğinde yaklaşık 2.600 kayıp </w:t>
      </w:r>
      <w:r w:rsidRPr="00F66D4C">
        <w:rPr>
          <w:rFonts w:cstheme="minorHAnsi"/>
          <w:sz w:val="24"/>
          <w:szCs w:val="24"/>
        </w:rPr>
        <w:br/>
        <w:t xml:space="preserve">şehidimizin izlerine ulaşılmıştır. Bu şehitlerimizin olduğu alanlarımızın bir kısmında şehitlerimizin aziz </w:t>
      </w:r>
      <w:r w:rsidRPr="00F66D4C">
        <w:rPr>
          <w:rFonts w:cstheme="minorHAnsi"/>
          <w:sz w:val="24"/>
          <w:szCs w:val="24"/>
        </w:rPr>
        <w:br/>
        <w:t xml:space="preserve">hatıralarına uygun anıtsal şehitlikler yapılmıştır. Sakarya 12.Grup Şehitliği, Mangal Dağı Şehitliği, </w:t>
      </w:r>
      <w:r w:rsidRPr="00F66D4C">
        <w:rPr>
          <w:rFonts w:cstheme="minorHAnsi"/>
          <w:sz w:val="24"/>
          <w:szCs w:val="24"/>
        </w:rPr>
        <w:br/>
      </w:r>
      <w:proofErr w:type="spellStart"/>
      <w:r w:rsidRPr="00F66D4C">
        <w:rPr>
          <w:rFonts w:cstheme="minorHAnsi"/>
          <w:sz w:val="24"/>
          <w:szCs w:val="24"/>
        </w:rPr>
        <w:t>Eskipolatlı</w:t>
      </w:r>
      <w:proofErr w:type="spellEnd"/>
      <w:r w:rsidRPr="00F66D4C">
        <w:rPr>
          <w:rFonts w:cstheme="minorHAnsi"/>
          <w:sz w:val="24"/>
          <w:szCs w:val="24"/>
        </w:rPr>
        <w:t xml:space="preserve"> Şehitliği, </w:t>
      </w:r>
      <w:proofErr w:type="spellStart"/>
      <w:r w:rsidRPr="00F66D4C">
        <w:rPr>
          <w:rFonts w:cstheme="minorHAnsi"/>
          <w:sz w:val="24"/>
          <w:szCs w:val="24"/>
        </w:rPr>
        <w:t>Kışlahastanesi</w:t>
      </w:r>
      <w:proofErr w:type="spellEnd"/>
      <w:r w:rsidRPr="00F66D4C">
        <w:rPr>
          <w:rFonts w:cstheme="minorHAnsi"/>
          <w:sz w:val="24"/>
          <w:szCs w:val="24"/>
        </w:rPr>
        <w:t xml:space="preserve"> Şehitliği, </w:t>
      </w:r>
      <w:proofErr w:type="spellStart"/>
      <w:r w:rsidRPr="00F66D4C">
        <w:rPr>
          <w:rFonts w:cstheme="minorHAnsi"/>
          <w:sz w:val="24"/>
          <w:szCs w:val="24"/>
        </w:rPr>
        <w:t>İkiztepeler</w:t>
      </w:r>
      <w:proofErr w:type="spellEnd"/>
      <w:r w:rsidRPr="00F66D4C">
        <w:rPr>
          <w:rFonts w:cstheme="minorHAnsi"/>
          <w:sz w:val="24"/>
          <w:szCs w:val="24"/>
        </w:rPr>
        <w:t xml:space="preserve"> Şehitliği, </w:t>
      </w:r>
      <w:proofErr w:type="spellStart"/>
      <w:r w:rsidRPr="00F66D4C">
        <w:rPr>
          <w:rFonts w:cstheme="minorHAnsi"/>
          <w:sz w:val="24"/>
          <w:szCs w:val="24"/>
        </w:rPr>
        <w:t>Evliyafakı</w:t>
      </w:r>
      <w:proofErr w:type="spellEnd"/>
      <w:r w:rsidRPr="00F66D4C">
        <w:rPr>
          <w:rFonts w:cstheme="minorHAnsi"/>
          <w:sz w:val="24"/>
          <w:szCs w:val="24"/>
        </w:rPr>
        <w:t xml:space="preserve"> Şehitliği milli park </w:t>
      </w:r>
      <w:r w:rsidRPr="00F66D4C">
        <w:rPr>
          <w:rFonts w:cstheme="minorHAnsi"/>
          <w:sz w:val="24"/>
          <w:szCs w:val="24"/>
        </w:rPr>
        <w:br/>
        <w:t xml:space="preserve">çalışmaları ile tespit edilip ihya edilen Anıtsal şehitliklerimizdir. Ayrıca yine yapılan arazi çalışmaları ile </w:t>
      </w:r>
      <w:r w:rsidRPr="00F66D4C">
        <w:rPr>
          <w:rFonts w:cstheme="minorHAnsi"/>
          <w:sz w:val="24"/>
          <w:szCs w:val="24"/>
        </w:rPr>
        <w:br/>
        <w:t xml:space="preserve">108 km siper ve mevzi hattı tespit edilip sayısal hale getirilmiştir.  </w:t>
      </w:r>
      <w:r w:rsidRPr="00F66D4C">
        <w:rPr>
          <w:rFonts w:cstheme="minorHAnsi"/>
          <w:sz w:val="24"/>
          <w:szCs w:val="24"/>
        </w:rPr>
        <w:br/>
        <w:t xml:space="preserve">Sakarya Merkez Şehitliği ve Anıtı, 365 dekarlık alanı kapsayan ve İdari birimin de bulunduğu Polatlı </w:t>
      </w:r>
      <w:r w:rsidRPr="00F66D4C">
        <w:rPr>
          <w:rFonts w:cstheme="minorHAnsi"/>
          <w:sz w:val="24"/>
          <w:szCs w:val="24"/>
        </w:rPr>
        <w:br/>
        <w:t xml:space="preserve">Merkez Bölümünün içerisinde yer almaktadır.  </w:t>
      </w:r>
      <w:r w:rsidRPr="00F66D4C">
        <w:rPr>
          <w:rFonts w:cstheme="minorHAnsi"/>
          <w:sz w:val="24"/>
          <w:szCs w:val="24"/>
        </w:rPr>
        <w:br/>
      </w:r>
      <w:proofErr w:type="spellStart"/>
      <w:r w:rsidRPr="00F66D4C">
        <w:rPr>
          <w:rFonts w:cstheme="minorHAnsi"/>
          <w:sz w:val="24"/>
          <w:szCs w:val="24"/>
        </w:rPr>
        <w:t>Duatepe</w:t>
      </w:r>
      <w:proofErr w:type="spellEnd"/>
      <w:r w:rsidRPr="00F66D4C">
        <w:rPr>
          <w:rFonts w:cstheme="minorHAnsi"/>
          <w:sz w:val="24"/>
          <w:szCs w:val="24"/>
        </w:rPr>
        <w:t xml:space="preserve">- Kartaltepe Bölümü, </w:t>
      </w:r>
      <w:proofErr w:type="spellStart"/>
      <w:r w:rsidRPr="00F66D4C">
        <w:rPr>
          <w:rFonts w:cstheme="minorHAnsi"/>
          <w:sz w:val="24"/>
          <w:szCs w:val="24"/>
        </w:rPr>
        <w:t>Duatepe</w:t>
      </w:r>
      <w:proofErr w:type="spellEnd"/>
      <w:r w:rsidRPr="00F66D4C">
        <w:rPr>
          <w:rFonts w:cstheme="minorHAnsi"/>
          <w:sz w:val="24"/>
          <w:szCs w:val="24"/>
        </w:rPr>
        <w:t xml:space="preserve"> kısmında </w:t>
      </w:r>
      <w:proofErr w:type="spellStart"/>
      <w:r w:rsidRPr="00F66D4C">
        <w:rPr>
          <w:rFonts w:cstheme="minorHAnsi"/>
          <w:sz w:val="24"/>
          <w:szCs w:val="24"/>
        </w:rPr>
        <w:t>Duatepe</w:t>
      </w:r>
      <w:proofErr w:type="spellEnd"/>
      <w:r w:rsidRPr="00F66D4C">
        <w:rPr>
          <w:rFonts w:cstheme="minorHAnsi"/>
          <w:sz w:val="24"/>
          <w:szCs w:val="24"/>
        </w:rPr>
        <w:t xml:space="preserve"> Zafer Anıtı ve çevresi Milli Savunma </w:t>
      </w:r>
      <w:r w:rsidRPr="00F66D4C">
        <w:rPr>
          <w:rFonts w:cstheme="minorHAnsi"/>
          <w:sz w:val="24"/>
          <w:szCs w:val="24"/>
        </w:rPr>
        <w:br/>
        <w:t xml:space="preserve">Bakanlığından teslim alındıktan sonra; her yıl 13 Eylül de yapılan Sakarya Zaferi anma törenlerinde </w:t>
      </w:r>
      <w:r w:rsidRPr="00F66D4C">
        <w:rPr>
          <w:rFonts w:cstheme="minorHAnsi"/>
          <w:sz w:val="24"/>
          <w:szCs w:val="24"/>
        </w:rPr>
        <w:br/>
        <w:t xml:space="preserve">ziyaretçilerin ihtiyaçlarını karşılayacak açık hava etkinlik alanı ve amfitiyatro düzenlemeleri, çevre ve </w:t>
      </w:r>
      <w:r w:rsidRPr="00F66D4C">
        <w:rPr>
          <w:rFonts w:cstheme="minorHAnsi"/>
          <w:sz w:val="24"/>
          <w:szCs w:val="24"/>
        </w:rPr>
        <w:br/>
        <w:t xml:space="preserve">peyzaj düzenlemeleri yapılmıştır. Kartaltepe kısmında ise alanın teslim alınmasından önce çalınan </w:t>
      </w:r>
      <w:r w:rsidRPr="00F66D4C">
        <w:rPr>
          <w:rFonts w:cstheme="minorHAnsi"/>
          <w:sz w:val="24"/>
          <w:szCs w:val="24"/>
        </w:rPr>
        <w:br/>
        <w:t xml:space="preserve">Mehmetçik Anıtı rölyefleri sanatçıya tekrar yaptırılmış ayrıca Mehmetçik Anıtı alt kaidesi ve çevresi </w:t>
      </w:r>
      <w:r w:rsidRPr="00F66D4C">
        <w:rPr>
          <w:rFonts w:cstheme="minorHAnsi"/>
          <w:sz w:val="24"/>
          <w:szCs w:val="24"/>
        </w:rPr>
        <w:br/>
        <w:t xml:space="preserve">yaptırılmıştır. Aynı alanda </w:t>
      </w:r>
      <w:proofErr w:type="gramStart"/>
      <w:r w:rsidRPr="00F66D4C">
        <w:rPr>
          <w:rFonts w:cstheme="minorHAnsi"/>
          <w:sz w:val="24"/>
          <w:szCs w:val="24"/>
        </w:rPr>
        <w:t>atıl</w:t>
      </w:r>
      <w:proofErr w:type="gramEnd"/>
      <w:r w:rsidRPr="00F66D4C">
        <w:rPr>
          <w:rFonts w:cstheme="minorHAnsi"/>
          <w:sz w:val="24"/>
          <w:szCs w:val="24"/>
        </w:rPr>
        <w:t xml:space="preserve"> vaziyette bulunan Sakarya Meydan Muharebesi ve Türk Tarihi Ziyaretçi </w:t>
      </w:r>
      <w:r w:rsidRPr="00F66D4C">
        <w:rPr>
          <w:rFonts w:cstheme="minorHAnsi"/>
          <w:sz w:val="24"/>
          <w:szCs w:val="24"/>
        </w:rPr>
        <w:br/>
        <w:t xml:space="preserve">Merkezi yapımı ihale edilmiş ve inşaat çalışmaları tamamlanmış. Sanatsal işlerin yapımı tamamlanmak </w:t>
      </w:r>
      <w:r w:rsidRPr="00F66D4C">
        <w:rPr>
          <w:rFonts w:cstheme="minorHAnsi"/>
          <w:sz w:val="24"/>
          <w:szCs w:val="24"/>
        </w:rPr>
        <w:br/>
        <w:t xml:space="preserve">üzeredir. Bu bölümde ayrıca ağaçlandırma çalışmaları, ulaşım yolu asfaltı yapılmıştır.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E.22 -</w:t>
      </w:r>
      <w:proofErr w:type="gramEnd"/>
      <w:r w:rsidRPr="00F66D4C">
        <w:rPr>
          <w:rFonts w:cstheme="minorHAnsi"/>
          <w:sz w:val="24"/>
          <w:szCs w:val="24"/>
        </w:rPr>
        <w:t xml:space="preserve"> Sakarya Meydan Muharebesi Tarihi Milli Parkı </w:t>
      </w:r>
      <w:r w:rsidRPr="00F66D4C">
        <w:rPr>
          <w:rFonts w:cstheme="minorHAnsi"/>
          <w:sz w:val="24"/>
          <w:szCs w:val="24"/>
        </w:rPr>
        <w:br/>
      </w:r>
      <w:proofErr w:type="spellStart"/>
      <w:r w:rsidRPr="00F66D4C">
        <w:rPr>
          <w:rFonts w:cstheme="minorHAnsi"/>
          <w:sz w:val="24"/>
          <w:szCs w:val="24"/>
        </w:rPr>
        <w:t>Evliyafakı</w:t>
      </w:r>
      <w:proofErr w:type="spellEnd"/>
      <w:r w:rsidRPr="00F66D4C">
        <w:rPr>
          <w:rFonts w:cstheme="minorHAnsi"/>
          <w:sz w:val="24"/>
          <w:szCs w:val="24"/>
        </w:rPr>
        <w:t xml:space="preserve">, </w:t>
      </w:r>
      <w:proofErr w:type="spellStart"/>
      <w:r w:rsidRPr="00F66D4C">
        <w:rPr>
          <w:rFonts w:cstheme="minorHAnsi"/>
          <w:sz w:val="24"/>
          <w:szCs w:val="24"/>
        </w:rPr>
        <w:t>Ahırlıkuyu</w:t>
      </w:r>
      <w:proofErr w:type="spellEnd"/>
      <w:r w:rsidRPr="00F66D4C">
        <w:rPr>
          <w:rFonts w:cstheme="minorHAnsi"/>
          <w:sz w:val="24"/>
          <w:szCs w:val="24"/>
        </w:rPr>
        <w:t xml:space="preserve">, Kirazoğlu Köylerinde bulunan atıl vaziyette ki eski köy okulları, alana </w:t>
      </w:r>
      <w:r w:rsidRPr="00F66D4C">
        <w:rPr>
          <w:rFonts w:cstheme="minorHAnsi"/>
          <w:sz w:val="24"/>
          <w:szCs w:val="24"/>
        </w:rPr>
        <w:br/>
        <w:t xml:space="preserve">gelecek olan ziyaretçilerimizin ihtiyaçlarının karşılanması ve köy ekonomisinin canlanması maksadı ile </w:t>
      </w:r>
      <w:r w:rsidRPr="00F66D4C">
        <w:rPr>
          <w:rFonts w:cstheme="minorHAnsi"/>
          <w:sz w:val="24"/>
          <w:szCs w:val="24"/>
        </w:rPr>
        <w:br/>
        <w:t xml:space="preserve">Tanıtım Birimleri yaptırılmıştır.  </w:t>
      </w:r>
      <w:r w:rsidRPr="00F66D4C">
        <w:rPr>
          <w:rFonts w:cstheme="minorHAnsi"/>
          <w:sz w:val="24"/>
          <w:szCs w:val="24"/>
        </w:rPr>
        <w:br/>
      </w:r>
    </w:p>
    <w:p w14:paraId="4F84F955" w14:textId="77777777" w:rsidR="00165A55" w:rsidRPr="00F66D4C" w:rsidRDefault="00165A55" w:rsidP="00165A55">
      <w:pPr>
        <w:rPr>
          <w:rFonts w:cstheme="minorHAnsi"/>
          <w:sz w:val="24"/>
          <w:szCs w:val="24"/>
        </w:rPr>
      </w:pPr>
      <w:r w:rsidRPr="00F66D4C">
        <w:rPr>
          <w:rFonts w:cstheme="minorHAnsi"/>
          <w:sz w:val="24"/>
          <w:szCs w:val="24"/>
        </w:rPr>
        <w:t>Şekil 1: 168. sayfadan görsel</w:t>
      </w:r>
    </w:p>
    <w:p w14:paraId="3B5E0B1E"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9CA0CFA" wp14:editId="3760A850">
            <wp:extent cx="6217920" cy="376029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68_img_0.jpeg"/>
                    <pic:cNvPicPr/>
                  </pic:nvPicPr>
                  <pic:blipFill>
                    <a:blip r:embed="rId32"/>
                    <a:stretch>
                      <a:fillRect/>
                    </a:stretch>
                  </pic:blipFill>
                  <pic:spPr>
                    <a:xfrm>
                      <a:off x="0" y="0"/>
                      <a:ext cx="6217920" cy="3760297"/>
                    </a:xfrm>
                    <a:prstGeom prst="rect">
                      <a:avLst/>
                    </a:prstGeom>
                  </pic:spPr>
                </pic:pic>
              </a:graphicData>
            </a:graphic>
          </wp:inline>
        </w:drawing>
      </w:r>
    </w:p>
    <w:p w14:paraId="21DD648D" w14:textId="77777777" w:rsidR="00165A55" w:rsidRPr="00F66D4C" w:rsidRDefault="00165A55" w:rsidP="00165A55">
      <w:pPr>
        <w:rPr>
          <w:rFonts w:cstheme="minorHAnsi"/>
          <w:sz w:val="24"/>
          <w:szCs w:val="24"/>
        </w:rPr>
      </w:pPr>
      <w:r w:rsidRPr="00F66D4C">
        <w:rPr>
          <w:rFonts w:cstheme="minorHAnsi"/>
          <w:sz w:val="24"/>
          <w:szCs w:val="24"/>
        </w:rPr>
        <w:t xml:space="preserve">169 </w:t>
      </w:r>
      <w:r w:rsidRPr="00F66D4C">
        <w:rPr>
          <w:rFonts w:cstheme="minorHAnsi"/>
          <w:sz w:val="24"/>
          <w:szCs w:val="24"/>
        </w:rPr>
        <w:br/>
        <w:t xml:space="preserve">Sakarya Köyünde, malikleri tarafından kurumumuza hibe edilen ve içerisinde Halide edip </w:t>
      </w:r>
      <w:r w:rsidRPr="00F66D4C">
        <w:rPr>
          <w:rFonts w:cstheme="minorHAnsi"/>
          <w:sz w:val="24"/>
          <w:szCs w:val="24"/>
        </w:rPr>
        <w:br/>
        <w:t xml:space="preserve">ADIVAR </w:t>
      </w:r>
      <w:proofErr w:type="spellStart"/>
      <w:r w:rsidRPr="00F66D4C">
        <w:rPr>
          <w:rFonts w:cstheme="minorHAnsi"/>
          <w:sz w:val="24"/>
          <w:szCs w:val="24"/>
        </w:rPr>
        <w:t>ında</w:t>
      </w:r>
      <w:proofErr w:type="spellEnd"/>
      <w:r w:rsidRPr="00F66D4C">
        <w:rPr>
          <w:rFonts w:cstheme="minorHAnsi"/>
          <w:sz w:val="24"/>
          <w:szCs w:val="24"/>
        </w:rPr>
        <w:t xml:space="preserve"> bulunduğu Yunan Mezalimi araştırma Komisyonu tarafından 1 hafta boyunca kullanılan </w:t>
      </w:r>
      <w:r w:rsidRPr="00F66D4C">
        <w:rPr>
          <w:rFonts w:cstheme="minorHAnsi"/>
          <w:sz w:val="24"/>
          <w:szCs w:val="24"/>
        </w:rPr>
        <w:br/>
        <w:t xml:space="preserve">ev, </w:t>
      </w:r>
      <w:proofErr w:type="gramStart"/>
      <w:r w:rsidRPr="00F66D4C">
        <w:rPr>
          <w:rFonts w:cstheme="minorHAnsi"/>
          <w:sz w:val="24"/>
          <w:szCs w:val="24"/>
        </w:rPr>
        <w:t>Milli</w:t>
      </w:r>
      <w:proofErr w:type="gramEnd"/>
      <w:r w:rsidRPr="00F66D4C">
        <w:rPr>
          <w:rFonts w:cstheme="minorHAnsi"/>
          <w:sz w:val="24"/>
          <w:szCs w:val="24"/>
        </w:rPr>
        <w:t xml:space="preserve"> Mücadeleye en az erkekler kadar katkıda bulunmuş Kadınlarımızı onurlandırmak adına Halide </w:t>
      </w:r>
      <w:r w:rsidRPr="00F66D4C">
        <w:rPr>
          <w:rFonts w:cstheme="minorHAnsi"/>
          <w:sz w:val="24"/>
          <w:szCs w:val="24"/>
        </w:rPr>
        <w:br/>
        <w:t xml:space="preserve">Edip ADIVAR ve Kadın Kahramanlar Müzesi isimli Tematik Müze olarak yaptırılmıştır.  </w:t>
      </w:r>
      <w:r w:rsidRPr="00F66D4C">
        <w:rPr>
          <w:rFonts w:cstheme="minorHAnsi"/>
          <w:sz w:val="24"/>
          <w:szCs w:val="24"/>
        </w:rPr>
        <w:br/>
        <w:t xml:space="preserve">Kocadere Bölüm yolu, Mangal Dağı Bölüm yolu, 12. Grup Şehitliği yolu, </w:t>
      </w:r>
      <w:proofErr w:type="spellStart"/>
      <w:r w:rsidRPr="00F66D4C">
        <w:rPr>
          <w:rFonts w:cstheme="minorHAnsi"/>
          <w:sz w:val="24"/>
          <w:szCs w:val="24"/>
        </w:rPr>
        <w:t>Eskipolatlı</w:t>
      </w:r>
      <w:proofErr w:type="spellEnd"/>
      <w:r w:rsidRPr="00F66D4C">
        <w:rPr>
          <w:rFonts w:cstheme="minorHAnsi"/>
          <w:sz w:val="24"/>
          <w:szCs w:val="24"/>
        </w:rPr>
        <w:t xml:space="preserve"> Şehitliği </w:t>
      </w:r>
      <w:r w:rsidRPr="00F66D4C">
        <w:rPr>
          <w:rFonts w:cstheme="minorHAnsi"/>
          <w:sz w:val="24"/>
          <w:szCs w:val="24"/>
        </w:rPr>
        <w:br/>
        <w:t xml:space="preserve">yolu, Kartaltepe yolu, Çal Dağı Bölüm Yolu, </w:t>
      </w:r>
      <w:proofErr w:type="spellStart"/>
      <w:r w:rsidRPr="00F66D4C">
        <w:rPr>
          <w:rFonts w:cstheme="minorHAnsi"/>
          <w:sz w:val="24"/>
          <w:szCs w:val="24"/>
        </w:rPr>
        <w:t>Türbetepe</w:t>
      </w:r>
      <w:proofErr w:type="spellEnd"/>
      <w:r w:rsidRPr="00F66D4C">
        <w:rPr>
          <w:rFonts w:cstheme="minorHAnsi"/>
          <w:sz w:val="24"/>
          <w:szCs w:val="24"/>
        </w:rPr>
        <w:t xml:space="preserve"> Bölüm Yolu yaptırılmıştır. </w:t>
      </w:r>
      <w:proofErr w:type="spellStart"/>
      <w:r w:rsidRPr="00F66D4C">
        <w:rPr>
          <w:rFonts w:cstheme="minorHAnsi"/>
          <w:sz w:val="24"/>
          <w:szCs w:val="24"/>
        </w:rPr>
        <w:t>İkiztepeler</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Mangaldağı</w:t>
      </w:r>
      <w:proofErr w:type="spellEnd"/>
      <w:r w:rsidRPr="00F66D4C">
        <w:rPr>
          <w:rFonts w:cstheme="minorHAnsi"/>
          <w:sz w:val="24"/>
          <w:szCs w:val="24"/>
        </w:rPr>
        <w:t xml:space="preserve">, </w:t>
      </w:r>
      <w:proofErr w:type="spellStart"/>
      <w:r w:rsidRPr="00F66D4C">
        <w:rPr>
          <w:rFonts w:cstheme="minorHAnsi"/>
          <w:sz w:val="24"/>
          <w:szCs w:val="24"/>
        </w:rPr>
        <w:t>Duatepe</w:t>
      </w:r>
      <w:proofErr w:type="spellEnd"/>
      <w:r w:rsidRPr="00F66D4C">
        <w:rPr>
          <w:rFonts w:cstheme="minorHAnsi"/>
          <w:sz w:val="24"/>
          <w:szCs w:val="24"/>
        </w:rPr>
        <w:t xml:space="preserve"> bölümlerine ve Sakarya köyü girişine giriş takları yapılmıştır. </w:t>
      </w:r>
      <w:r w:rsidRPr="00F66D4C">
        <w:rPr>
          <w:rFonts w:cstheme="minorHAnsi"/>
          <w:sz w:val="24"/>
          <w:szCs w:val="24"/>
        </w:rPr>
        <w:br/>
        <w:t xml:space="preserve">Alanımızın genelinde bilgilendirme panoları tanıtım ve yönlendirme tabelaları yapılmıştır. (Resim </w:t>
      </w:r>
      <w:r w:rsidRPr="00F66D4C">
        <w:rPr>
          <w:rFonts w:cstheme="minorHAnsi"/>
          <w:sz w:val="24"/>
          <w:szCs w:val="24"/>
        </w:rPr>
        <w:br/>
        <w:t xml:space="preserve">D.30) </w:t>
      </w:r>
      <w:r w:rsidRPr="00F66D4C">
        <w:rPr>
          <w:rFonts w:cstheme="minorHAnsi"/>
          <w:sz w:val="24"/>
          <w:szCs w:val="24"/>
        </w:rPr>
        <w:br/>
        <w:t xml:space="preserve"> </w:t>
      </w:r>
      <w:r w:rsidRPr="00F66D4C">
        <w:rPr>
          <w:rFonts w:cstheme="minorHAnsi"/>
          <w:sz w:val="24"/>
          <w:szCs w:val="24"/>
        </w:rPr>
        <w:br/>
        <w:t xml:space="preserve">E.3.3. Tabiat Parkları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Bitki örtüsü ve yaban hayatı özelliğine sahip, manzara bütünlüğü içinde halkın dinlenme ve eğlenmesine </w:t>
      </w:r>
      <w:r w:rsidRPr="00F66D4C">
        <w:rPr>
          <w:rFonts w:cstheme="minorHAnsi"/>
          <w:sz w:val="24"/>
          <w:szCs w:val="24"/>
        </w:rPr>
        <w:br/>
        <w:t xml:space="preserve">uygun tabiat parçaları olup, Türkiye'de 247 tabiat parkı bulunmaktadır, Ankara ilimizde 10 tabiat parkı </w:t>
      </w:r>
      <w:r w:rsidRPr="00F66D4C">
        <w:rPr>
          <w:rFonts w:cstheme="minorHAnsi"/>
          <w:sz w:val="24"/>
          <w:szCs w:val="24"/>
        </w:rPr>
        <w:br/>
        <w:t>bulunmaktadır.</w:t>
      </w:r>
      <w:r w:rsidRPr="00F66D4C">
        <w:rPr>
          <w:rFonts w:cstheme="minorHAnsi"/>
          <w:sz w:val="24"/>
          <w:szCs w:val="24"/>
        </w:rPr>
        <w:br/>
      </w:r>
    </w:p>
    <w:p w14:paraId="45674938" w14:textId="77777777" w:rsidR="00165A55" w:rsidRPr="00F66D4C" w:rsidRDefault="00165A55" w:rsidP="00165A55">
      <w:pPr>
        <w:rPr>
          <w:rFonts w:cstheme="minorHAnsi"/>
          <w:sz w:val="24"/>
          <w:szCs w:val="24"/>
        </w:rPr>
      </w:pPr>
      <w:r w:rsidRPr="00F66D4C">
        <w:rPr>
          <w:rFonts w:cstheme="minorHAnsi"/>
          <w:sz w:val="24"/>
          <w:szCs w:val="24"/>
        </w:rPr>
        <w:t xml:space="preserve">170 </w:t>
      </w:r>
      <w:r w:rsidRPr="00F66D4C">
        <w:rPr>
          <w:rFonts w:cstheme="minorHAnsi"/>
          <w:sz w:val="24"/>
          <w:szCs w:val="24"/>
        </w:rPr>
        <w:br/>
        <w:t xml:space="preserve"> </w:t>
      </w:r>
      <w:r w:rsidRPr="00F66D4C">
        <w:rPr>
          <w:rFonts w:cstheme="minorHAnsi"/>
          <w:sz w:val="24"/>
          <w:szCs w:val="24"/>
        </w:rPr>
        <w:br/>
        <w:t xml:space="preserve">Tabiat </w:t>
      </w:r>
      <w:r w:rsidRPr="00F66D4C">
        <w:rPr>
          <w:rFonts w:cstheme="minorHAnsi"/>
          <w:sz w:val="24"/>
          <w:szCs w:val="24"/>
        </w:rPr>
        <w:br/>
        <w:t xml:space="preserve">Parkının Adı  </w:t>
      </w:r>
      <w:r w:rsidRPr="00F66D4C">
        <w:rPr>
          <w:rFonts w:cstheme="minorHAnsi"/>
          <w:sz w:val="24"/>
          <w:szCs w:val="24"/>
        </w:rPr>
        <w:br/>
        <w:t xml:space="preserve"> </w:t>
      </w:r>
      <w:r w:rsidRPr="00F66D4C">
        <w:rPr>
          <w:rFonts w:cstheme="minorHAnsi"/>
          <w:sz w:val="24"/>
          <w:szCs w:val="24"/>
        </w:rPr>
        <w:br/>
        <w:t xml:space="preserve">Bulunduğu İl  </w:t>
      </w:r>
      <w:r w:rsidRPr="00F66D4C">
        <w:rPr>
          <w:rFonts w:cstheme="minorHAnsi"/>
          <w:sz w:val="24"/>
          <w:szCs w:val="24"/>
        </w:rPr>
        <w:br/>
        <w:t xml:space="preserve"> </w:t>
      </w:r>
      <w:r w:rsidRPr="00F66D4C">
        <w:rPr>
          <w:rFonts w:cstheme="minorHAnsi"/>
          <w:sz w:val="24"/>
          <w:szCs w:val="24"/>
        </w:rPr>
        <w:br/>
        <w:t xml:space="preserve">Alanı (ha)  </w:t>
      </w:r>
      <w:r w:rsidRPr="00F66D4C">
        <w:rPr>
          <w:rFonts w:cstheme="minorHAnsi"/>
          <w:sz w:val="24"/>
          <w:szCs w:val="24"/>
        </w:rPr>
        <w:br/>
        <w:t xml:space="preserve"> </w:t>
      </w:r>
      <w:r w:rsidRPr="00F66D4C">
        <w:rPr>
          <w:rFonts w:cstheme="minorHAnsi"/>
          <w:sz w:val="24"/>
          <w:szCs w:val="24"/>
        </w:rPr>
        <w:br/>
        <w:t xml:space="preserve">İlan Tarihi  </w:t>
      </w:r>
      <w:r w:rsidRPr="00F66D4C">
        <w:rPr>
          <w:rFonts w:cstheme="minorHAnsi"/>
          <w:sz w:val="24"/>
          <w:szCs w:val="24"/>
        </w:rPr>
        <w:br/>
        <w:t xml:space="preserve"> </w:t>
      </w:r>
      <w:r w:rsidRPr="00F66D4C">
        <w:rPr>
          <w:rFonts w:cstheme="minorHAnsi"/>
          <w:sz w:val="24"/>
          <w:szCs w:val="24"/>
        </w:rPr>
        <w:br/>
        <w:t xml:space="preserve">Doğal </w:t>
      </w:r>
      <w:r w:rsidRPr="00F66D4C">
        <w:rPr>
          <w:rFonts w:cstheme="minorHAnsi"/>
          <w:sz w:val="24"/>
          <w:szCs w:val="24"/>
        </w:rPr>
        <w:br/>
        <w:t xml:space="preserve">Sit </w:t>
      </w:r>
      <w:r w:rsidRPr="00F66D4C">
        <w:rPr>
          <w:rFonts w:cstheme="minorHAnsi"/>
          <w:sz w:val="24"/>
          <w:szCs w:val="24"/>
        </w:rPr>
        <w:br/>
        <w:t xml:space="preserve">Varlığı  </w:t>
      </w:r>
      <w:r w:rsidRPr="00F66D4C">
        <w:rPr>
          <w:rFonts w:cstheme="minorHAnsi"/>
          <w:sz w:val="24"/>
          <w:szCs w:val="24"/>
        </w:rPr>
        <w:br/>
      </w:r>
      <w:proofErr w:type="spellStart"/>
      <w:r w:rsidRPr="00F66D4C">
        <w:rPr>
          <w:rFonts w:cstheme="minorHAnsi"/>
          <w:sz w:val="24"/>
          <w:szCs w:val="24"/>
        </w:rPr>
        <w:t>Çamkoru</w:t>
      </w:r>
      <w:proofErr w:type="spellEnd"/>
      <w:r w:rsidRPr="00F66D4C">
        <w:rPr>
          <w:rFonts w:cstheme="minorHAnsi"/>
          <w:sz w:val="24"/>
          <w:szCs w:val="24"/>
        </w:rPr>
        <w:t xml:space="preserve">  </w:t>
      </w:r>
      <w:r w:rsidRPr="00F66D4C">
        <w:rPr>
          <w:rFonts w:cstheme="minorHAnsi"/>
          <w:sz w:val="24"/>
          <w:szCs w:val="24"/>
        </w:rPr>
        <w:br/>
        <w:t xml:space="preserve">Ankara  </w:t>
      </w:r>
      <w:r w:rsidRPr="00F66D4C">
        <w:rPr>
          <w:rFonts w:cstheme="minorHAnsi"/>
          <w:sz w:val="24"/>
          <w:szCs w:val="24"/>
        </w:rPr>
        <w:br/>
        <w:t xml:space="preserve">220.66  </w:t>
      </w:r>
      <w:r w:rsidRPr="00F66D4C">
        <w:rPr>
          <w:rFonts w:cstheme="minorHAnsi"/>
          <w:sz w:val="24"/>
          <w:szCs w:val="24"/>
        </w:rPr>
        <w:br/>
        <w:t xml:space="preserve">9.4.2008  </w:t>
      </w:r>
      <w:r w:rsidRPr="00F66D4C">
        <w:rPr>
          <w:rFonts w:cstheme="minorHAnsi"/>
          <w:sz w:val="24"/>
          <w:szCs w:val="24"/>
        </w:rPr>
        <w:br/>
        <w:t xml:space="preserve">Yok  </w:t>
      </w:r>
      <w:r w:rsidRPr="00F66D4C">
        <w:rPr>
          <w:rFonts w:cstheme="minorHAnsi"/>
          <w:sz w:val="24"/>
          <w:szCs w:val="24"/>
        </w:rPr>
        <w:br/>
        <w:t xml:space="preserve">Şahinler  </w:t>
      </w:r>
      <w:r w:rsidRPr="00F66D4C">
        <w:rPr>
          <w:rFonts w:cstheme="minorHAnsi"/>
          <w:sz w:val="24"/>
          <w:szCs w:val="24"/>
        </w:rPr>
        <w:br/>
        <w:t xml:space="preserve">Ankara  </w:t>
      </w:r>
      <w:r w:rsidRPr="00F66D4C">
        <w:rPr>
          <w:rFonts w:cstheme="minorHAnsi"/>
          <w:sz w:val="24"/>
          <w:szCs w:val="24"/>
        </w:rPr>
        <w:br/>
        <w:t xml:space="preserve">33.58  </w:t>
      </w:r>
      <w:r w:rsidRPr="00F66D4C">
        <w:rPr>
          <w:rFonts w:cstheme="minorHAnsi"/>
          <w:sz w:val="24"/>
          <w:szCs w:val="24"/>
        </w:rPr>
        <w:br/>
        <w:t xml:space="preserve">17.7.2009  </w:t>
      </w:r>
      <w:r w:rsidRPr="00F66D4C">
        <w:rPr>
          <w:rFonts w:cstheme="minorHAnsi"/>
          <w:sz w:val="24"/>
          <w:szCs w:val="24"/>
        </w:rPr>
        <w:br/>
        <w:t xml:space="preserve">Yok  </w:t>
      </w:r>
      <w:r w:rsidRPr="00F66D4C">
        <w:rPr>
          <w:rFonts w:cstheme="minorHAnsi"/>
          <w:sz w:val="24"/>
          <w:szCs w:val="24"/>
        </w:rPr>
        <w:br/>
      </w:r>
      <w:proofErr w:type="spellStart"/>
      <w:r w:rsidRPr="00F66D4C">
        <w:rPr>
          <w:rFonts w:cstheme="minorHAnsi"/>
          <w:sz w:val="24"/>
          <w:szCs w:val="24"/>
        </w:rPr>
        <w:t>Eğriova</w:t>
      </w:r>
      <w:proofErr w:type="spellEnd"/>
      <w:r w:rsidRPr="00F66D4C">
        <w:rPr>
          <w:rFonts w:cstheme="minorHAnsi"/>
          <w:sz w:val="24"/>
          <w:szCs w:val="24"/>
        </w:rPr>
        <w:t xml:space="preserve">  </w:t>
      </w:r>
      <w:r w:rsidRPr="00F66D4C">
        <w:rPr>
          <w:rFonts w:cstheme="minorHAnsi"/>
          <w:sz w:val="24"/>
          <w:szCs w:val="24"/>
        </w:rPr>
        <w:br/>
        <w:t xml:space="preserve">Ankara  </w:t>
      </w:r>
      <w:r w:rsidRPr="00F66D4C">
        <w:rPr>
          <w:rFonts w:cstheme="minorHAnsi"/>
          <w:sz w:val="24"/>
          <w:szCs w:val="24"/>
        </w:rPr>
        <w:br/>
        <w:t xml:space="preserve">30.11  </w:t>
      </w:r>
      <w:r w:rsidRPr="00F66D4C">
        <w:rPr>
          <w:rFonts w:cstheme="minorHAnsi"/>
          <w:sz w:val="24"/>
          <w:szCs w:val="24"/>
        </w:rPr>
        <w:br/>
        <w:t xml:space="preserve">11.7.2011  </w:t>
      </w:r>
      <w:r w:rsidRPr="00F66D4C">
        <w:rPr>
          <w:rFonts w:cstheme="minorHAnsi"/>
          <w:sz w:val="24"/>
          <w:szCs w:val="24"/>
        </w:rPr>
        <w:br/>
      </w:r>
      <w:r w:rsidRPr="00F66D4C">
        <w:rPr>
          <w:rFonts w:cstheme="minorHAnsi"/>
          <w:sz w:val="24"/>
          <w:szCs w:val="24"/>
        </w:rPr>
        <w:lastRenderedPageBreak/>
        <w:t xml:space="preserve">Yok  </w:t>
      </w:r>
      <w:r w:rsidRPr="00F66D4C">
        <w:rPr>
          <w:rFonts w:cstheme="minorHAnsi"/>
          <w:sz w:val="24"/>
          <w:szCs w:val="24"/>
        </w:rPr>
        <w:br/>
        <w:t xml:space="preserve">Karagöl  </w:t>
      </w:r>
      <w:r w:rsidRPr="00F66D4C">
        <w:rPr>
          <w:rFonts w:cstheme="minorHAnsi"/>
          <w:sz w:val="24"/>
          <w:szCs w:val="24"/>
        </w:rPr>
        <w:br/>
        <w:t xml:space="preserve">Ankara  </w:t>
      </w:r>
      <w:r w:rsidRPr="00F66D4C">
        <w:rPr>
          <w:rFonts w:cstheme="minorHAnsi"/>
          <w:sz w:val="24"/>
          <w:szCs w:val="24"/>
        </w:rPr>
        <w:br/>
        <w:t xml:space="preserve">114.00  </w:t>
      </w:r>
      <w:r w:rsidRPr="00F66D4C">
        <w:rPr>
          <w:rFonts w:cstheme="minorHAnsi"/>
          <w:sz w:val="24"/>
          <w:szCs w:val="24"/>
        </w:rPr>
        <w:br/>
        <w:t xml:space="preserve">11.7.2011  </w:t>
      </w:r>
      <w:r w:rsidRPr="00F66D4C">
        <w:rPr>
          <w:rFonts w:cstheme="minorHAnsi"/>
          <w:sz w:val="24"/>
          <w:szCs w:val="24"/>
        </w:rPr>
        <w:br/>
        <w:t xml:space="preserve">Yok  </w:t>
      </w:r>
      <w:r w:rsidRPr="00F66D4C">
        <w:rPr>
          <w:rFonts w:cstheme="minorHAnsi"/>
          <w:sz w:val="24"/>
          <w:szCs w:val="24"/>
        </w:rPr>
        <w:br/>
        <w:t xml:space="preserve">Kartaltepe  </w:t>
      </w:r>
      <w:r w:rsidRPr="00F66D4C">
        <w:rPr>
          <w:rFonts w:cstheme="minorHAnsi"/>
          <w:sz w:val="24"/>
          <w:szCs w:val="24"/>
        </w:rPr>
        <w:br/>
        <w:t xml:space="preserve">Ankara  </w:t>
      </w:r>
      <w:r w:rsidRPr="00F66D4C">
        <w:rPr>
          <w:rFonts w:cstheme="minorHAnsi"/>
          <w:sz w:val="24"/>
          <w:szCs w:val="24"/>
        </w:rPr>
        <w:br/>
        <w:t xml:space="preserve">93.04  </w:t>
      </w:r>
      <w:r w:rsidRPr="00F66D4C">
        <w:rPr>
          <w:rFonts w:cstheme="minorHAnsi"/>
          <w:sz w:val="24"/>
          <w:szCs w:val="24"/>
        </w:rPr>
        <w:br/>
        <w:t xml:space="preserve">11.7.2011  </w:t>
      </w:r>
      <w:r w:rsidRPr="00F66D4C">
        <w:rPr>
          <w:rFonts w:cstheme="minorHAnsi"/>
          <w:sz w:val="24"/>
          <w:szCs w:val="24"/>
        </w:rPr>
        <w:br/>
        <w:t xml:space="preserve">Yok  </w:t>
      </w:r>
      <w:r w:rsidRPr="00F66D4C">
        <w:rPr>
          <w:rFonts w:cstheme="minorHAnsi"/>
          <w:sz w:val="24"/>
          <w:szCs w:val="24"/>
        </w:rPr>
        <w:br/>
        <w:t xml:space="preserve">Sorgun Göleti  </w:t>
      </w:r>
      <w:r w:rsidRPr="00F66D4C">
        <w:rPr>
          <w:rFonts w:cstheme="minorHAnsi"/>
          <w:sz w:val="24"/>
          <w:szCs w:val="24"/>
        </w:rPr>
        <w:br/>
        <w:t xml:space="preserve">Ankara  </w:t>
      </w:r>
      <w:r w:rsidRPr="00F66D4C">
        <w:rPr>
          <w:rFonts w:cstheme="minorHAnsi"/>
          <w:sz w:val="24"/>
          <w:szCs w:val="24"/>
        </w:rPr>
        <w:br/>
        <w:t xml:space="preserve">54.00  </w:t>
      </w:r>
      <w:r w:rsidRPr="00F66D4C">
        <w:rPr>
          <w:rFonts w:cstheme="minorHAnsi"/>
          <w:sz w:val="24"/>
          <w:szCs w:val="24"/>
        </w:rPr>
        <w:br/>
        <w:t xml:space="preserve">11.7.2011  </w:t>
      </w:r>
      <w:r w:rsidRPr="00F66D4C">
        <w:rPr>
          <w:rFonts w:cstheme="minorHAnsi"/>
          <w:sz w:val="24"/>
          <w:szCs w:val="24"/>
        </w:rPr>
        <w:br/>
        <w:t xml:space="preserve">Yok  </w:t>
      </w:r>
      <w:r w:rsidRPr="00F66D4C">
        <w:rPr>
          <w:rFonts w:cstheme="minorHAnsi"/>
          <w:sz w:val="24"/>
          <w:szCs w:val="24"/>
        </w:rPr>
        <w:br/>
      </w:r>
      <w:proofErr w:type="spellStart"/>
      <w:r w:rsidRPr="00F66D4C">
        <w:rPr>
          <w:rFonts w:cstheme="minorHAnsi"/>
          <w:sz w:val="24"/>
          <w:szCs w:val="24"/>
        </w:rPr>
        <w:t>Tekkedağı</w:t>
      </w:r>
      <w:proofErr w:type="spellEnd"/>
      <w:r w:rsidRPr="00F66D4C">
        <w:rPr>
          <w:rFonts w:cstheme="minorHAnsi"/>
          <w:sz w:val="24"/>
          <w:szCs w:val="24"/>
        </w:rPr>
        <w:t xml:space="preserve">  </w:t>
      </w:r>
      <w:r w:rsidRPr="00F66D4C">
        <w:rPr>
          <w:rFonts w:cstheme="minorHAnsi"/>
          <w:sz w:val="24"/>
          <w:szCs w:val="24"/>
        </w:rPr>
        <w:br/>
        <w:t xml:space="preserve">Ankara  </w:t>
      </w:r>
      <w:r w:rsidRPr="00F66D4C">
        <w:rPr>
          <w:rFonts w:cstheme="minorHAnsi"/>
          <w:sz w:val="24"/>
          <w:szCs w:val="24"/>
        </w:rPr>
        <w:br/>
        <w:t xml:space="preserve">100.01  </w:t>
      </w:r>
      <w:r w:rsidRPr="00F66D4C">
        <w:rPr>
          <w:rFonts w:cstheme="minorHAnsi"/>
          <w:sz w:val="24"/>
          <w:szCs w:val="24"/>
        </w:rPr>
        <w:br/>
        <w:t xml:space="preserve">11.7.2011  </w:t>
      </w:r>
      <w:r w:rsidRPr="00F66D4C">
        <w:rPr>
          <w:rFonts w:cstheme="minorHAnsi"/>
          <w:sz w:val="24"/>
          <w:szCs w:val="24"/>
        </w:rPr>
        <w:br/>
        <w:t xml:space="preserve">Yok  </w:t>
      </w:r>
      <w:r w:rsidRPr="00F66D4C">
        <w:rPr>
          <w:rFonts w:cstheme="minorHAnsi"/>
          <w:sz w:val="24"/>
          <w:szCs w:val="24"/>
        </w:rPr>
        <w:br/>
      </w:r>
      <w:proofErr w:type="spellStart"/>
      <w:r w:rsidRPr="00F66D4C">
        <w:rPr>
          <w:rFonts w:cstheme="minorHAnsi"/>
          <w:sz w:val="24"/>
          <w:szCs w:val="24"/>
        </w:rPr>
        <w:t>Aluçdağı</w:t>
      </w:r>
      <w:proofErr w:type="spellEnd"/>
      <w:r w:rsidRPr="00F66D4C">
        <w:rPr>
          <w:rFonts w:cstheme="minorHAnsi"/>
          <w:sz w:val="24"/>
          <w:szCs w:val="24"/>
        </w:rPr>
        <w:t xml:space="preserve">  </w:t>
      </w:r>
      <w:r w:rsidRPr="00F66D4C">
        <w:rPr>
          <w:rFonts w:cstheme="minorHAnsi"/>
          <w:sz w:val="24"/>
          <w:szCs w:val="24"/>
        </w:rPr>
        <w:br/>
        <w:t xml:space="preserve">Ankara  </w:t>
      </w:r>
      <w:r w:rsidRPr="00F66D4C">
        <w:rPr>
          <w:rFonts w:cstheme="minorHAnsi"/>
          <w:sz w:val="24"/>
          <w:szCs w:val="24"/>
        </w:rPr>
        <w:br/>
        <w:t xml:space="preserve">96.52  </w:t>
      </w:r>
      <w:r w:rsidRPr="00F66D4C">
        <w:rPr>
          <w:rFonts w:cstheme="minorHAnsi"/>
          <w:sz w:val="24"/>
          <w:szCs w:val="24"/>
        </w:rPr>
        <w:br/>
        <w:t xml:space="preserve">11.7.2011  </w:t>
      </w:r>
      <w:r w:rsidRPr="00F66D4C">
        <w:rPr>
          <w:rFonts w:cstheme="minorHAnsi"/>
          <w:sz w:val="24"/>
          <w:szCs w:val="24"/>
        </w:rPr>
        <w:br/>
        <w:t xml:space="preserve">Yok  </w:t>
      </w:r>
      <w:r w:rsidRPr="00F66D4C">
        <w:rPr>
          <w:rFonts w:cstheme="minorHAnsi"/>
          <w:sz w:val="24"/>
          <w:szCs w:val="24"/>
        </w:rPr>
        <w:br/>
      </w:r>
      <w:proofErr w:type="spellStart"/>
      <w:r w:rsidRPr="00F66D4C">
        <w:rPr>
          <w:rFonts w:cstheme="minorHAnsi"/>
          <w:sz w:val="24"/>
          <w:szCs w:val="24"/>
        </w:rPr>
        <w:t>Durasan</w:t>
      </w:r>
      <w:proofErr w:type="spellEnd"/>
      <w:r w:rsidRPr="00F66D4C">
        <w:rPr>
          <w:rFonts w:cstheme="minorHAnsi"/>
          <w:sz w:val="24"/>
          <w:szCs w:val="24"/>
        </w:rPr>
        <w:t xml:space="preserve"> Şah  </w:t>
      </w:r>
      <w:r w:rsidRPr="00F66D4C">
        <w:rPr>
          <w:rFonts w:cstheme="minorHAnsi"/>
          <w:sz w:val="24"/>
          <w:szCs w:val="24"/>
        </w:rPr>
        <w:br/>
        <w:t xml:space="preserve">Ankara  </w:t>
      </w:r>
      <w:r w:rsidRPr="00F66D4C">
        <w:rPr>
          <w:rFonts w:cstheme="minorHAnsi"/>
          <w:sz w:val="24"/>
          <w:szCs w:val="24"/>
        </w:rPr>
        <w:br/>
        <w:t xml:space="preserve">145.88  </w:t>
      </w:r>
      <w:r w:rsidRPr="00F66D4C">
        <w:rPr>
          <w:rFonts w:cstheme="minorHAnsi"/>
          <w:sz w:val="24"/>
          <w:szCs w:val="24"/>
        </w:rPr>
        <w:br/>
        <w:t xml:space="preserve">1.5.2018  </w:t>
      </w:r>
      <w:r w:rsidRPr="00F66D4C">
        <w:rPr>
          <w:rFonts w:cstheme="minorHAnsi"/>
          <w:sz w:val="24"/>
          <w:szCs w:val="24"/>
        </w:rPr>
        <w:br/>
        <w:t xml:space="preserve">Yok  </w:t>
      </w:r>
      <w:r w:rsidRPr="00F66D4C">
        <w:rPr>
          <w:rFonts w:cstheme="minorHAnsi"/>
          <w:sz w:val="24"/>
          <w:szCs w:val="24"/>
        </w:rPr>
        <w:br/>
        <w:t xml:space="preserve">Kelebekler </w:t>
      </w:r>
      <w:r w:rsidRPr="00F66D4C">
        <w:rPr>
          <w:rFonts w:cstheme="minorHAnsi"/>
          <w:sz w:val="24"/>
          <w:szCs w:val="24"/>
        </w:rPr>
        <w:br/>
        <w:t xml:space="preserve">Vadisi  </w:t>
      </w:r>
      <w:r w:rsidRPr="00F66D4C">
        <w:rPr>
          <w:rFonts w:cstheme="minorHAnsi"/>
          <w:sz w:val="24"/>
          <w:szCs w:val="24"/>
        </w:rPr>
        <w:br/>
      </w:r>
      <w:r w:rsidRPr="00F66D4C">
        <w:rPr>
          <w:rFonts w:cstheme="minorHAnsi"/>
          <w:sz w:val="24"/>
          <w:szCs w:val="24"/>
        </w:rPr>
        <w:lastRenderedPageBreak/>
        <w:t xml:space="preserve">Ankara  </w:t>
      </w:r>
      <w:r w:rsidRPr="00F66D4C">
        <w:rPr>
          <w:rFonts w:cstheme="minorHAnsi"/>
          <w:sz w:val="24"/>
          <w:szCs w:val="24"/>
        </w:rPr>
        <w:br/>
        <w:t xml:space="preserve">177.00  </w:t>
      </w:r>
      <w:r w:rsidRPr="00F66D4C">
        <w:rPr>
          <w:rFonts w:cstheme="minorHAnsi"/>
          <w:sz w:val="24"/>
          <w:szCs w:val="24"/>
        </w:rPr>
        <w:br/>
        <w:t xml:space="preserve">1.4.2016  </w:t>
      </w:r>
      <w:r w:rsidRPr="00F66D4C">
        <w:rPr>
          <w:rFonts w:cstheme="minorHAnsi"/>
          <w:sz w:val="24"/>
          <w:szCs w:val="24"/>
        </w:rPr>
        <w:br/>
        <w:t xml:space="preserve">Var  </w:t>
      </w:r>
      <w:r w:rsidRPr="00F66D4C">
        <w:rPr>
          <w:rFonts w:cstheme="minorHAnsi"/>
          <w:sz w:val="24"/>
          <w:szCs w:val="24"/>
        </w:rPr>
        <w:br/>
        <w:t xml:space="preserve"> </w:t>
      </w:r>
      <w:r w:rsidRPr="00F66D4C">
        <w:rPr>
          <w:rFonts w:cstheme="minorHAnsi"/>
          <w:sz w:val="24"/>
          <w:szCs w:val="24"/>
        </w:rPr>
        <w:br/>
      </w:r>
      <w:proofErr w:type="spellStart"/>
      <w:r w:rsidRPr="00F66D4C">
        <w:rPr>
          <w:rFonts w:cstheme="minorHAnsi"/>
          <w:sz w:val="24"/>
          <w:szCs w:val="24"/>
        </w:rPr>
        <w:t>Çamkoru</w:t>
      </w:r>
      <w:proofErr w:type="spellEnd"/>
      <w:r w:rsidRPr="00F66D4C">
        <w:rPr>
          <w:rFonts w:cstheme="minorHAnsi"/>
          <w:sz w:val="24"/>
          <w:szCs w:val="24"/>
        </w:rPr>
        <w:t xml:space="preserve"> Tabiat Parkı;  </w:t>
      </w:r>
      <w:r w:rsidRPr="00F66D4C">
        <w:rPr>
          <w:rFonts w:cstheme="minorHAnsi"/>
          <w:sz w:val="24"/>
          <w:szCs w:val="24"/>
        </w:rPr>
        <w:br/>
      </w:r>
      <w:proofErr w:type="spellStart"/>
      <w:r w:rsidRPr="00F66D4C">
        <w:rPr>
          <w:rFonts w:cstheme="minorHAnsi"/>
          <w:sz w:val="24"/>
          <w:szCs w:val="24"/>
        </w:rPr>
        <w:t>Çamkoru</w:t>
      </w:r>
      <w:proofErr w:type="spellEnd"/>
      <w:r w:rsidRPr="00F66D4C">
        <w:rPr>
          <w:rFonts w:cstheme="minorHAnsi"/>
          <w:sz w:val="24"/>
          <w:szCs w:val="24"/>
        </w:rPr>
        <w:t xml:space="preserve"> Tabiat Parkı eski Ankara-Bolu devlet karayolu güzergahında bulunmaktadır. </w:t>
      </w:r>
      <w:r w:rsidRPr="00F66D4C">
        <w:rPr>
          <w:rFonts w:cstheme="minorHAnsi"/>
          <w:sz w:val="24"/>
          <w:szCs w:val="24"/>
        </w:rPr>
        <w:br/>
        <w:t xml:space="preserve">Karayolu sahayı ikiye bölmüş vaziyettedir. Alanın bir bölümü orta ve kalın ağaçlık çağında </w:t>
      </w:r>
      <w:r w:rsidRPr="00F66D4C">
        <w:rPr>
          <w:rFonts w:cstheme="minorHAnsi"/>
          <w:sz w:val="24"/>
          <w:szCs w:val="24"/>
        </w:rPr>
        <w:br/>
        <w:t xml:space="preserve">doğal sarıçam ve karaçam ağaç türleri ile kaplıdır. Diğer bölümü orman içi açıklık ve </w:t>
      </w:r>
      <w:proofErr w:type="spellStart"/>
      <w:r w:rsidRPr="00F66D4C">
        <w:rPr>
          <w:rFonts w:cstheme="minorHAnsi"/>
          <w:sz w:val="24"/>
          <w:szCs w:val="24"/>
        </w:rPr>
        <w:t>Çamkoru</w:t>
      </w:r>
      <w:proofErr w:type="spellEnd"/>
      <w:r w:rsidRPr="00F66D4C">
        <w:rPr>
          <w:rFonts w:cstheme="minorHAnsi"/>
          <w:sz w:val="24"/>
          <w:szCs w:val="24"/>
        </w:rPr>
        <w:t xml:space="preserve"> </w:t>
      </w:r>
      <w:r w:rsidRPr="00F66D4C">
        <w:rPr>
          <w:rFonts w:cstheme="minorHAnsi"/>
          <w:sz w:val="24"/>
          <w:szCs w:val="24"/>
        </w:rPr>
        <w:br/>
        <w:t xml:space="preserve">Göletinden oluşmaktadır. </w:t>
      </w:r>
      <w:r w:rsidRPr="00F66D4C">
        <w:rPr>
          <w:rFonts w:cstheme="minorHAnsi"/>
          <w:sz w:val="24"/>
          <w:szCs w:val="24"/>
        </w:rPr>
        <w:br/>
      </w:r>
    </w:p>
    <w:p w14:paraId="2670B493" w14:textId="77777777" w:rsidR="00165A55" w:rsidRPr="00F66D4C" w:rsidRDefault="00165A55" w:rsidP="00165A55">
      <w:pPr>
        <w:rPr>
          <w:rFonts w:cstheme="minorHAnsi"/>
          <w:sz w:val="24"/>
          <w:szCs w:val="24"/>
        </w:rPr>
      </w:pPr>
      <w:r w:rsidRPr="00F66D4C">
        <w:rPr>
          <w:rFonts w:cstheme="minorHAnsi"/>
          <w:sz w:val="24"/>
          <w:szCs w:val="24"/>
        </w:rPr>
        <w:t xml:space="preserve">171 </w:t>
      </w:r>
      <w:r w:rsidRPr="00F66D4C">
        <w:rPr>
          <w:rFonts w:cstheme="minorHAnsi"/>
          <w:sz w:val="24"/>
          <w:szCs w:val="24"/>
        </w:rPr>
        <w:br/>
        <w:t xml:space="preserve"> </w:t>
      </w:r>
      <w:r w:rsidRPr="00F66D4C">
        <w:rPr>
          <w:rFonts w:cstheme="minorHAnsi"/>
          <w:sz w:val="24"/>
          <w:szCs w:val="24"/>
        </w:rPr>
        <w:br/>
        <w:t xml:space="preserve">Resim E.23- </w:t>
      </w:r>
      <w:proofErr w:type="spellStart"/>
      <w:r w:rsidRPr="00F66D4C">
        <w:rPr>
          <w:rFonts w:cstheme="minorHAnsi"/>
          <w:sz w:val="24"/>
          <w:szCs w:val="24"/>
        </w:rPr>
        <w:t>Çamkoru</w:t>
      </w:r>
      <w:proofErr w:type="spellEnd"/>
      <w:r w:rsidRPr="00F66D4C">
        <w:rPr>
          <w:rFonts w:cstheme="minorHAnsi"/>
          <w:sz w:val="24"/>
          <w:szCs w:val="24"/>
        </w:rPr>
        <w:t xml:space="preserve"> Tabiat Parkı </w:t>
      </w:r>
      <w:r w:rsidRPr="00F66D4C">
        <w:rPr>
          <w:rFonts w:cstheme="minorHAnsi"/>
          <w:sz w:val="24"/>
          <w:szCs w:val="24"/>
        </w:rPr>
        <w:br/>
        <w:t xml:space="preserve"> </w:t>
      </w:r>
      <w:r w:rsidRPr="00F66D4C">
        <w:rPr>
          <w:rFonts w:cstheme="minorHAnsi"/>
          <w:sz w:val="24"/>
          <w:szCs w:val="24"/>
        </w:rPr>
        <w:br/>
        <w:t xml:space="preserve">Şahinler Tabiat Parkı;  </w:t>
      </w:r>
      <w:r w:rsidRPr="00F66D4C">
        <w:rPr>
          <w:rFonts w:cstheme="minorHAnsi"/>
          <w:sz w:val="24"/>
          <w:szCs w:val="24"/>
        </w:rPr>
        <w:br/>
        <w:t xml:space="preserve">Şahinler Tabiat Parkı, İç Anadolu Bölgesinde, Ankara ili, Kızılcahamam ilçesi sınırları </w:t>
      </w:r>
      <w:r w:rsidRPr="00F66D4C">
        <w:rPr>
          <w:rFonts w:cstheme="minorHAnsi"/>
          <w:sz w:val="24"/>
          <w:szCs w:val="24"/>
        </w:rPr>
        <w:br/>
        <w:t xml:space="preserve">içerisinde yer almaktadır. Şahinler Tabiat Parkı, Ankara kent merkezine 107 km, Kızılcahamam </w:t>
      </w:r>
      <w:r w:rsidRPr="00F66D4C">
        <w:rPr>
          <w:rFonts w:cstheme="minorHAnsi"/>
          <w:sz w:val="24"/>
          <w:szCs w:val="24"/>
        </w:rPr>
        <w:br/>
        <w:t xml:space="preserve">ilçesine 30 km ve Bolu ili Gerede ilçesine de 30 km uzaklıktadır. Tabiat Parkı, ülke karayolu </w:t>
      </w:r>
      <w:r w:rsidRPr="00F66D4C">
        <w:rPr>
          <w:rFonts w:cstheme="minorHAnsi"/>
          <w:sz w:val="24"/>
          <w:szCs w:val="24"/>
        </w:rPr>
        <w:br/>
        <w:t xml:space="preserve">ulaşım ağına Ankara-Bolu Devlet Karayolu ile bağlanmaktadır. Karayolu, alanın güney ve </w:t>
      </w:r>
      <w:r w:rsidRPr="00F66D4C">
        <w:rPr>
          <w:rFonts w:cstheme="minorHAnsi"/>
          <w:sz w:val="24"/>
          <w:szCs w:val="24"/>
        </w:rPr>
        <w:br/>
        <w:t xml:space="preserve">güneybatı sınırlarını oluşturmaktadır. </w:t>
      </w:r>
      <w:r w:rsidRPr="00F66D4C">
        <w:rPr>
          <w:rFonts w:cstheme="minorHAnsi"/>
          <w:sz w:val="24"/>
          <w:szCs w:val="24"/>
        </w:rPr>
        <w:br/>
        <w:t xml:space="preserve"> </w:t>
      </w:r>
      <w:r w:rsidRPr="00F66D4C">
        <w:rPr>
          <w:rFonts w:cstheme="minorHAnsi"/>
          <w:sz w:val="24"/>
          <w:szCs w:val="24"/>
        </w:rPr>
        <w:br/>
        <w:t xml:space="preserve">Resim E.24- Şahinler Tabiat Parkı </w:t>
      </w:r>
      <w:r w:rsidRPr="00F66D4C">
        <w:rPr>
          <w:rFonts w:cstheme="minorHAnsi"/>
          <w:sz w:val="24"/>
          <w:szCs w:val="24"/>
        </w:rPr>
        <w:br/>
        <w:t xml:space="preserve"> </w:t>
      </w:r>
      <w:r w:rsidRPr="00F66D4C">
        <w:rPr>
          <w:rFonts w:cstheme="minorHAnsi"/>
          <w:sz w:val="24"/>
          <w:szCs w:val="24"/>
        </w:rPr>
        <w:br/>
      </w:r>
    </w:p>
    <w:p w14:paraId="4CCC2CF7" w14:textId="77777777" w:rsidR="00165A55" w:rsidRPr="00F66D4C" w:rsidRDefault="00165A55" w:rsidP="00165A55">
      <w:pPr>
        <w:rPr>
          <w:rFonts w:cstheme="minorHAnsi"/>
          <w:sz w:val="24"/>
          <w:szCs w:val="24"/>
        </w:rPr>
      </w:pPr>
      <w:r w:rsidRPr="00F66D4C">
        <w:rPr>
          <w:rFonts w:cstheme="minorHAnsi"/>
          <w:sz w:val="24"/>
          <w:szCs w:val="24"/>
        </w:rPr>
        <w:t>Şekil 1: 171. sayfadan görsel</w:t>
      </w:r>
    </w:p>
    <w:p w14:paraId="4FE5D719"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1225E892" wp14:editId="5357E4E8">
            <wp:extent cx="6217920" cy="34975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1_img_0.jpeg"/>
                    <pic:cNvPicPr/>
                  </pic:nvPicPr>
                  <pic:blipFill>
                    <a:blip r:embed="rId33"/>
                    <a:stretch>
                      <a:fillRect/>
                    </a:stretch>
                  </pic:blipFill>
                  <pic:spPr>
                    <a:xfrm>
                      <a:off x="0" y="0"/>
                      <a:ext cx="6217920" cy="3497580"/>
                    </a:xfrm>
                    <a:prstGeom prst="rect">
                      <a:avLst/>
                    </a:prstGeom>
                  </pic:spPr>
                </pic:pic>
              </a:graphicData>
            </a:graphic>
          </wp:inline>
        </w:drawing>
      </w:r>
    </w:p>
    <w:p w14:paraId="3F79ABFB" w14:textId="77777777" w:rsidR="00165A55" w:rsidRPr="00F66D4C" w:rsidRDefault="00165A55" w:rsidP="00165A55">
      <w:pPr>
        <w:rPr>
          <w:rFonts w:cstheme="minorHAnsi"/>
          <w:sz w:val="24"/>
          <w:szCs w:val="24"/>
        </w:rPr>
      </w:pPr>
      <w:r w:rsidRPr="00F66D4C">
        <w:rPr>
          <w:rFonts w:cstheme="minorHAnsi"/>
          <w:sz w:val="24"/>
          <w:szCs w:val="24"/>
        </w:rPr>
        <w:t>Şekil 2: 171. sayfadan görsel</w:t>
      </w:r>
    </w:p>
    <w:p w14:paraId="39C7841E"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DF57723" wp14:editId="7CE87844">
            <wp:extent cx="6217920" cy="34975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1_img_1.jpeg"/>
                    <pic:cNvPicPr/>
                  </pic:nvPicPr>
                  <pic:blipFill>
                    <a:blip r:embed="rId34"/>
                    <a:stretch>
                      <a:fillRect/>
                    </a:stretch>
                  </pic:blipFill>
                  <pic:spPr>
                    <a:xfrm>
                      <a:off x="0" y="0"/>
                      <a:ext cx="6217920" cy="3497580"/>
                    </a:xfrm>
                    <a:prstGeom prst="rect">
                      <a:avLst/>
                    </a:prstGeom>
                  </pic:spPr>
                </pic:pic>
              </a:graphicData>
            </a:graphic>
          </wp:inline>
        </w:drawing>
      </w:r>
    </w:p>
    <w:p w14:paraId="362434C3" w14:textId="77777777" w:rsidR="00165A55" w:rsidRPr="00F66D4C" w:rsidRDefault="00165A55" w:rsidP="00165A55">
      <w:pPr>
        <w:rPr>
          <w:rFonts w:cstheme="minorHAnsi"/>
          <w:sz w:val="24"/>
          <w:szCs w:val="24"/>
        </w:rPr>
      </w:pPr>
      <w:r w:rsidRPr="00F66D4C">
        <w:rPr>
          <w:rFonts w:cstheme="minorHAnsi"/>
          <w:sz w:val="24"/>
          <w:szCs w:val="24"/>
        </w:rPr>
        <w:t xml:space="preserve">172 </w:t>
      </w:r>
      <w:r w:rsidRPr="00F66D4C">
        <w:rPr>
          <w:rFonts w:cstheme="minorHAnsi"/>
          <w:sz w:val="24"/>
          <w:szCs w:val="24"/>
        </w:rPr>
        <w:br/>
      </w:r>
      <w:proofErr w:type="spellStart"/>
      <w:r w:rsidRPr="00F66D4C">
        <w:rPr>
          <w:rFonts w:cstheme="minorHAnsi"/>
          <w:sz w:val="24"/>
          <w:szCs w:val="24"/>
        </w:rPr>
        <w:t>Eğriova</w:t>
      </w:r>
      <w:proofErr w:type="spellEnd"/>
      <w:r w:rsidRPr="00F66D4C">
        <w:rPr>
          <w:rFonts w:cstheme="minorHAnsi"/>
          <w:sz w:val="24"/>
          <w:szCs w:val="24"/>
        </w:rPr>
        <w:t xml:space="preserve"> Tabiat Parkı;  </w:t>
      </w:r>
      <w:r w:rsidRPr="00F66D4C">
        <w:rPr>
          <w:rFonts w:cstheme="minorHAnsi"/>
          <w:sz w:val="24"/>
          <w:szCs w:val="24"/>
        </w:rPr>
        <w:br/>
        <w:t xml:space="preserve">Tabiat Parkı Ankara İli Beypazarı İçesi sınırları içerisinde, 1/25.000 ölçekli </w:t>
      </w:r>
      <w:proofErr w:type="spellStart"/>
      <w:r w:rsidRPr="00F66D4C">
        <w:rPr>
          <w:rFonts w:cstheme="minorHAnsi"/>
          <w:sz w:val="24"/>
          <w:szCs w:val="24"/>
        </w:rPr>
        <w:t>topoğrafik</w:t>
      </w:r>
      <w:proofErr w:type="spellEnd"/>
      <w:r w:rsidRPr="00F66D4C">
        <w:rPr>
          <w:rFonts w:cstheme="minorHAnsi"/>
          <w:sz w:val="24"/>
          <w:szCs w:val="24"/>
        </w:rPr>
        <w:t xml:space="preserve"> </w:t>
      </w:r>
      <w:r w:rsidRPr="00F66D4C">
        <w:rPr>
          <w:rFonts w:cstheme="minorHAnsi"/>
          <w:sz w:val="24"/>
          <w:szCs w:val="24"/>
        </w:rPr>
        <w:br/>
        <w:t xml:space="preserve">haritada Bolu H28a1 paftasında yer almaktadır. 30 ha büyüklüğe sahip Tabiat Parkı'nın çevresi </w:t>
      </w:r>
      <w:r w:rsidRPr="00F66D4C">
        <w:rPr>
          <w:rFonts w:cstheme="minorHAnsi"/>
          <w:sz w:val="24"/>
          <w:szCs w:val="24"/>
        </w:rPr>
        <w:br/>
        <w:t xml:space="preserve">sarıçam ormanları ile çevrilidir. Tabiat Parkı kuzeyinde </w:t>
      </w:r>
      <w:proofErr w:type="spellStart"/>
      <w:r w:rsidRPr="00F66D4C">
        <w:rPr>
          <w:rFonts w:cstheme="minorHAnsi"/>
          <w:sz w:val="24"/>
          <w:szCs w:val="24"/>
        </w:rPr>
        <w:t>Eğriova</w:t>
      </w:r>
      <w:proofErr w:type="spellEnd"/>
      <w:r w:rsidRPr="00F66D4C">
        <w:rPr>
          <w:rFonts w:cstheme="minorHAnsi"/>
          <w:sz w:val="24"/>
          <w:szCs w:val="24"/>
        </w:rPr>
        <w:t xml:space="preserve"> Yaylası ve göleti, güneyi, </w:t>
      </w:r>
      <w:r w:rsidRPr="00F66D4C">
        <w:rPr>
          <w:rFonts w:cstheme="minorHAnsi"/>
          <w:sz w:val="24"/>
          <w:szCs w:val="24"/>
        </w:rPr>
        <w:br/>
        <w:t xml:space="preserve">doğusu ve batısında ise Sarıçam ormanları yer almaktadır.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E.25 -</w:t>
      </w:r>
      <w:proofErr w:type="gramEnd"/>
      <w:r w:rsidRPr="00F66D4C">
        <w:rPr>
          <w:rFonts w:cstheme="minorHAnsi"/>
          <w:sz w:val="24"/>
          <w:szCs w:val="24"/>
        </w:rPr>
        <w:t xml:space="preserve"> </w:t>
      </w:r>
      <w:proofErr w:type="spellStart"/>
      <w:r w:rsidRPr="00F66D4C">
        <w:rPr>
          <w:rFonts w:cstheme="minorHAnsi"/>
          <w:sz w:val="24"/>
          <w:szCs w:val="24"/>
        </w:rPr>
        <w:t>Eğriova</w:t>
      </w:r>
      <w:proofErr w:type="spellEnd"/>
      <w:r w:rsidRPr="00F66D4C">
        <w:rPr>
          <w:rFonts w:cstheme="minorHAnsi"/>
          <w:sz w:val="24"/>
          <w:szCs w:val="24"/>
        </w:rPr>
        <w:t xml:space="preserve"> Tabiat Parkı </w:t>
      </w:r>
      <w:r w:rsidRPr="00F66D4C">
        <w:rPr>
          <w:rFonts w:cstheme="minorHAnsi"/>
          <w:sz w:val="24"/>
          <w:szCs w:val="24"/>
        </w:rPr>
        <w:br/>
        <w:t xml:space="preserve"> </w:t>
      </w:r>
      <w:r w:rsidRPr="00F66D4C">
        <w:rPr>
          <w:rFonts w:cstheme="minorHAnsi"/>
          <w:sz w:val="24"/>
          <w:szCs w:val="24"/>
        </w:rPr>
        <w:br/>
        <w:t xml:space="preserve">Karagöl Tabiat Parkı;  </w:t>
      </w:r>
      <w:r w:rsidRPr="00F66D4C">
        <w:rPr>
          <w:rFonts w:cstheme="minorHAnsi"/>
          <w:sz w:val="24"/>
          <w:szCs w:val="24"/>
        </w:rPr>
        <w:br/>
        <w:t xml:space="preserve">Çubuk Karagöl Tabiat Parkı, Ankara İl merkezine 68 km ve Çubuk İlçesine 28 km </w:t>
      </w:r>
      <w:r w:rsidRPr="00F66D4C">
        <w:rPr>
          <w:rFonts w:cstheme="minorHAnsi"/>
          <w:sz w:val="24"/>
          <w:szCs w:val="24"/>
        </w:rPr>
        <w:br/>
        <w:t xml:space="preserve">uzaklıktadır. Tabiat Parkı, ülke karayolu ulaşım ağına Ankara-Çubuk karayolu (D180) ile </w:t>
      </w:r>
      <w:r w:rsidRPr="00F66D4C">
        <w:rPr>
          <w:rFonts w:cstheme="minorHAnsi"/>
          <w:sz w:val="24"/>
          <w:szCs w:val="24"/>
        </w:rPr>
        <w:br/>
        <w:t xml:space="preserve">bağlanmaktadır. </w:t>
      </w:r>
      <w:r w:rsidRPr="00F66D4C">
        <w:rPr>
          <w:rFonts w:cstheme="minorHAnsi"/>
          <w:sz w:val="24"/>
          <w:szCs w:val="24"/>
        </w:rPr>
        <w:br/>
        <w:t xml:space="preserve">Çubuk İlçe merkezinden ayrılan ve kuzeybatı yönünde devam eden yol 28 km sonra </w:t>
      </w:r>
      <w:r w:rsidRPr="00F66D4C">
        <w:rPr>
          <w:rFonts w:cstheme="minorHAnsi"/>
          <w:sz w:val="24"/>
          <w:szCs w:val="24"/>
        </w:rPr>
        <w:br/>
        <w:t xml:space="preserve">Çubuk Karagöl Tabiat Parkı'na ulaşmaktadır. Tabiat Parkına en yakın havaalanı Ankara </w:t>
      </w:r>
      <w:r w:rsidRPr="00F66D4C">
        <w:rPr>
          <w:rFonts w:cstheme="minorHAnsi"/>
          <w:sz w:val="24"/>
          <w:szCs w:val="24"/>
        </w:rPr>
        <w:br/>
      </w:r>
      <w:r w:rsidRPr="00F66D4C">
        <w:rPr>
          <w:rFonts w:cstheme="minorHAnsi"/>
          <w:sz w:val="24"/>
          <w:szCs w:val="24"/>
        </w:rPr>
        <w:lastRenderedPageBreak/>
        <w:t xml:space="preserve">Esenboğa Havaalanı olup 52 km uzaklıktadır.  </w:t>
      </w:r>
      <w:r w:rsidRPr="00F66D4C">
        <w:rPr>
          <w:rFonts w:cstheme="minorHAnsi"/>
          <w:sz w:val="24"/>
          <w:szCs w:val="24"/>
        </w:rPr>
        <w:br/>
        <w:t xml:space="preserve">Çubuk Karagöl Tabiat Parkı'nın içinde bulunduğu havzaya Paleosenle birlikte batı </w:t>
      </w:r>
      <w:r w:rsidRPr="00F66D4C">
        <w:rPr>
          <w:rFonts w:cstheme="minorHAnsi"/>
          <w:sz w:val="24"/>
          <w:szCs w:val="24"/>
        </w:rPr>
        <w:br/>
        <w:t xml:space="preserve">yönünden transgresyon başlamıştır. Paleosenden itibaren bölgenin kuzeyinde ve güneyinde yer </w:t>
      </w:r>
      <w:r w:rsidRPr="00F66D4C">
        <w:rPr>
          <w:rFonts w:cstheme="minorHAnsi"/>
          <w:sz w:val="24"/>
          <w:szCs w:val="24"/>
        </w:rPr>
        <w:br/>
        <w:t xml:space="preserve">alan volkanlardan püsküren lavlar, bölgeye taşınmış ve kısmen de olsa sedimanter birimler </w:t>
      </w:r>
      <w:r w:rsidRPr="00F66D4C">
        <w:rPr>
          <w:rFonts w:cstheme="minorHAnsi"/>
          <w:sz w:val="24"/>
          <w:szCs w:val="24"/>
        </w:rPr>
        <w:br/>
        <w:t>arasına girmiştir. Bölgeden denizin çekilmesi Eosende (</w:t>
      </w:r>
      <w:proofErr w:type="spellStart"/>
      <w:r w:rsidRPr="00F66D4C">
        <w:rPr>
          <w:rFonts w:cstheme="minorHAnsi"/>
          <w:sz w:val="24"/>
          <w:szCs w:val="24"/>
        </w:rPr>
        <w:t>Lütesiyen</w:t>
      </w:r>
      <w:proofErr w:type="spellEnd"/>
      <w:r w:rsidRPr="00F66D4C">
        <w:rPr>
          <w:rFonts w:cstheme="minorHAnsi"/>
          <w:sz w:val="24"/>
          <w:szCs w:val="24"/>
        </w:rPr>
        <w:t xml:space="preserve">) gerçekleşmiştir. Denizin </w:t>
      </w:r>
      <w:r w:rsidRPr="00F66D4C">
        <w:rPr>
          <w:rFonts w:cstheme="minorHAnsi"/>
          <w:sz w:val="24"/>
          <w:szCs w:val="24"/>
        </w:rPr>
        <w:br/>
        <w:t xml:space="preserve">çekilmesi ile altta yer alan temel bileşikleri yüzeylenmiştir. Aşınma ile oluşan çukurluklara </w:t>
      </w:r>
      <w:r w:rsidRPr="00F66D4C">
        <w:rPr>
          <w:rFonts w:cstheme="minorHAnsi"/>
          <w:sz w:val="24"/>
          <w:szCs w:val="24"/>
        </w:rPr>
        <w:br/>
        <w:t xml:space="preserve">Miyosen gölleri yerleşmiştir. Miyosende meydana gelen tektonik hareketlenme ile Çubuk </w:t>
      </w:r>
      <w:r w:rsidRPr="00F66D4C">
        <w:rPr>
          <w:rFonts w:cstheme="minorHAnsi"/>
          <w:sz w:val="24"/>
          <w:szCs w:val="24"/>
        </w:rPr>
        <w:br/>
        <w:t xml:space="preserve">Ovası'nın orta kısmı kuzey-güney doğrultusunda oluşan faylarla çökmüştür. Böylece kalın marn </w:t>
      </w:r>
      <w:r w:rsidRPr="00F66D4C">
        <w:rPr>
          <w:rFonts w:cstheme="minorHAnsi"/>
          <w:sz w:val="24"/>
          <w:szCs w:val="24"/>
        </w:rPr>
        <w:br/>
        <w:t xml:space="preserve">ve killerin çökelme ortamları oluşmuştur. </w:t>
      </w:r>
      <w:r w:rsidRPr="00F66D4C">
        <w:rPr>
          <w:rFonts w:cstheme="minorHAnsi"/>
          <w:sz w:val="24"/>
          <w:szCs w:val="24"/>
        </w:rPr>
        <w:br/>
      </w:r>
    </w:p>
    <w:p w14:paraId="2608E9B8" w14:textId="77777777" w:rsidR="00165A55" w:rsidRPr="00F66D4C" w:rsidRDefault="00165A55" w:rsidP="00165A55">
      <w:pPr>
        <w:rPr>
          <w:rFonts w:cstheme="minorHAnsi"/>
          <w:sz w:val="24"/>
          <w:szCs w:val="24"/>
        </w:rPr>
      </w:pPr>
      <w:r w:rsidRPr="00F66D4C">
        <w:rPr>
          <w:rFonts w:cstheme="minorHAnsi"/>
          <w:sz w:val="24"/>
          <w:szCs w:val="24"/>
        </w:rPr>
        <w:t>Şekil 1: 172. sayfadan görsel</w:t>
      </w:r>
    </w:p>
    <w:p w14:paraId="3EFAF942"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7D5AC0F6" wp14:editId="1DA98BBD">
            <wp:extent cx="6217920" cy="412741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2_img_0.jpeg"/>
                    <pic:cNvPicPr/>
                  </pic:nvPicPr>
                  <pic:blipFill>
                    <a:blip r:embed="rId35"/>
                    <a:stretch>
                      <a:fillRect/>
                    </a:stretch>
                  </pic:blipFill>
                  <pic:spPr>
                    <a:xfrm>
                      <a:off x="0" y="0"/>
                      <a:ext cx="6217920" cy="4127412"/>
                    </a:xfrm>
                    <a:prstGeom prst="rect">
                      <a:avLst/>
                    </a:prstGeom>
                  </pic:spPr>
                </pic:pic>
              </a:graphicData>
            </a:graphic>
          </wp:inline>
        </w:drawing>
      </w:r>
    </w:p>
    <w:p w14:paraId="3D392268"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173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E.26 -</w:t>
      </w:r>
      <w:proofErr w:type="gramEnd"/>
      <w:r w:rsidRPr="00F66D4C">
        <w:rPr>
          <w:rFonts w:cstheme="minorHAnsi"/>
          <w:sz w:val="24"/>
          <w:szCs w:val="24"/>
        </w:rPr>
        <w:t xml:space="preserve"> Karagöl Tabiat Parkı </w:t>
      </w:r>
      <w:r w:rsidRPr="00F66D4C">
        <w:rPr>
          <w:rFonts w:cstheme="minorHAnsi"/>
          <w:sz w:val="24"/>
          <w:szCs w:val="24"/>
        </w:rPr>
        <w:br/>
        <w:t xml:space="preserve">Kartaltepe Tabiat Parkı;  </w:t>
      </w:r>
      <w:r w:rsidRPr="00F66D4C">
        <w:rPr>
          <w:rFonts w:cstheme="minorHAnsi"/>
          <w:sz w:val="24"/>
          <w:szCs w:val="24"/>
        </w:rPr>
        <w:br/>
        <w:t xml:space="preserve">Ankara İli, Kızılcahamam ilçesi, </w:t>
      </w:r>
      <w:proofErr w:type="spellStart"/>
      <w:r w:rsidRPr="00F66D4C">
        <w:rPr>
          <w:rFonts w:cstheme="minorHAnsi"/>
          <w:sz w:val="24"/>
          <w:szCs w:val="24"/>
        </w:rPr>
        <w:t>Devletdoruğu</w:t>
      </w:r>
      <w:proofErr w:type="spellEnd"/>
      <w:r w:rsidRPr="00F66D4C">
        <w:rPr>
          <w:rFonts w:cstheme="minorHAnsi"/>
          <w:sz w:val="24"/>
          <w:szCs w:val="24"/>
        </w:rPr>
        <w:t xml:space="preserve"> mevkiinde bulunmakta olan Kartaltepe </w:t>
      </w:r>
      <w:r w:rsidRPr="00F66D4C">
        <w:rPr>
          <w:rFonts w:cstheme="minorHAnsi"/>
          <w:sz w:val="24"/>
          <w:szCs w:val="24"/>
        </w:rPr>
        <w:br/>
        <w:t xml:space="preserve">Mesire Yerinin saha büyüklüğü 93,0 hektar olup, mülkiyeti devlet ormanıdır. 2011 yılında </w:t>
      </w:r>
      <w:r w:rsidRPr="00F66D4C">
        <w:rPr>
          <w:rFonts w:cstheme="minorHAnsi"/>
          <w:sz w:val="24"/>
          <w:szCs w:val="24"/>
        </w:rPr>
        <w:br/>
        <w:t xml:space="preserve">Tabiat Parkı olarak tescil edilmiştir. Saha içerisinde herhangi bir tesis bulunmamakta olup, saha </w:t>
      </w:r>
      <w:r w:rsidRPr="00F66D4C">
        <w:rPr>
          <w:rFonts w:cstheme="minorHAnsi"/>
          <w:sz w:val="24"/>
          <w:szCs w:val="24"/>
        </w:rPr>
        <w:br/>
        <w:t xml:space="preserve">içerisinde 2 adet gölet mevcuttur.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E.27 -</w:t>
      </w:r>
      <w:proofErr w:type="gramEnd"/>
      <w:r w:rsidRPr="00F66D4C">
        <w:rPr>
          <w:rFonts w:cstheme="minorHAnsi"/>
          <w:sz w:val="24"/>
          <w:szCs w:val="24"/>
        </w:rPr>
        <w:t xml:space="preserve"> Kartaltepe Tabiat Parkı </w:t>
      </w:r>
      <w:r w:rsidRPr="00F66D4C">
        <w:rPr>
          <w:rFonts w:cstheme="minorHAnsi"/>
          <w:sz w:val="24"/>
          <w:szCs w:val="24"/>
        </w:rPr>
        <w:br/>
        <w:t xml:space="preserve"> </w:t>
      </w:r>
      <w:r w:rsidRPr="00F66D4C">
        <w:rPr>
          <w:rFonts w:cstheme="minorHAnsi"/>
          <w:sz w:val="24"/>
          <w:szCs w:val="24"/>
        </w:rPr>
        <w:br/>
        <w:t xml:space="preserve">Sorgun Göleti Tabiat Parkı;  </w:t>
      </w:r>
      <w:r w:rsidRPr="00F66D4C">
        <w:rPr>
          <w:rFonts w:cstheme="minorHAnsi"/>
          <w:sz w:val="24"/>
          <w:szCs w:val="24"/>
        </w:rPr>
        <w:br/>
        <w:t xml:space="preserve">Ankara ili, Güdül ilçesine bağlı Sorgun beldesi sınırları içerisinde yer alan Sorgun </w:t>
      </w:r>
      <w:r w:rsidRPr="00F66D4C">
        <w:rPr>
          <w:rFonts w:cstheme="minorHAnsi"/>
          <w:sz w:val="24"/>
          <w:szCs w:val="24"/>
        </w:rPr>
        <w:br/>
        <w:t xml:space="preserve">Tabiat Parkı yaklaşık 54 ha büyüklüğe sahiptir. Tabiat Parkı'nın kuzeyinde ve doğusunda </w:t>
      </w:r>
      <w:r w:rsidRPr="00F66D4C">
        <w:rPr>
          <w:rFonts w:cstheme="minorHAnsi"/>
          <w:sz w:val="24"/>
          <w:szCs w:val="24"/>
        </w:rPr>
        <w:br/>
        <w:t xml:space="preserve">Sorgun Göleti, güneyinde karaçam ormanı, batısında geniş çayır alanları yer almaktadır.  </w:t>
      </w:r>
      <w:r w:rsidRPr="00F66D4C">
        <w:rPr>
          <w:rFonts w:cstheme="minorHAnsi"/>
          <w:sz w:val="24"/>
          <w:szCs w:val="24"/>
        </w:rPr>
        <w:br/>
      </w:r>
    </w:p>
    <w:p w14:paraId="53E9C9EB" w14:textId="77777777" w:rsidR="00165A55" w:rsidRPr="00F66D4C" w:rsidRDefault="00165A55" w:rsidP="00165A55">
      <w:pPr>
        <w:rPr>
          <w:rFonts w:cstheme="minorHAnsi"/>
          <w:sz w:val="24"/>
          <w:szCs w:val="24"/>
        </w:rPr>
      </w:pPr>
      <w:r w:rsidRPr="00F66D4C">
        <w:rPr>
          <w:rFonts w:cstheme="minorHAnsi"/>
          <w:sz w:val="24"/>
          <w:szCs w:val="24"/>
        </w:rPr>
        <w:t>Şekil 1: 173. sayfadan görsel</w:t>
      </w:r>
    </w:p>
    <w:p w14:paraId="4AF429EA"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C629A92" wp14:editId="3DD07C66">
            <wp:extent cx="6217920" cy="412741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3_img_0.jpeg"/>
                    <pic:cNvPicPr/>
                  </pic:nvPicPr>
                  <pic:blipFill>
                    <a:blip r:embed="rId36"/>
                    <a:stretch>
                      <a:fillRect/>
                    </a:stretch>
                  </pic:blipFill>
                  <pic:spPr>
                    <a:xfrm>
                      <a:off x="0" y="0"/>
                      <a:ext cx="6217920" cy="4127412"/>
                    </a:xfrm>
                    <a:prstGeom prst="rect">
                      <a:avLst/>
                    </a:prstGeom>
                  </pic:spPr>
                </pic:pic>
              </a:graphicData>
            </a:graphic>
          </wp:inline>
        </w:drawing>
      </w:r>
    </w:p>
    <w:p w14:paraId="13F8E548" w14:textId="77777777" w:rsidR="00165A55" w:rsidRPr="00F66D4C" w:rsidRDefault="00165A55" w:rsidP="00165A55">
      <w:pPr>
        <w:rPr>
          <w:rFonts w:cstheme="minorHAnsi"/>
          <w:sz w:val="24"/>
          <w:szCs w:val="24"/>
        </w:rPr>
      </w:pPr>
      <w:r w:rsidRPr="00F66D4C">
        <w:rPr>
          <w:rFonts w:cstheme="minorHAnsi"/>
          <w:sz w:val="24"/>
          <w:szCs w:val="24"/>
        </w:rPr>
        <w:t>Şekil 2: 173. sayfadan görsel</w:t>
      </w:r>
    </w:p>
    <w:p w14:paraId="4E80A48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2413917" wp14:editId="1B37C747">
            <wp:extent cx="6217920" cy="299285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3_img_1.jpeg"/>
                    <pic:cNvPicPr/>
                  </pic:nvPicPr>
                  <pic:blipFill>
                    <a:blip r:embed="rId37"/>
                    <a:stretch>
                      <a:fillRect/>
                    </a:stretch>
                  </pic:blipFill>
                  <pic:spPr>
                    <a:xfrm>
                      <a:off x="0" y="0"/>
                      <a:ext cx="6217920" cy="2992858"/>
                    </a:xfrm>
                    <a:prstGeom prst="rect">
                      <a:avLst/>
                    </a:prstGeom>
                  </pic:spPr>
                </pic:pic>
              </a:graphicData>
            </a:graphic>
          </wp:inline>
        </w:drawing>
      </w:r>
    </w:p>
    <w:p w14:paraId="38343FFC" w14:textId="77777777" w:rsidR="00165A55" w:rsidRPr="00F66D4C" w:rsidRDefault="00165A55" w:rsidP="00165A55">
      <w:pPr>
        <w:rPr>
          <w:rFonts w:cstheme="minorHAnsi"/>
          <w:sz w:val="24"/>
          <w:szCs w:val="24"/>
        </w:rPr>
      </w:pPr>
      <w:r w:rsidRPr="00F66D4C">
        <w:rPr>
          <w:rFonts w:cstheme="minorHAnsi"/>
          <w:sz w:val="24"/>
          <w:szCs w:val="24"/>
        </w:rPr>
        <w:t xml:space="preserve">174 </w:t>
      </w:r>
      <w:r w:rsidRPr="00F66D4C">
        <w:rPr>
          <w:rFonts w:cstheme="minorHAnsi"/>
          <w:sz w:val="24"/>
          <w:szCs w:val="24"/>
        </w:rPr>
        <w:br/>
        <w:t xml:space="preserve">Tabiat Parkı'na Ankara'dan iki farklı yoldan ulaşılmaktadır. Birincisi; Güdül ilçesi üzerinden, </w:t>
      </w:r>
      <w:r w:rsidRPr="00F66D4C">
        <w:rPr>
          <w:rFonts w:cstheme="minorHAnsi"/>
          <w:sz w:val="24"/>
          <w:szCs w:val="24"/>
        </w:rPr>
        <w:br/>
        <w:t xml:space="preserve">sırasıyla Ankara-Ayaş, Ayaş-Güdül yolundan Güdül ilçesine, buradan da sırasıyla Kamanlar, </w:t>
      </w:r>
      <w:r w:rsidRPr="00F66D4C">
        <w:rPr>
          <w:rFonts w:cstheme="minorHAnsi"/>
          <w:sz w:val="24"/>
          <w:szCs w:val="24"/>
        </w:rPr>
        <w:br/>
        <w:t>Yeşilöz ve Sorgun Beldeleri üzerinden geçilerek varılmaktadır. Diğer bir yol ise Ankara-</w:t>
      </w:r>
      <w:r w:rsidRPr="00F66D4C">
        <w:rPr>
          <w:rFonts w:cstheme="minorHAnsi"/>
          <w:sz w:val="24"/>
          <w:szCs w:val="24"/>
        </w:rPr>
        <w:br/>
        <w:t xml:space="preserve">İstanbul otoyolunun 60. kilometresinden Güdül Yoluna sapılarak sırasıyla Çeltikçi Beldesinin </w:t>
      </w:r>
      <w:r w:rsidRPr="00F66D4C">
        <w:rPr>
          <w:rFonts w:cstheme="minorHAnsi"/>
          <w:sz w:val="24"/>
          <w:szCs w:val="24"/>
        </w:rPr>
        <w:br/>
        <w:t xml:space="preserve">içerisinden geçip çıktıktan sonra sırasıyla </w:t>
      </w:r>
      <w:proofErr w:type="spellStart"/>
      <w:r w:rsidRPr="00F66D4C">
        <w:rPr>
          <w:rFonts w:cstheme="minorHAnsi"/>
          <w:sz w:val="24"/>
          <w:szCs w:val="24"/>
        </w:rPr>
        <w:t>Kurumcu</w:t>
      </w:r>
      <w:proofErr w:type="spellEnd"/>
      <w:r w:rsidRPr="00F66D4C">
        <w:rPr>
          <w:rFonts w:cstheme="minorHAnsi"/>
          <w:sz w:val="24"/>
          <w:szCs w:val="24"/>
        </w:rPr>
        <w:t xml:space="preserve">, Hüyük, Kınık köyleri takip edilerek </w:t>
      </w:r>
      <w:r w:rsidRPr="00F66D4C">
        <w:rPr>
          <w:rFonts w:cstheme="minorHAnsi"/>
          <w:sz w:val="24"/>
          <w:szCs w:val="24"/>
        </w:rPr>
        <w:br/>
        <w:t xml:space="preserve">Sorgun Beldesi üzerinden varılmaktadır.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E.28 -</w:t>
      </w:r>
      <w:proofErr w:type="gramEnd"/>
      <w:r w:rsidRPr="00F66D4C">
        <w:rPr>
          <w:rFonts w:cstheme="minorHAnsi"/>
          <w:sz w:val="24"/>
          <w:szCs w:val="24"/>
        </w:rPr>
        <w:t xml:space="preserve"> Sorgun Göleti Tabiat Parkı </w:t>
      </w:r>
      <w:r w:rsidRPr="00F66D4C">
        <w:rPr>
          <w:rFonts w:cstheme="minorHAnsi"/>
          <w:sz w:val="24"/>
          <w:szCs w:val="24"/>
        </w:rPr>
        <w:br/>
      </w:r>
      <w:proofErr w:type="spellStart"/>
      <w:r w:rsidRPr="00F66D4C">
        <w:rPr>
          <w:rFonts w:cstheme="minorHAnsi"/>
          <w:sz w:val="24"/>
          <w:szCs w:val="24"/>
        </w:rPr>
        <w:t>Tekkedağı</w:t>
      </w:r>
      <w:proofErr w:type="spellEnd"/>
      <w:r w:rsidRPr="00F66D4C">
        <w:rPr>
          <w:rFonts w:cstheme="minorHAnsi"/>
          <w:sz w:val="24"/>
          <w:szCs w:val="24"/>
        </w:rPr>
        <w:t xml:space="preserve"> Tabiat Parkı;  </w:t>
      </w:r>
      <w:r w:rsidRPr="00F66D4C">
        <w:rPr>
          <w:rFonts w:cstheme="minorHAnsi"/>
          <w:sz w:val="24"/>
          <w:szCs w:val="24"/>
        </w:rPr>
        <w:br/>
        <w:t xml:space="preserve">Beypazarı ilçesi sınırlarında yer almaktadır. 2011 Yılında Tabiat Parkı olarak tescil </w:t>
      </w:r>
      <w:r w:rsidRPr="00F66D4C">
        <w:rPr>
          <w:rFonts w:cstheme="minorHAnsi"/>
          <w:sz w:val="24"/>
          <w:szCs w:val="24"/>
        </w:rPr>
        <w:br/>
        <w:t xml:space="preserve">edilmiştir. 100 hektarlık bir alanı kaplamaktadır.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E.29 -</w:t>
      </w:r>
      <w:proofErr w:type="gramEnd"/>
      <w:r w:rsidRPr="00F66D4C">
        <w:rPr>
          <w:rFonts w:cstheme="minorHAnsi"/>
          <w:sz w:val="24"/>
          <w:szCs w:val="24"/>
        </w:rPr>
        <w:t xml:space="preserve"> </w:t>
      </w:r>
      <w:proofErr w:type="spellStart"/>
      <w:r w:rsidRPr="00F66D4C">
        <w:rPr>
          <w:rFonts w:cstheme="minorHAnsi"/>
          <w:sz w:val="24"/>
          <w:szCs w:val="24"/>
        </w:rPr>
        <w:t>Tekkedağı</w:t>
      </w:r>
      <w:proofErr w:type="spellEnd"/>
      <w:r w:rsidRPr="00F66D4C">
        <w:rPr>
          <w:rFonts w:cstheme="minorHAnsi"/>
          <w:sz w:val="24"/>
          <w:szCs w:val="24"/>
        </w:rPr>
        <w:t xml:space="preserve"> Tabiat Parkı </w:t>
      </w:r>
      <w:r w:rsidRPr="00F66D4C">
        <w:rPr>
          <w:rFonts w:cstheme="minorHAnsi"/>
          <w:sz w:val="24"/>
          <w:szCs w:val="24"/>
        </w:rPr>
        <w:br/>
      </w:r>
    </w:p>
    <w:p w14:paraId="47876CD4" w14:textId="77777777" w:rsidR="00165A55" w:rsidRPr="00F66D4C" w:rsidRDefault="00165A55" w:rsidP="00165A55">
      <w:pPr>
        <w:rPr>
          <w:rFonts w:cstheme="minorHAnsi"/>
          <w:sz w:val="24"/>
          <w:szCs w:val="24"/>
        </w:rPr>
      </w:pPr>
      <w:r w:rsidRPr="00F66D4C">
        <w:rPr>
          <w:rFonts w:cstheme="minorHAnsi"/>
          <w:sz w:val="24"/>
          <w:szCs w:val="24"/>
        </w:rPr>
        <w:t>Şekil 1: 174. sayfadan görsel</w:t>
      </w:r>
    </w:p>
    <w:p w14:paraId="3166E96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5E4B0CF" wp14:editId="715FC0A6">
            <wp:extent cx="6217920" cy="34975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4_img_0.jpeg"/>
                    <pic:cNvPicPr/>
                  </pic:nvPicPr>
                  <pic:blipFill>
                    <a:blip r:embed="rId38"/>
                    <a:stretch>
                      <a:fillRect/>
                    </a:stretch>
                  </pic:blipFill>
                  <pic:spPr>
                    <a:xfrm>
                      <a:off x="0" y="0"/>
                      <a:ext cx="6217920" cy="3497580"/>
                    </a:xfrm>
                    <a:prstGeom prst="rect">
                      <a:avLst/>
                    </a:prstGeom>
                  </pic:spPr>
                </pic:pic>
              </a:graphicData>
            </a:graphic>
          </wp:inline>
        </w:drawing>
      </w:r>
    </w:p>
    <w:p w14:paraId="54147C24" w14:textId="77777777" w:rsidR="00165A55" w:rsidRPr="00F66D4C" w:rsidRDefault="00165A55" w:rsidP="00165A55">
      <w:pPr>
        <w:rPr>
          <w:rFonts w:cstheme="minorHAnsi"/>
          <w:sz w:val="24"/>
          <w:szCs w:val="24"/>
        </w:rPr>
      </w:pPr>
      <w:r w:rsidRPr="00F66D4C">
        <w:rPr>
          <w:rFonts w:cstheme="minorHAnsi"/>
          <w:sz w:val="24"/>
          <w:szCs w:val="24"/>
        </w:rPr>
        <w:t>Şekil 2: 174. sayfadan görsel</w:t>
      </w:r>
    </w:p>
    <w:p w14:paraId="30EB509D"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16E9D24" wp14:editId="0B8F12DF">
            <wp:extent cx="6217920" cy="34975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4_img_1.jpeg"/>
                    <pic:cNvPicPr/>
                  </pic:nvPicPr>
                  <pic:blipFill>
                    <a:blip r:embed="rId39"/>
                    <a:stretch>
                      <a:fillRect/>
                    </a:stretch>
                  </pic:blipFill>
                  <pic:spPr>
                    <a:xfrm>
                      <a:off x="0" y="0"/>
                      <a:ext cx="6217920" cy="3497580"/>
                    </a:xfrm>
                    <a:prstGeom prst="rect">
                      <a:avLst/>
                    </a:prstGeom>
                  </pic:spPr>
                </pic:pic>
              </a:graphicData>
            </a:graphic>
          </wp:inline>
        </w:drawing>
      </w:r>
    </w:p>
    <w:p w14:paraId="4E806137" w14:textId="77777777" w:rsidR="00165A55" w:rsidRPr="00F66D4C" w:rsidRDefault="00165A55" w:rsidP="00165A55">
      <w:pPr>
        <w:rPr>
          <w:rFonts w:cstheme="minorHAnsi"/>
          <w:sz w:val="24"/>
          <w:szCs w:val="24"/>
        </w:rPr>
      </w:pPr>
      <w:r w:rsidRPr="00F66D4C">
        <w:rPr>
          <w:rFonts w:cstheme="minorHAnsi"/>
          <w:sz w:val="24"/>
          <w:szCs w:val="24"/>
        </w:rPr>
        <w:t xml:space="preserve">175 </w:t>
      </w:r>
      <w:r w:rsidRPr="00F66D4C">
        <w:rPr>
          <w:rFonts w:cstheme="minorHAnsi"/>
          <w:sz w:val="24"/>
          <w:szCs w:val="24"/>
        </w:rPr>
        <w:br/>
      </w:r>
      <w:proofErr w:type="spellStart"/>
      <w:r w:rsidRPr="00F66D4C">
        <w:rPr>
          <w:rFonts w:cstheme="minorHAnsi"/>
          <w:sz w:val="24"/>
          <w:szCs w:val="24"/>
        </w:rPr>
        <w:t>Aluçdağı</w:t>
      </w:r>
      <w:proofErr w:type="spellEnd"/>
      <w:r w:rsidRPr="00F66D4C">
        <w:rPr>
          <w:rFonts w:cstheme="minorHAnsi"/>
          <w:sz w:val="24"/>
          <w:szCs w:val="24"/>
        </w:rPr>
        <w:t xml:space="preserve"> Tabiat Parkı;  </w:t>
      </w:r>
      <w:r w:rsidRPr="00F66D4C">
        <w:rPr>
          <w:rFonts w:cstheme="minorHAnsi"/>
          <w:sz w:val="24"/>
          <w:szCs w:val="24"/>
        </w:rPr>
        <w:br/>
      </w:r>
      <w:proofErr w:type="spellStart"/>
      <w:r w:rsidRPr="00F66D4C">
        <w:rPr>
          <w:rFonts w:cstheme="minorHAnsi"/>
          <w:sz w:val="24"/>
          <w:szCs w:val="24"/>
        </w:rPr>
        <w:t>Aluçdağı</w:t>
      </w:r>
      <w:proofErr w:type="spellEnd"/>
      <w:r w:rsidRPr="00F66D4C">
        <w:rPr>
          <w:rFonts w:cstheme="minorHAnsi"/>
          <w:sz w:val="24"/>
          <w:szCs w:val="24"/>
        </w:rPr>
        <w:t xml:space="preserve"> Tabiat Parkı </w:t>
      </w:r>
      <w:proofErr w:type="spellStart"/>
      <w:r w:rsidRPr="00F66D4C">
        <w:rPr>
          <w:rFonts w:cstheme="minorHAnsi"/>
          <w:sz w:val="24"/>
          <w:szCs w:val="24"/>
        </w:rPr>
        <w:t>Çamlıdereye</w:t>
      </w:r>
      <w:proofErr w:type="spellEnd"/>
      <w:r w:rsidRPr="00F66D4C">
        <w:rPr>
          <w:rFonts w:cstheme="minorHAnsi"/>
          <w:sz w:val="24"/>
          <w:szCs w:val="24"/>
        </w:rPr>
        <w:t xml:space="preserve"> kadar Devlet Karayolu ile, buradan itibaren 5 km. </w:t>
      </w:r>
      <w:r w:rsidRPr="00F66D4C">
        <w:rPr>
          <w:rFonts w:cstheme="minorHAnsi"/>
          <w:sz w:val="24"/>
          <w:szCs w:val="24"/>
        </w:rPr>
        <w:br/>
        <w:t xml:space="preserve">asfalt yaya yolu ile ulaşım sağlanmaktadır. Sahanın Ankara Merkeze olan uzaklığı 115 km, </w:t>
      </w:r>
      <w:r w:rsidRPr="00F66D4C">
        <w:rPr>
          <w:rFonts w:cstheme="minorHAnsi"/>
          <w:sz w:val="24"/>
          <w:szCs w:val="24"/>
        </w:rPr>
        <w:br/>
        <w:t xml:space="preserve">Çamlıdere İlçesine uzaklığı 5 km, </w:t>
      </w:r>
      <w:proofErr w:type="spellStart"/>
      <w:r w:rsidRPr="00F66D4C">
        <w:rPr>
          <w:rFonts w:cstheme="minorHAnsi"/>
          <w:sz w:val="24"/>
          <w:szCs w:val="24"/>
        </w:rPr>
        <w:t>Kızılcahamama</w:t>
      </w:r>
      <w:proofErr w:type="spellEnd"/>
      <w:r w:rsidRPr="00F66D4C">
        <w:rPr>
          <w:rFonts w:cstheme="minorHAnsi"/>
          <w:sz w:val="24"/>
          <w:szCs w:val="24"/>
        </w:rPr>
        <w:t xml:space="preserve"> uzaklığı 35 km ve </w:t>
      </w:r>
      <w:proofErr w:type="spellStart"/>
      <w:r w:rsidRPr="00F66D4C">
        <w:rPr>
          <w:rFonts w:cstheme="minorHAnsi"/>
          <w:sz w:val="24"/>
          <w:szCs w:val="24"/>
        </w:rPr>
        <w:t>Geredeye</w:t>
      </w:r>
      <w:proofErr w:type="spellEnd"/>
      <w:r w:rsidRPr="00F66D4C">
        <w:rPr>
          <w:rFonts w:cstheme="minorHAnsi"/>
          <w:sz w:val="24"/>
          <w:szCs w:val="24"/>
        </w:rPr>
        <w:t xml:space="preserve"> uzaklığı </w:t>
      </w:r>
      <w:r w:rsidRPr="00F66D4C">
        <w:rPr>
          <w:rFonts w:cstheme="minorHAnsi"/>
          <w:sz w:val="24"/>
          <w:szCs w:val="24"/>
        </w:rPr>
        <w:br/>
        <w:t xml:space="preserve">50.kmdir.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E.30 -</w:t>
      </w:r>
      <w:proofErr w:type="gramEnd"/>
      <w:r w:rsidRPr="00F66D4C">
        <w:rPr>
          <w:rFonts w:cstheme="minorHAnsi"/>
          <w:sz w:val="24"/>
          <w:szCs w:val="24"/>
        </w:rPr>
        <w:t xml:space="preserve"> </w:t>
      </w:r>
      <w:proofErr w:type="spellStart"/>
      <w:r w:rsidRPr="00F66D4C">
        <w:rPr>
          <w:rFonts w:cstheme="minorHAnsi"/>
          <w:sz w:val="24"/>
          <w:szCs w:val="24"/>
        </w:rPr>
        <w:t>Aluçdağı</w:t>
      </w:r>
      <w:proofErr w:type="spellEnd"/>
      <w:r w:rsidRPr="00F66D4C">
        <w:rPr>
          <w:rFonts w:cstheme="minorHAnsi"/>
          <w:sz w:val="24"/>
          <w:szCs w:val="24"/>
        </w:rPr>
        <w:t xml:space="preserve"> Tabiat Parkı </w:t>
      </w:r>
      <w:r w:rsidRPr="00F66D4C">
        <w:rPr>
          <w:rFonts w:cstheme="minorHAnsi"/>
          <w:sz w:val="24"/>
          <w:szCs w:val="24"/>
        </w:rPr>
        <w:br/>
        <w:t xml:space="preserve"> </w:t>
      </w:r>
      <w:r w:rsidRPr="00F66D4C">
        <w:rPr>
          <w:rFonts w:cstheme="minorHAnsi"/>
          <w:sz w:val="24"/>
          <w:szCs w:val="24"/>
        </w:rPr>
        <w:br/>
      </w:r>
      <w:proofErr w:type="spellStart"/>
      <w:r w:rsidRPr="00F66D4C">
        <w:rPr>
          <w:rFonts w:cstheme="minorHAnsi"/>
          <w:sz w:val="24"/>
          <w:szCs w:val="24"/>
        </w:rPr>
        <w:t>Durasan</w:t>
      </w:r>
      <w:proofErr w:type="spellEnd"/>
      <w:r w:rsidRPr="00F66D4C">
        <w:rPr>
          <w:rFonts w:cstheme="minorHAnsi"/>
          <w:sz w:val="24"/>
          <w:szCs w:val="24"/>
        </w:rPr>
        <w:t xml:space="preserve"> Şah Tabiat Parkı;  </w:t>
      </w:r>
      <w:r w:rsidRPr="00F66D4C">
        <w:rPr>
          <w:rFonts w:cstheme="minorHAnsi"/>
          <w:sz w:val="24"/>
          <w:szCs w:val="24"/>
        </w:rPr>
        <w:br/>
      </w:r>
      <w:proofErr w:type="spellStart"/>
      <w:r w:rsidRPr="00F66D4C">
        <w:rPr>
          <w:rFonts w:cstheme="minorHAnsi"/>
          <w:sz w:val="24"/>
          <w:szCs w:val="24"/>
        </w:rPr>
        <w:t>Ankaranın</w:t>
      </w:r>
      <w:proofErr w:type="spellEnd"/>
      <w:r w:rsidRPr="00F66D4C">
        <w:rPr>
          <w:rFonts w:cstheme="minorHAnsi"/>
          <w:sz w:val="24"/>
          <w:szCs w:val="24"/>
        </w:rPr>
        <w:t xml:space="preserve"> Kahramankazan ilçesindeki </w:t>
      </w:r>
      <w:proofErr w:type="spellStart"/>
      <w:r w:rsidRPr="00F66D4C">
        <w:rPr>
          <w:rFonts w:cstheme="minorHAnsi"/>
          <w:sz w:val="24"/>
          <w:szCs w:val="24"/>
        </w:rPr>
        <w:t>Durasan</w:t>
      </w:r>
      <w:proofErr w:type="spellEnd"/>
      <w:r w:rsidRPr="00F66D4C">
        <w:rPr>
          <w:rFonts w:cstheme="minorHAnsi"/>
          <w:sz w:val="24"/>
          <w:szCs w:val="24"/>
        </w:rPr>
        <w:t xml:space="preserve"> Şah Tabiat Parkı </w:t>
      </w:r>
      <w:proofErr w:type="spellStart"/>
      <w:r w:rsidRPr="00F66D4C">
        <w:rPr>
          <w:rFonts w:cstheme="minorHAnsi"/>
          <w:sz w:val="24"/>
          <w:szCs w:val="24"/>
        </w:rPr>
        <w:t>Türkiyenin</w:t>
      </w:r>
      <w:proofErr w:type="spellEnd"/>
      <w:r w:rsidRPr="00F66D4C">
        <w:rPr>
          <w:rFonts w:cstheme="minorHAnsi"/>
          <w:sz w:val="24"/>
          <w:szCs w:val="24"/>
        </w:rPr>
        <w:t xml:space="preserve"> 226ıncı </w:t>
      </w:r>
      <w:r w:rsidRPr="00F66D4C">
        <w:rPr>
          <w:rFonts w:cstheme="minorHAnsi"/>
          <w:sz w:val="24"/>
          <w:szCs w:val="24"/>
        </w:rPr>
        <w:br/>
        <w:t xml:space="preserve">tabiat parkı olarak ilan edilmiştir. Ankara iline 55 kilometre mesafede bulunan bin 458 dekarlık </w:t>
      </w:r>
      <w:r w:rsidRPr="00F66D4C">
        <w:rPr>
          <w:rFonts w:cstheme="minorHAnsi"/>
          <w:sz w:val="24"/>
          <w:szCs w:val="24"/>
        </w:rPr>
        <w:br/>
        <w:t xml:space="preserve">alana sahiptir, alan devlet ormanı statüsünde olup yaban hayvanları hayatı bakımından </w:t>
      </w:r>
      <w:r w:rsidRPr="00F66D4C">
        <w:rPr>
          <w:rFonts w:cstheme="minorHAnsi"/>
          <w:sz w:val="24"/>
          <w:szCs w:val="24"/>
        </w:rPr>
        <w:br/>
        <w:t xml:space="preserve">zengindir. Alanda ayı, yaban domuzu, kurt, tilki, tavşan gibi yaban hayvanlarının yanı sıra </w:t>
      </w:r>
      <w:r w:rsidRPr="00F66D4C">
        <w:rPr>
          <w:rFonts w:cstheme="minorHAnsi"/>
          <w:sz w:val="24"/>
          <w:szCs w:val="24"/>
        </w:rPr>
        <w:br/>
        <w:t xml:space="preserve">birçok kuş türü de yaşamaktadır. Tarihi açıdan ise saha yakınındaki Tekke köyü, Osmanlının </w:t>
      </w:r>
      <w:r w:rsidRPr="00F66D4C">
        <w:rPr>
          <w:rFonts w:cstheme="minorHAnsi"/>
          <w:sz w:val="24"/>
          <w:szCs w:val="24"/>
        </w:rPr>
        <w:br/>
      </w:r>
      <w:r w:rsidRPr="00F66D4C">
        <w:rPr>
          <w:rFonts w:cstheme="minorHAnsi"/>
          <w:sz w:val="24"/>
          <w:szCs w:val="24"/>
        </w:rPr>
        <w:lastRenderedPageBreak/>
        <w:t xml:space="preserve">kuruluş yıllarında bölgenin </w:t>
      </w:r>
      <w:proofErr w:type="gramStart"/>
      <w:r w:rsidRPr="00F66D4C">
        <w:rPr>
          <w:rFonts w:cstheme="minorHAnsi"/>
          <w:sz w:val="24"/>
          <w:szCs w:val="24"/>
        </w:rPr>
        <w:t>hakim</w:t>
      </w:r>
      <w:proofErr w:type="gramEnd"/>
      <w:r w:rsidRPr="00F66D4C">
        <w:rPr>
          <w:rFonts w:cstheme="minorHAnsi"/>
          <w:sz w:val="24"/>
          <w:szCs w:val="24"/>
        </w:rPr>
        <w:t xml:space="preserve"> durumdaki kişisi olan </w:t>
      </w:r>
      <w:proofErr w:type="spellStart"/>
      <w:r w:rsidRPr="00F66D4C">
        <w:rPr>
          <w:rFonts w:cstheme="minorHAnsi"/>
          <w:sz w:val="24"/>
          <w:szCs w:val="24"/>
        </w:rPr>
        <w:t>Durasan</w:t>
      </w:r>
      <w:proofErr w:type="spellEnd"/>
      <w:r w:rsidRPr="00F66D4C">
        <w:rPr>
          <w:rFonts w:cstheme="minorHAnsi"/>
          <w:sz w:val="24"/>
          <w:szCs w:val="24"/>
        </w:rPr>
        <w:t xml:space="preserve"> Şahın doğduğu köy olduğu </w:t>
      </w:r>
      <w:r w:rsidRPr="00F66D4C">
        <w:rPr>
          <w:rFonts w:cstheme="minorHAnsi"/>
          <w:sz w:val="24"/>
          <w:szCs w:val="24"/>
        </w:rPr>
        <w:br/>
        <w:t xml:space="preserve">için </w:t>
      </w:r>
      <w:proofErr w:type="spellStart"/>
      <w:r w:rsidRPr="00F66D4C">
        <w:rPr>
          <w:rFonts w:cstheme="minorHAnsi"/>
          <w:sz w:val="24"/>
          <w:szCs w:val="24"/>
        </w:rPr>
        <w:t>Beyköy</w:t>
      </w:r>
      <w:proofErr w:type="spellEnd"/>
      <w:r w:rsidRPr="00F66D4C">
        <w:rPr>
          <w:rFonts w:cstheme="minorHAnsi"/>
          <w:sz w:val="24"/>
          <w:szCs w:val="24"/>
        </w:rPr>
        <w:t xml:space="preserve">, </w:t>
      </w:r>
      <w:proofErr w:type="spellStart"/>
      <w:r w:rsidRPr="00F66D4C">
        <w:rPr>
          <w:rFonts w:cstheme="minorHAnsi"/>
          <w:sz w:val="24"/>
          <w:szCs w:val="24"/>
        </w:rPr>
        <w:t>Durasan</w:t>
      </w:r>
      <w:proofErr w:type="spellEnd"/>
      <w:r w:rsidRPr="00F66D4C">
        <w:rPr>
          <w:rFonts w:cstheme="minorHAnsi"/>
          <w:sz w:val="24"/>
          <w:szCs w:val="24"/>
        </w:rPr>
        <w:t xml:space="preserve"> Şahın yaptırdığı cami, zaviye ve türbesinin bulunması ile de Zaviye </w:t>
      </w:r>
      <w:r w:rsidRPr="00F66D4C">
        <w:rPr>
          <w:rFonts w:cstheme="minorHAnsi"/>
          <w:sz w:val="24"/>
          <w:szCs w:val="24"/>
        </w:rPr>
        <w:br/>
        <w:t xml:space="preserve">adını almıştır. </w:t>
      </w:r>
      <w:r w:rsidRPr="00F66D4C">
        <w:rPr>
          <w:rFonts w:cstheme="minorHAnsi"/>
          <w:sz w:val="24"/>
          <w:szCs w:val="24"/>
        </w:rPr>
        <w:br/>
      </w:r>
    </w:p>
    <w:p w14:paraId="2E1E4E14" w14:textId="77777777" w:rsidR="00165A55" w:rsidRPr="00F66D4C" w:rsidRDefault="00165A55" w:rsidP="00165A55">
      <w:pPr>
        <w:rPr>
          <w:rFonts w:cstheme="minorHAnsi"/>
          <w:sz w:val="24"/>
          <w:szCs w:val="24"/>
        </w:rPr>
      </w:pPr>
      <w:r w:rsidRPr="00F66D4C">
        <w:rPr>
          <w:rFonts w:cstheme="minorHAnsi"/>
          <w:sz w:val="24"/>
          <w:szCs w:val="24"/>
        </w:rPr>
        <w:t>Şekil 1: 175. sayfadan görsel</w:t>
      </w:r>
    </w:p>
    <w:p w14:paraId="5BA61999"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0AD3AF9C" wp14:editId="7604B44B">
            <wp:extent cx="6217920" cy="41512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5_img_0.jpeg"/>
                    <pic:cNvPicPr/>
                  </pic:nvPicPr>
                  <pic:blipFill>
                    <a:blip r:embed="rId40"/>
                    <a:stretch>
                      <a:fillRect/>
                    </a:stretch>
                  </pic:blipFill>
                  <pic:spPr>
                    <a:xfrm>
                      <a:off x="0" y="0"/>
                      <a:ext cx="6217920" cy="4151270"/>
                    </a:xfrm>
                    <a:prstGeom prst="rect">
                      <a:avLst/>
                    </a:prstGeom>
                  </pic:spPr>
                </pic:pic>
              </a:graphicData>
            </a:graphic>
          </wp:inline>
        </w:drawing>
      </w:r>
    </w:p>
    <w:p w14:paraId="0E30F59A" w14:textId="77777777" w:rsidR="00165A55" w:rsidRPr="00F66D4C" w:rsidRDefault="00165A55" w:rsidP="00165A55">
      <w:pPr>
        <w:rPr>
          <w:rFonts w:cstheme="minorHAnsi"/>
          <w:sz w:val="24"/>
          <w:szCs w:val="24"/>
        </w:rPr>
      </w:pPr>
      <w:r w:rsidRPr="00F66D4C">
        <w:rPr>
          <w:rFonts w:cstheme="minorHAnsi"/>
          <w:sz w:val="24"/>
          <w:szCs w:val="24"/>
        </w:rPr>
        <w:t xml:space="preserve">176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E.31 -</w:t>
      </w:r>
      <w:proofErr w:type="gramEnd"/>
      <w:r w:rsidRPr="00F66D4C">
        <w:rPr>
          <w:rFonts w:cstheme="minorHAnsi"/>
          <w:sz w:val="24"/>
          <w:szCs w:val="24"/>
        </w:rPr>
        <w:t xml:space="preserve"> </w:t>
      </w:r>
      <w:proofErr w:type="spellStart"/>
      <w:r w:rsidRPr="00F66D4C">
        <w:rPr>
          <w:rFonts w:cstheme="minorHAnsi"/>
          <w:sz w:val="24"/>
          <w:szCs w:val="24"/>
        </w:rPr>
        <w:t>Durasan</w:t>
      </w:r>
      <w:proofErr w:type="spellEnd"/>
      <w:r w:rsidRPr="00F66D4C">
        <w:rPr>
          <w:rFonts w:cstheme="minorHAnsi"/>
          <w:sz w:val="24"/>
          <w:szCs w:val="24"/>
        </w:rPr>
        <w:t xml:space="preserve"> Şah Tabiat Parkı </w:t>
      </w:r>
      <w:r w:rsidRPr="00F66D4C">
        <w:rPr>
          <w:rFonts w:cstheme="minorHAnsi"/>
          <w:sz w:val="24"/>
          <w:szCs w:val="24"/>
        </w:rPr>
        <w:br/>
        <w:t xml:space="preserve"> </w:t>
      </w:r>
      <w:r w:rsidRPr="00F66D4C">
        <w:rPr>
          <w:rFonts w:cstheme="minorHAnsi"/>
          <w:sz w:val="24"/>
          <w:szCs w:val="24"/>
        </w:rPr>
        <w:br/>
        <w:t xml:space="preserve">Kelebekler Vadisi Tabiat Parkı;  </w:t>
      </w:r>
      <w:r w:rsidRPr="00F66D4C">
        <w:rPr>
          <w:rFonts w:cstheme="minorHAnsi"/>
          <w:sz w:val="24"/>
          <w:szCs w:val="24"/>
        </w:rPr>
        <w:br/>
      </w:r>
      <w:r w:rsidRPr="00F66D4C">
        <w:rPr>
          <w:rFonts w:cstheme="minorHAnsi"/>
          <w:sz w:val="24"/>
          <w:szCs w:val="24"/>
        </w:rPr>
        <w:lastRenderedPageBreak/>
        <w:t xml:space="preserve">Doğal peyzaj özellikleri, </w:t>
      </w:r>
      <w:proofErr w:type="spellStart"/>
      <w:r w:rsidRPr="00F66D4C">
        <w:rPr>
          <w:rFonts w:cstheme="minorHAnsi"/>
          <w:sz w:val="24"/>
          <w:szCs w:val="24"/>
        </w:rPr>
        <w:t>abiyotik</w:t>
      </w:r>
      <w:proofErr w:type="spellEnd"/>
      <w:r w:rsidRPr="00F66D4C">
        <w:rPr>
          <w:rFonts w:cstheme="minorHAnsi"/>
          <w:sz w:val="24"/>
          <w:szCs w:val="24"/>
        </w:rPr>
        <w:t xml:space="preserve"> (iklim, hidroloji, topografya, toprak ve jeoloji) ve </w:t>
      </w:r>
      <w:r w:rsidRPr="00F66D4C">
        <w:rPr>
          <w:rFonts w:cstheme="minorHAnsi"/>
          <w:sz w:val="24"/>
          <w:szCs w:val="24"/>
        </w:rPr>
        <w:br/>
        <w:t xml:space="preserve">biyotik (flora ve fauna) faktörler yönünden sahanın doğal dokusu ve görünümü çok güzeldir. </w:t>
      </w:r>
      <w:r w:rsidRPr="00F66D4C">
        <w:rPr>
          <w:rFonts w:cstheme="minorHAnsi"/>
          <w:sz w:val="24"/>
          <w:szCs w:val="24"/>
        </w:rPr>
        <w:br/>
        <w:t xml:space="preserve">Orman ve Yayla ekosisteminin </w:t>
      </w:r>
      <w:proofErr w:type="gramStart"/>
      <w:r w:rsidRPr="00F66D4C">
        <w:rPr>
          <w:rFonts w:cstheme="minorHAnsi"/>
          <w:sz w:val="24"/>
          <w:szCs w:val="24"/>
        </w:rPr>
        <w:t>hakim</w:t>
      </w:r>
      <w:proofErr w:type="gramEnd"/>
      <w:r w:rsidRPr="00F66D4C">
        <w:rPr>
          <w:rFonts w:cstheme="minorHAnsi"/>
          <w:sz w:val="24"/>
          <w:szCs w:val="24"/>
        </w:rPr>
        <w:t xml:space="preserve"> olduğu bir noktalar içerisindeki alanlarda patika yollar </w:t>
      </w:r>
      <w:r w:rsidRPr="00F66D4C">
        <w:rPr>
          <w:rFonts w:cstheme="minorHAnsi"/>
          <w:sz w:val="24"/>
          <w:szCs w:val="24"/>
        </w:rPr>
        <w:br/>
        <w:t xml:space="preserve">ile günübirlik kullanım için elverişlidir. Saha içerisindeki ve çevresinde arkeolojik kalıntılar </w:t>
      </w:r>
      <w:r w:rsidRPr="00F66D4C">
        <w:rPr>
          <w:rFonts w:cstheme="minorHAnsi"/>
          <w:sz w:val="24"/>
          <w:szCs w:val="24"/>
        </w:rPr>
        <w:br/>
        <w:t xml:space="preserve">mevcut olup, </w:t>
      </w:r>
      <w:proofErr w:type="spellStart"/>
      <w:r w:rsidRPr="00F66D4C">
        <w:rPr>
          <w:rFonts w:cstheme="minorHAnsi"/>
          <w:sz w:val="24"/>
          <w:szCs w:val="24"/>
        </w:rPr>
        <w:t>İnözü</w:t>
      </w:r>
      <w:proofErr w:type="spellEnd"/>
      <w:r w:rsidRPr="00F66D4C">
        <w:rPr>
          <w:rFonts w:cstheme="minorHAnsi"/>
          <w:sz w:val="24"/>
          <w:szCs w:val="24"/>
        </w:rPr>
        <w:t xml:space="preserve"> vadisinin doğal sit alanı bakımından önemli peyzaj karakter özelliklerine </w:t>
      </w:r>
      <w:r w:rsidRPr="00F66D4C">
        <w:rPr>
          <w:rFonts w:cstheme="minorHAnsi"/>
          <w:sz w:val="24"/>
          <w:szCs w:val="24"/>
        </w:rPr>
        <w:br/>
        <w:t xml:space="preserve">sahiptir.  </w:t>
      </w:r>
      <w:r w:rsidRPr="00F66D4C">
        <w:rPr>
          <w:rFonts w:cstheme="minorHAnsi"/>
          <w:sz w:val="24"/>
          <w:szCs w:val="24"/>
        </w:rPr>
        <w:br/>
        <w:t xml:space="preserve">Saha sınırları ve çevresinde bir tarihi yaşam merkezleri olarak bilinen Beypazarı'nın ilk ismi </w:t>
      </w:r>
      <w:r w:rsidRPr="00F66D4C">
        <w:rPr>
          <w:rFonts w:cstheme="minorHAnsi"/>
          <w:sz w:val="24"/>
          <w:szCs w:val="24"/>
        </w:rPr>
        <w:br/>
        <w:t>"</w:t>
      </w:r>
      <w:proofErr w:type="spellStart"/>
      <w:r w:rsidRPr="00F66D4C">
        <w:rPr>
          <w:rFonts w:cstheme="minorHAnsi"/>
          <w:sz w:val="24"/>
          <w:szCs w:val="24"/>
        </w:rPr>
        <w:t>Lagania</w:t>
      </w:r>
      <w:proofErr w:type="spellEnd"/>
      <w:r w:rsidRPr="00F66D4C">
        <w:rPr>
          <w:rFonts w:cstheme="minorHAnsi"/>
          <w:sz w:val="24"/>
          <w:szCs w:val="24"/>
        </w:rPr>
        <w:t xml:space="preserve"> (Kaya Doruğu Ülkesi)" adını bu vadide bulunan yüksek kayalıklardan almıştır. </w:t>
      </w:r>
      <w:r w:rsidRPr="00F66D4C">
        <w:rPr>
          <w:rFonts w:cstheme="minorHAnsi"/>
          <w:sz w:val="24"/>
          <w:szCs w:val="24"/>
        </w:rPr>
        <w:br/>
      </w:r>
      <w:proofErr w:type="spellStart"/>
      <w:r w:rsidRPr="00F66D4C">
        <w:rPr>
          <w:rFonts w:cstheme="minorHAnsi"/>
          <w:sz w:val="24"/>
          <w:szCs w:val="24"/>
        </w:rPr>
        <w:t>Luviler</w:t>
      </w:r>
      <w:proofErr w:type="spellEnd"/>
      <w:r w:rsidRPr="00F66D4C">
        <w:rPr>
          <w:rFonts w:cstheme="minorHAnsi"/>
          <w:sz w:val="24"/>
          <w:szCs w:val="24"/>
        </w:rPr>
        <w:t xml:space="preserve">, Hititler ve Friglerin yaşam alanları olarak kullandıkları düşünülmektedir. Aynı </w:t>
      </w:r>
      <w:r w:rsidRPr="00F66D4C">
        <w:rPr>
          <w:rFonts w:cstheme="minorHAnsi"/>
          <w:sz w:val="24"/>
          <w:szCs w:val="24"/>
        </w:rPr>
        <w:br/>
        <w:t xml:space="preserve">zamanda Friglerin bu bölgede büyük hazinelerinin olduğunun bilinmesi bu bölgeyi de değerli </w:t>
      </w:r>
      <w:r w:rsidRPr="00F66D4C">
        <w:rPr>
          <w:rFonts w:cstheme="minorHAnsi"/>
          <w:sz w:val="24"/>
          <w:szCs w:val="24"/>
        </w:rPr>
        <w:br/>
        <w:t xml:space="preserve">kılmaktadır. Bu medeniyetlerin yaşam alanı olarak kullandıkları mağaralar Roma döneminde </w:t>
      </w:r>
      <w:r w:rsidRPr="00F66D4C">
        <w:rPr>
          <w:rFonts w:cstheme="minorHAnsi"/>
          <w:sz w:val="24"/>
          <w:szCs w:val="24"/>
        </w:rPr>
        <w:br/>
        <w:t xml:space="preserve">birer manastır olarak kullanılmıştır. Zaman içerisinde Beypazarı </w:t>
      </w:r>
      <w:proofErr w:type="spellStart"/>
      <w:r w:rsidRPr="00F66D4C">
        <w:rPr>
          <w:rFonts w:cstheme="minorHAnsi"/>
          <w:sz w:val="24"/>
          <w:szCs w:val="24"/>
        </w:rPr>
        <w:t>Katholik</w:t>
      </w:r>
      <w:proofErr w:type="spellEnd"/>
      <w:r w:rsidRPr="00F66D4C">
        <w:rPr>
          <w:rFonts w:cstheme="minorHAnsi"/>
          <w:sz w:val="24"/>
          <w:szCs w:val="24"/>
        </w:rPr>
        <w:t xml:space="preserve"> Kilisesi için önemli </w:t>
      </w:r>
      <w:r w:rsidRPr="00F66D4C">
        <w:rPr>
          <w:rFonts w:cstheme="minorHAnsi"/>
          <w:sz w:val="24"/>
          <w:szCs w:val="24"/>
        </w:rPr>
        <w:br/>
        <w:t xml:space="preserve">bir piskoposluk merkezi haline gelmiştir.  </w:t>
      </w:r>
      <w:r w:rsidRPr="00F66D4C">
        <w:rPr>
          <w:rFonts w:cstheme="minorHAnsi"/>
          <w:sz w:val="24"/>
          <w:szCs w:val="24"/>
        </w:rPr>
        <w:br/>
      </w:r>
    </w:p>
    <w:p w14:paraId="074AC175" w14:textId="77777777" w:rsidR="00165A55" w:rsidRPr="00F66D4C" w:rsidRDefault="00165A55" w:rsidP="00165A55">
      <w:pPr>
        <w:rPr>
          <w:rFonts w:cstheme="minorHAnsi"/>
          <w:sz w:val="24"/>
          <w:szCs w:val="24"/>
        </w:rPr>
      </w:pPr>
      <w:r w:rsidRPr="00F66D4C">
        <w:rPr>
          <w:rFonts w:cstheme="minorHAnsi"/>
          <w:sz w:val="24"/>
          <w:szCs w:val="24"/>
        </w:rPr>
        <w:t>Şekil 1: 176. sayfadan görsel</w:t>
      </w:r>
    </w:p>
    <w:p w14:paraId="59EC54EF"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D85A7C8" wp14:editId="7B826F8E">
            <wp:extent cx="6217920" cy="37341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6_img_0.jpeg"/>
                    <pic:cNvPicPr/>
                  </pic:nvPicPr>
                  <pic:blipFill>
                    <a:blip r:embed="rId41"/>
                    <a:stretch>
                      <a:fillRect/>
                    </a:stretch>
                  </pic:blipFill>
                  <pic:spPr>
                    <a:xfrm>
                      <a:off x="0" y="0"/>
                      <a:ext cx="6217920" cy="3734131"/>
                    </a:xfrm>
                    <a:prstGeom prst="rect">
                      <a:avLst/>
                    </a:prstGeom>
                  </pic:spPr>
                </pic:pic>
              </a:graphicData>
            </a:graphic>
          </wp:inline>
        </w:drawing>
      </w:r>
    </w:p>
    <w:p w14:paraId="5A832DD6" w14:textId="77777777" w:rsidR="00165A55" w:rsidRPr="00F66D4C" w:rsidRDefault="00165A55" w:rsidP="00165A55">
      <w:pPr>
        <w:rPr>
          <w:rFonts w:cstheme="minorHAnsi"/>
          <w:sz w:val="24"/>
          <w:szCs w:val="24"/>
        </w:rPr>
      </w:pPr>
      <w:r w:rsidRPr="00F66D4C">
        <w:rPr>
          <w:rFonts w:cstheme="minorHAnsi"/>
          <w:sz w:val="24"/>
          <w:szCs w:val="24"/>
        </w:rPr>
        <w:t xml:space="preserve">177 </w:t>
      </w:r>
      <w:r w:rsidRPr="00F66D4C">
        <w:rPr>
          <w:rFonts w:cstheme="minorHAnsi"/>
          <w:sz w:val="24"/>
          <w:szCs w:val="24"/>
        </w:rPr>
        <w:br/>
        <w:t xml:space="preserve"> </w:t>
      </w:r>
      <w:r w:rsidRPr="00F66D4C">
        <w:rPr>
          <w:rFonts w:cstheme="minorHAnsi"/>
          <w:sz w:val="24"/>
          <w:szCs w:val="24"/>
        </w:rPr>
        <w:br/>
        <w:t xml:space="preserve">Resim </w:t>
      </w:r>
      <w:proofErr w:type="gramStart"/>
      <w:r w:rsidRPr="00F66D4C">
        <w:rPr>
          <w:rFonts w:cstheme="minorHAnsi"/>
          <w:sz w:val="24"/>
          <w:szCs w:val="24"/>
        </w:rPr>
        <w:t>E.32  -</w:t>
      </w:r>
      <w:proofErr w:type="gramEnd"/>
      <w:r w:rsidRPr="00F66D4C">
        <w:rPr>
          <w:rFonts w:cstheme="minorHAnsi"/>
          <w:sz w:val="24"/>
          <w:szCs w:val="24"/>
        </w:rPr>
        <w:t xml:space="preserve"> Kelebekler Vadisi Tabiat Parkı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E.4. Çayır ve Mera </w:t>
      </w:r>
      <w:r w:rsidRPr="00F66D4C">
        <w:rPr>
          <w:rFonts w:cstheme="minorHAnsi"/>
          <w:sz w:val="24"/>
          <w:szCs w:val="24"/>
        </w:rPr>
        <w:br/>
        <w:t xml:space="preserve"> </w:t>
      </w:r>
      <w:r w:rsidRPr="00F66D4C">
        <w:rPr>
          <w:rFonts w:cstheme="minorHAnsi"/>
          <w:sz w:val="24"/>
          <w:szCs w:val="24"/>
        </w:rPr>
        <w:br/>
      </w:r>
      <w:proofErr w:type="spellStart"/>
      <w:r w:rsidRPr="00F66D4C">
        <w:rPr>
          <w:rFonts w:cstheme="minorHAnsi"/>
          <w:sz w:val="24"/>
          <w:szCs w:val="24"/>
        </w:rPr>
        <w:t>Mera</w:t>
      </w:r>
      <w:proofErr w:type="spellEnd"/>
      <w:r w:rsidRPr="00F66D4C">
        <w:rPr>
          <w:rFonts w:cstheme="minorHAnsi"/>
          <w:sz w:val="24"/>
          <w:szCs w:val="24"/>
        </w:rPr>
        <w:t xml:space="preserve">, yaylak ve kışlaklar ile umuma ait çayır ve otlakıyeler 4342 sayılı Mera Kanunu </w:t>
      </w:r>
      <w:r w:rsidRPr="00F66D4C">
        <w:rPr>
          <w:rFonts w:cstheme="minorHAnsi"/>
          <w:sz w:val="24"/>
          <w:szCs w:val="24"/>
        </w:rPr>
        <w:br/>
        <w:t xml:space="preserve">kapsamında olup, Devletin hüküm ve tasarrufu altındaki yerlerdendir. Bu nedenle bu alanların </w:t>
      </w:r>
      <w:r w:rsidRPr="00F66D4C">
        <w:rPr>
          <w:rFonts w:cstheme="minorHAnsi"/>
          <w:sz w:val="24"/>
          <w:szCs w:val="24"/>
        </w:rPr>
        <w:br/>
        <w:t xml:space="preserve">kuru mülkiyeti hazineye, kullanım hakkı hayvancılıkla iştigal eden çiftçi ailelerine ait olup, bu </w:t>
      </w:r>
      <w:r w:rsidRPr="00F66D4C">
        <w:rPr>
          <w:rFonts w:cstheme="minorHAnsi"/>
          <w:sz w:val="24"/>
          <w:szCs w:val="24"/>
        </w:rPr>
        <w:br/>
        <w:t xml:space="preserve">alanların tespiti, tahdidi, özel sicillerine tescili ve tahsisi İl Mera Komisyonu yetkisindedir.  </w:t>
      </w:r>
      <w:r w:rsidRPr="00F66D4C">
        <w:rPr>
          <w:rFonts w:cstheme="minorHAnsi"/>
          <w:sz w:val="24"/>
          <w:szCs w:val="24"/>
        </w:rPr>
        <w:br/>
        <w:t xml:space="preserve">Ayrıca bu alanların kullanım esaslarının belirleme ve bunlara uygun olarak kullanılmasının </w:t>
      </w:r>
      <w:r w:rsidRPr="00F66D4C">
        <w:rPr>
          <w:rFonts w:cstheme="minorHAnsi"/>
          <w:sz w:val="24"/>
          <w:szCs w:val="24"/>
        </w:rPr>
        <w:br/>
        <w:t xml:space="preserve">denetlenmesi, korunmasını, bakım ve ıslahlarının yapılarak verimliliklerinin artırılması, </w:t>
      </w:r>
      <w:r w:rsidRPr="00F66D4C">
        <w:rPr>
          <w:rFonts w:cstheme="minorHAnsi"/>
          <w:sz w:val="24"/>
          <w:szCs w:val="24"/>
        </w:rPr>
        <w:br/>
      </w:r>
      <w:r w:rsidRPr="00F66D4C">
        <w:rPr>
          <w:rFonts w:cstheme="minorHAnsi"/>
          <w:sz w:val="24"/>
          <w:szCs w:val="24"/>
        </w:rPr>
        <w:lastRenderedPageBreak/>
        <w:t xml:space="preserve">gerektiğinde 4342 sayılı Mera Kanununun 14 </w:t>
      </w:r>
      <w:proofErr w:type="spellStart"/>
      <w:r w:rsidRPr="00F66D4C">
        <w:rPr>
          <w:rFonts w:cstheme="minorHAnsi"/>
          <w:sz w:val="24"/>
          <w:szCs w:val="24"/>
        </w:rPr>
        <w:t>ncü</w:t>
      </w:r>
      <w:proofErr w:type="spellEnd"/>
      <w:r w:rsidRPr="00F66D4C">
        <w:rPr>
          <w:rFonts w:cstheme="minorHAnsi"/>
          <w:sz w:val="24"/>
          <w:szCs w:val="24"/>
        </w:rPr>
        <w:t xml:space="preserve"> maddesi kapsamında belirtilen istisnai </w:t>
      </w:r>
      <w:r w:rsidRPr="00F66D4C">
        <w:rPr>
          <w:rFonts w:cstheme="minorHAnsi"/>
          <w:sz w:val="24"/>
          <w:szCs w:val="24"/>
        </w:rPr>
        <w:br/>
        <w:t xml:space="preserve">durumlarda tahsis amacı değişikliği işlemleri İl Mera Komisyonu marifetiyle İl Tarım Orman </w:t>
      </w:r>
      <w:r w:rsidRPr="00F66D4C">
        <w:rPr>
          <w:rFonts w:cstheme="minorHAnsi"/>
          <w:sz w:val="24"/>
          <w:szCs w:val="24"/>
        </w:rPr>
        <w:br/>
        <w:t xml:space="preserve">Müdürlüğünce yürütülmektedir.  </w:t>
      </w:r>
      <w:r w:rsidRPr="00F66D4C">
        <w:rPr>
          <w:rFonts w:cstheme="minorHAnsi"/>
          <w:sz w:val="24"/>
          <w:szCs w:val="24"/>
        </w:rPr>
        <w:br/>
        <w:t xml:space="preserve">Ankara ilinde toplam 4.124.040 da mera, yaylak ve kışlaklar ile umuma ait çayır ve otlakıye </w:t>
      </w:r>
      <w:r w:rsidRPr="00F66D4C">
        <w:rPr>
          <w:rFonts w:cstheme="minorHAnsi"/>
          <w:sz w:val="24"/>
          <w:szCs w:val="24"/>
        </w:rPr>
        <w:br/>
        <w:t xml:space="preserve">alanı mevcut olup, Orta Anadolu yağış kuşağının özelikleri nedeniyle zayıf ve orta sınıf </w:t>
      </w:r>
      <w:r w:rsidRPr="00F66D4C">
        <w:rPr>
          <w:rFonts w:cstheme="minorHAnsi"/>
          <w:sz w:val="24"/>
          <w:szCs w:val="24"/>
        </w:rPr>
        <w:br/>
        <w:t xml:space="preserve">meralardır.  </w:t>
      </w:r>
      <w:r w:rsidRPr="00F66D4C">
        <w:rPr>
          <w:rFonts w:cstheme="minorHAnsi"/>
          <w:sz w:val="24"/>
          <w:szCs w:val="24"/>
        </w:rPr>
        <w:br/>
        <w:t xml:space="preserve">Mera, yaylak ve kışlaklar ile umuma ait çayır ve otlakıyeler 4342 sayılı Mera Kanunu gereği </w:t>
      </w:r>
      <w:r w:rsidRPr="00F66D4C">
        <w:rPr>
          <w:rFonts w:cstheme="minorHAnsi"/>
          <w:sz w:val="24"/>
          <w:szCs w:val="24"/>
        </w:rPr>
        <w:br/>
        <w:t xml:space="preserve">hayvancılık yapan çiftçi aileleri veya hayvancılık yapmak üzere kiralama işlemi yapan şahıs </w:t>
      </w:r>
      <w:r w:rsidRPr="00F66D4C">
        <w:rPr>
          <w:rFonts w:cstheme="minorHAnsi"/>
          <w:sz w:val="24"/>
          <w:szCs w:val="24"/>
        </w:rPr>
        <w:br/>
        <w:t xml:space="preserve">veya tüzel kişiler tarafından kullanılmaktadır.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E.5. Sulak Alanlar </w:t>
      </w:r>
      <w:r w:rsidRPr="00F66D4C">
        <w:rPr>
          <w:rFonts w:cstheme="minorHAnsi"/>
          <w:sz w:val="24"/>
          <w:szCs w:val="24"/>
        </w:rPr>
        <w:br/>
        <w:t xml:space="preserve"> </w:t>
      </w:r>
      <w:r w:rsidRPr="00F66D4C">
        <w:rPr>
          <w:rFonts w:cstheme="minorHAnsi"/>
          <w:sz w:val="24"/>
          <w:szCs w:val="24"/>
        </w:rPr>
        <w:br/>
        <w:t xml:space="preserve">E.5.1. Tol Gölü Sulak Alanı  </w:t>
      </w:r>
      <w:r w:rsidRPr="00F66D4C">
        <w:rPr>
          <w:rFonts w:cstheme="minorHAnsi"/>
          <w:sz w:val="24"/>
          <w:szCs w:val="24"/>
        </w:rPr>
        <w:br/>
        <w:t xml:space="preserve">Sulak alanlar; bulundukları bölgenin iklimine, tarımına, topografyasına, hidrolojisine, </w:t>
      </w:r>
      <w:r w:rsidRPr="00F66D4C">
        <w:rPr>
          <w:rFonts w:cstheme="minorHAnsi"/>
          <w:sz w:val="24"/>
          <w:szCs w:val="24"/>
        </w:rPr>
        <w:br/>
        <w:t xml:space="preserve">su kalitesine, vejetasyonuna, biyolojik verimliliğine ve </w:t>
      </w:r>
      <w:proofErr w:type="spellStart"/>
      <w:r w:rsidRPr="00F66D4C">
        <w:rPr>
          <w:rFonts w:cstheme="minorHAnsi"/>
          <w:sz w:val="24"/>
          <w:szCs w:val="24"/>
        </w:rPr>
        <w:t>sosyo</w:t>
      </w:r>
      <w:proofErr w:type="spellEnd"/>
      <w:r w:rsidRPr="00F66D4C">
        <w:rPr>
          <w:rFonts w:cstheme="minorHAnsi"/>
          <w:sz w:val="24"/>
          <w:szCs w:val="24"/>
        </w:rPr>
        <w:t xml:space="preserve">-ekonomik yapısına etki eden çok </w:t>
      </w:r>
      <w:r w:rsidRPr="00F66D4C">
        <w:rPr>
          <w:rFonts w:cstheme="minorHAnsi"/>
          <w:sz w:val="24"/>
          <w:szCs w:val="24"/>
        </w:rPr>
        <w:br/>
        <w:t xml:space="preserve">önemli sucul ekosistemlerdir. Pek çok canlı türünün yaşadığı sulak alanlar, zengin besinlere ve </w:t>
      </w:r>
      <w:r w:rsidRPr="00F66D4C">
        <w:rPr>
          <w:rFonts w:cstheme="minorHAnsi"/>
          <w:sz w:val="24"/>
          <w:szCs w:val="24"/>
        </w:rPr>
        <w:br/>
        <w:t xml:space="preserve">korunaklı alanlara sahip olmaları nedeniyle kuşların barındığı ve balıkların yumurta döktüğü, </w:t>
      </w:r>
      <w:r w:rsidRPr="00F66D4C">
        <w:rPr>
          <w:rFonts w:cstheme="minorHAnsi"/>
          <w:sz w:val="24"/>
          <w:szCs w:val="24"/>
        </w:rPr>
        <w:br/>
      </w:r>
    </w:p>
    <w:p w14:paraId="758262D9" w14:textId="77777777" w:rsidR="00165A55" w:rsidRPr="00F66D4C" w:rsidRDefault="00165A55" w:rsidP="00165A55">
      <w:pPr>
        <w:rPr>
          <w:rFonts w:cstheme="minorHAnsi"/>
          <w:sz w:val="24"/>
          <w:szCs w:val="24"/>
        </w:rPr>
      </w:pPr>
      <w:r w:rsidRPr="00F66D4C">
        <w:rPr>
          <w:rFonts w:cstheme="minorHAnsi"/>
          <w:sz w:val="24"/>
          <w:szCs w:val="24"/>
        </w:rPr>
        <w:t>Şekil 1: 177. sayfadan görsel</w:t>
      </w:r>
    </w:p>
    <w:p w14:paraId="2617258E"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5FE9ADD" wp14:editId="2387E8ED">
            <wp:extent cx="6217920" cy="27317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7_img_0.jpeg"/>
                    <pic:cNvPicPr/>
                  </pic:nvPicPr>
                  <pic:blipFill>
                    <a:blip r:embed="rId42"/>
                    <a:stretch>
                      <a:fillRect/>
                    </a:stretch>
                  </pic:blipFill>
                  <pic:spPr>
                    <a:xfrm>
                      <a:off x="0" y="0"/>
                      <a:ext cx="6217920" cy="2731748"/>
                    </a:xfrm>
                    <a:prstGeom prst="rect">
                      <a:avLst/>
                    </a:prstGeom>
                  </pic:spPr>
                </pic:pic>
              </a:graphicData>
            </a:graphic>
          </wp:inline>
        </w:drawing>
      </w:r>
    </w:p>
    <w:p w14:paraId="610882D7" w14:textId="77777777" w:rsidR="00165A55" w:rsidRPr="00F66D4C" w:rsidRDefault="00165A55" w:rsidP="00165A55">
      <w:pPr>
        <w:rPr>
          <w:rFonts w:cstheme="minorHAnsi"/>
          <w:sz w:val="24"/>
          <w:szCs w:val="24"/>
        </w:rPr>
      </w:pPr>
      <w:r w:rsidRPr="00F66D4C">
        <w:rPr>
          <w:rFonts w:cstheme="minorHAnsi"/>
          <w:sz w:val="24"/>
          <w:szCs w:val="24"/>
        </w:rPr>
        <w:t xml:space="preserve">178 </w:t>
      </w:r>
      <w:r w:rsidRPr="00F66D4C">
        <w:rPr>
          <w:rFonts w:cstheme="minorHAnsi"/>
          <w:sz w:val="24"/>
          <w:szCs w:val="24"/>
        </w:rPr>
        <w:br/>
        <w:t xml:space="preserve">gelişip büyüdüğü son derece önemli olan yaşam ortamlarıdır. Ülkemizdeki sulak alanlar, </w:t>
      </w:r>
      <w:r w:rsidRPr="00F66D4C">
        <w:rPr>
          <w:rFonts w:cstheme="minorHAnsi"/>
          <w:sz w:val="24"/>
          <w:szCs w:val="24"/>
        </w:rPr>
        <w:br/>
        <w:t xml:space="preserve">uluslararası düzeyde önem taşımalarının yanında su kuşlarının beslenme, kışlama ve kuluçka </w:t>
      </w:r>
      <w:r w:rsidRPr="00F66D4C">
        <w:rPr>
          <w:rFonts w:cstheme="minorHAnsi"/>
          <w:sz w:val="24"/>
          <w:szCs w:val="24"/>
        </w:rPr>
        <w:br/>
        <w:t xml:space="preserve">yapmaları açısından da hayati önem taşırlar. Bu alanlar balık üretimiyle insanlara büyük </w:t>
      </w:r>
      <w:r w:rsidRPr="00F66D4C">
        <w:rPr>
          <w:rFonts w:cstheme="minorHAnsi"/>
          <w:sz w:val="24"/>
          <w:szCs w:val="24"/>
        </w:rPr>
        <w:br/>
        <w:t xml:space="preserve">ekonomik yararlar sağlarlar.  </w:t>
      </w:r>
      <w:r w:rsidRPr="00F66D4C">
        <w:rPr>
          <w:rFonts w:cstheme="minorHAnsi"/>
          <w:sz w:val="24"/>
          <w:szCs w:val="24"/>
        </w:rPr>
        <w:br/>
        <w:t xml:space="preserve">Tol Gölü, başkent </w:t>
      </w:r>
      <w:proofErr w:type="spellStart"/>
      <w:r w:rsidRPr="00F66D4C">
        <w:rPr>
          <w:rFonts w:cstheme="minorHAnsi"/>
          <w:sz w:val="24"/>
          <w:szCs w:val="24"/>
        </w:rPr>
        <w:t>Ankaranın</w:t>
      </w:r>
      <w:proofErr w:type="spellEnd"/>
      <w:r w:rsidRPr="00F66D4C">
        <w:rPr>
          <w:rFonts w:cstheme="minorHAnsi"/>
          <w:sz w:val="24"/>
          <w:szCs w:val="24"/>
        </w:rPr>
        <w:t xml:space="preserve"> ilk tescilli sulak alanıdır. Alan, etrafında çok fazla yerleşimin </w:t>
      </w:r>
      <w:r w:rsidRPr="00F66D4C">
        <w:rPr>
          <w:rFonts w:cstheme="minorHAnsi"/>
          <w:sz w:val="24"/>
          <w:szCs w:val="24"/>
        </w:rPr>
        <w:br/>
        <w:t xml:space="preserve">olmaması ve kıyı-bataklık ekosistemini en iyi şekilde barındırması açısından su kuşlarının </w:t>
      </w:r>
      <w:r w:rsidRPr="00F66D4C">
        <w:rPr>
          <w:rFonts w:cstheme="minorHAnsi"/>
          <w:sz w:val="24"/>
          <w:szCs w:val="24"/>
        </w:rPr>
        <w:br/>
        <w:t xml:space="preserve">konaklaması ve beslenmesi için oldukça uygun bir ortam sunmaktadır. </w:t>
      </w:r>
      <w:r w:rsidRPr="00F66D4C">
        <w:rPr>
          <w:rFonts w:cstheme="minorHAnsi"/>
          <w:sz w:val="24"/>
          <w:szCs w:val="24"/>
        </w:rPr>
        <w:br/>
        <w:t xml:space="preserve"> </w:t>
      </w:r>
      <w:r w:rsidRPr="00F66D4C">
        <w:rPr>
          <w:rFonts w:cstheme="minorHAnsi"/>
          <w:sz w:val="24"/>
          <w:szCs w:val="24"/>
        </w:rPr>
        <w:br/>
        <w:t xml:space="preserve">Alan Adı  </w:t>
      </w:r>
      <w:r w:rsidRPr="00F66D4C">
        <w:rPr>
          <w:rFonts w:cstheme="minorHAnsi"/>
          <w:sz w:val="24"/>
          <w:szCs w:val="24"/>
        </w:rPr>
        <w:br/>
        <w:t xml:space="preserve">Tol Gölü  </w:t>
      </w:r>
      <w:r w:rsidRPr="00F66D4C">
        <w:rPr>
          <w:rFonts w:cstheme="minorHAnsi"/>
          <w:sz w:val="24"/>
          <w:szCs w:val="24"/>
        </w:rPr>
        <w:br/>
        <w:t xml:space="preserve">Bulunduğu İl  </w:t>
      </w:r>
      <w:r w:rsidRPr="00F66D4C">
        <w:rPr>
          <w:rFonts w:cstheme="minorHAnsi"/>
          <w:sz w:val="24"/>
          <w:szCs w:val="24"/>
        </w:rPr>
        <w:br/>
        <w:t xml:space="preserve">Ankara  </w:t>
      </w:r>
      <w:r w:rsidRPr="00F66D4C">
        <w:rPr>
          <w:rFonts w:cstheme="minorHAnsi"/>
          <w:sz w:val="24"/>
          <w:szCs w:val="24"/>
        </w:rPr>
        <w:br/>
        <w:t xml:space="preserve">Kapladığı Alan  </w:t>
      </w:r>
      <w:r w:rsidRPr="00F66D4C">
        <w:rPr>
          <w:rFonts w:cstheme="minorHAnsi"/>
          <w:sz w:val="24"/>
          <w:szCs w:val="24"/>
        </w:rPr>
        <w:br/>
        <w:t xml:space="preserve">1414 </w:t>
      </w:r>
      <w:proofErr w:type="gramStart"/>
      <w:r w:rsidRPr="00F66D4C">
        <w:rPr>
          <w:rFonts w:cstheme="minorHAnsi"/>
          <w:sz w:val="24"/>
          <w:szCs w:val="24"/>
        </w:rPr>
        <w:t>Ha</w:t>
      </w:r>
      <w:proofErr w:type="gramEnd"/>
      <w:r w:rsidRPr="00F66D4C">
        <w:rPr>
          <w:rFonts w:cstheme="minorHAnsi"/>
          <w:sz w:val="24"/>
          <w:szCs w:val="24"/>
        </w:rPr>
        <w:t xml:space="preserve">  </w:t>
      </w:r>
      <w:r w:rsidRPr="00F66D4C">
        <w:rPr>
          <w:rFonts w:cstheme="minorHAnsi"/>
          <w:sz w:val="24"/>
          <w:szCs w:val="24"/>
        </w:rPr>
        <w:br/>
        <w:t xml:space="preserve">Koordinatlar  </w:t>
      </w:r>
      <w:r w:rsidRPr="00F66D4C">
        <w:rPr>
          <w:rFonts w:cstheme="minorHAnsi"/>
          <w:sz w:val="24"/>
          <w:szCs w:val="24"/>
        </w:rPr>
        <w:br/>
        <w:t xml:space="preserve">Y: 4385704,1371 X :50373393,59  </w:t>
      </w:r>
      <w:r w:rsidRPr="00F66D4C">
        <w:rPr>
          <w:rFonts w:cstheme="minorHAnsi"/>
          <w:sz w:val="24"/>
          <w:szCs w:val="24"/>
        </w:rPr>
        <w:br/>
        <w:t xml:space="preserve">Ortalama Yükseklik  </w:t>
      </w:r>
      <w:r w:rsidRPr="00F66D4C">
        <w:rPr>
          <w:rFonts w:cstheme="minorHAnsi"/>
          <w:sz w:val="24"/>
          <w:szCs w:val="24"/>
        </w:rPr>
        <w:br/>
      </w:r>
      <w:r w:rsidRPr="00F66D4C">
        <w:rPr>
          <w:rFonts w:cstheme="minorHAnsi"/>
          <w:sz w:val="24"/>
          <w:szCs w:val="24"/>
        </w:rPr>
        <w:lastRenderedPageBreak/>
        <w:t xml:space="preserve">960 m  </w:t>
      </w:r>
      <w:r w:rsidRPr="00F66D4C">
        <w:rPr>
          <w:rFonts w:cstheme="minorHAnsi"/>
          <w:sz w:val="24"/>
          <w:szCs w:val="24"/>
        </w:rPr>
        <w:br/>
        <w:t xml:space="preserve">Koruma Statüsü /Yıl  </w:t>
      </w:r>
      <w:r w:rsidRPr="00F66D4C">
        <w:rPr>
          <w:rFonts w:cstheme="minorHAnsi"/>
          <w:sz w:val="24"/>
          <w:szCs w:val="24"/>
        </w:rPr>
        <w:br/>
        <w:t xml:space="preserve">Ulusal Öneme Haiz Sulak Alan / </w:t>
      </w:r>
      <w:r w:rsidRPr="00F66D4C">
        <w:rPr>
          <w:rFonts w:cstheme="minorHAnsi"/>
          <w:sz w:val="24"/>
          <w:szCs w:val="24"/>
        </w:rPr>
        <w:br/>
        <w:t xml:space="preserve">19.04.2017  </w:t>
      </w:r>
      <w:r w:rsidRPr="00F66D4C">
        <w:rPr>
          <w:rFonts w:cstheme="minorHAnsi"/>
          <w:sz w:val="24"/>
          <w:szCs w:val="24"/>
        </w:rPr>
        <w:br/>
        <w:t xml:space="preserve">Nüfus  </w:t>
      </w:r>
      <w:r w:rsidRPr="00F66D4C">
        <w:rPr>
          <w:rFonts w:cstheme="minorHAnsi"/>
          <w:sz w:val="24"/>
          <w:szCs w:val="24"/>
        </w:rPr>
        <w:br/>
        <w:t xml:space="preserve">21.682 (İlçe Toplamı)  </w:t>
      </w:r>
      <w:r w:rsidRPr="00F66D4C">
        <w:rPr>
          <w:rFonts w:cstheme="minorHAnsi"/>
          <w:sz w:val="24"/>
          <w:szCs w:val="24"/>
        </w:rPr>
        <w:br/>
        <w:t xml:space="preserve">Mevcut Tesis  </w:t>
      </w:r>
      <w:r w:rsidRPr="00F66D4C">
        <w:rPr>
          <w:rFonts w:cstheme="minorHAnsi"/>
          <w:sz w:val="24"/>
          <w:szCs w:val="24"/>
        </w:rPr>
        <w:br/>
        <w:t xml:space="preserve">-  </w:t>
      </w:r>
      <w:r w:rsidRPr="00F66D4C">
        <w:rPr>
          <w:rFonts w:cstheme="minorHAnsi"/>
          <w:sz w:val="24"/>
          <w:szCs w:val="24"/>
        </w:rPr>
        <w:br/>
        <w:t xml:space="preserve">Alan Sembolü  </w:t>
      </w:r>
      <w:r w:rsidRPr="00F66D4C">
        <w:rPr>
          <w:rFonts w:cstheme="minorHAnsi"/>
          <w:sz w:val="24"/>
          <w:szCs w:val="24"/>
        </w:rPr>
        <w:br/>
      </w:r>
      <w:proofErr w:type="spellStart"/>
      <w:r w:rsidRPr="00F66D4C">
        <w:rPr>
          <w:rFonts w:cstheme="minorHAnsi"/>
          <w:sz w:val="24"/>
          <w:szCs w:val="24"/>
        </w:rPr>
        <w:t>Tadorna</w:t>
      </w:r>
      <w:proofErr w:type="spellEnd"/>
      <w:r w:rsidRPr="00F66D4C">
        <w:rPr>
          <w:rFonts w:cstheme="minorHAnsi"/>
          <w:sz w:val="24"/>
          <w:szCs w:val="24"/>
        </w:rPr>
        <w:t xml:space="preserve"> </w:t>
      </w:r>
      <w:proofErr w:type="spellStart"/>
      <w:r w:rsidRPr="00F66D4C">
        <w:rPr>
          <w:rFonts w:cstheme="minorHAnsi"/>
          <w:sz w:val="24"/>
          <w:szCs w:val="24"/>
        </w:rPr>
        <w:t>ferruginea</w:t>
      </w:r>
      <w:proofErr w:type="spellEnd"/>
      <w:r w:rsidRPr="00F66D4C">
        <w:rPr>
          <w:rFonts w:cstheme="minorHAnsi"/>
          <w:sz w:val="24"/>
          <w:szCs w:val="24"/>
        </w:rPr>
        <w:t xml:space="preserve"> (</w:t>
      </w:r>
      <w:proofErr w:type="spellStart"/>
      <w:r w:rsidRPr="00F66D4C">
        <w:rPr>
          <w:rFonts w:cstheme="minorHAnsi"/>
          <w:sz w:val="24"/>
          <w:szCs w:val="24"/>
        </w:rPr>
        <w:t>Angıt</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roofErr w:type="spellStart"/>
      <w:r w:rsidRPr="00F66D4C">
        <w:rPr>
          <w:rFonts w:cstheme="minorHAnsi"/>
          <w:sz w:val="24"/>
          <w:szCs w:val="24"/>
        </w:rPr>
        <w:t>Centaurea</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tchihatcheffii</w:t>
      </w:r>
      <w:proofErr w:type="spellEnd"/>
      <w:r w:rsidRPr="00F66D4C">
        <w:rPr>
          <w:rFonts w:cstheme="minorHAnsi"/>
          <w:sz w:val="24"/>
          <w:szCs w:val="24"/>
        </w:rPr>
        <w:t xml:space="preserve"> </w:t>
      </w:r>
      <w:r w:rsidRPr="00F66D4C">
        <w:rPr>
          <w:rFonts w:cstheme="minorHAnsi"/>
          <w:sz w:val="24"/>
          <w:szCs w:val="24"/>
        </w:rPr>
        <w:br/>
        <w:t xml:space="preserve">(Yanardöner-Sevgi Çiçeği) </w:t>
      </w:r>
      <w:r w:rsidRPr="00F66D4C">
        <w:rPr>
          <w:rFonts w:cstheme="minorHAnsi"/>
          <w:sz w:val="24"/>
          <w:szCs w:val="24"/>
        </w:rPr>
        <w:br/>
        <w:t xml:space="preserve"> </w:t>
      </w:r>
      <w:r w:rsidRPr="00F66D4C">
        <w:rPr>
          <w:rFonts w:cstheme="minorHAnsi"/>
          <w:sz w:val="24"/>
          <w:szCs w:val="24"/>
        </w:rPr>
        <w:br/>
        <w:t xml:space="preserve">Yönetim Planı  </w:t>
      </w:r>
      <w:r w:rsidRPr="00F66D4C">
        <w:rPr>
          <w:rFonts w:cstheme="minorHAnsi"/>
          <w:sz w:val="24"/>
          <w:szCs w:val="24"/>
        </w:rPr>
        <w:br/>
        <w:t xml:space="preserve">Mevcut (2019-2023)  </w:t>
      </w:r>
      <w:r w:rsidRPr="00F66D4C">
        <w:rPr>
          <w:rFonts w:cstheme="minorHAnsi"/>
          <w:sz w:val="24"/>
          <w:szCs w:val="24"/>
        </w:rPr>
        <w:br/>
      </w:r>
    </w:p>
    <w:p w14:paraId="1E904C2C" w14:textId="77777777" w:rsidR="00165A55" w:rsidRPr="00F66D4C" w:rsidRDefault="00165A55" w:rsidP="00165A55">
      <w:pPr>
        <w:rPr>
          <w:rFonts w:cstheme="minorHAnsi"/>
          <w:sz w:val="24"/>
          <w:szCs w:val="24"/>
        </w:rPr>
      </w:pPr>
      <w:r w:rsidRPr="00F66D4C">
        <w:rPr>
          <w:rFonts w:cstheme="minorHAnsi"/>
          <w:sz w:val="24"/>
          <w:szCs w:val="24"/>
        </w:rPr>
        <w:t>Şekil 1: 178. sayfadan görsel</w:t>
      </w:r>
    </w:p>
    <w:p w14:paraId="20C6F433"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FFFA15E" wp14:editId="7CDE61BF">
            <wp:extent cx="6217920" cy="58006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8_img_0.jpeg"/>
                    <pic:cNvPicPr/>
                  </pic:nvPicPr>
                  <pic:blipFill>
                    <a:blip r:embed="rId43"/>
                    <a:stretch>
                      <a:fillRect/>
                    </a:stretch>
                  </pic:blipFill>
                  <pic:spPr>
                    <a:xfrm>
                      <a:off x="0" y="0"/>
                      <a:ext cx="6217920" cy="5800610"/>
                    </a:xfrm>
                    <a:prstGeom prst="rect">
                      <a:avLst/>
                    </a:prstGeom>
                  </pic:spPr>
                </pic:pic>
              </a:graphicData>
            </a:graphic>
          </wp:inline>
        </w:drawing>
      </w:r>
    </w:p>
    <w:p w14:paraId="0B93158F" w14:textId="77777777" w:rsidR="00165A55" w:rsidRPr="00F66D4C" w:rsidRDefault="00165A55" w:rsidP="00165A55">
      <w:pPr>
        <w:rPr>
          <w:rFonts w:cstheme="minorHAnsi"/>
          <w:sz w:val="24"/>
          <w:szCs w:val="24"/>
        </w:rPr>
      </w:pPr>
      <w:r w:rsidRPr="00F66D4C">
        <w:rPr>
          <w:rFonts w:cstheme="minorHAnsi"/>
          <w:sz w:val="24"/>
          <w:szCs w:val="24"/>
        </w:rPr>
        <w:t>Şekil 2: 178. sayfadan görsel</w:t>
      </w:r>
    </w:p>
    <w:p w14:paraId="24AEB7F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A58CAFA" wp14:editId="3B6FDCEB">
            <wp:extent cx="6217920" cy="48564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8_img_1.jpeg"/>
                    <pic:cNvPicPr/>
                  </pic:nvPicPr>
                  <pic:blipFill>
                    <a:blip r:embed="rId44"/>
                    <a:stretch>
                      <a:fillRect/>
                    </a:stretch>
                  </pic:blipFill>
                  <pic:spPr>
                    <a:xfrm>
                      <a:off x="0" y="0"/>
                      <a:ext cx="6217920" cy="4856480"/>
                    </a:xfrm>
                    <a:prstGeom prst="rect">
                      <a:avLst/>
                    </a:prstGeom>
                  </pic:spPr>
                </pic:pic>
              </a:graphicData>
            </a:graphic>
          </wp:inline>
        </w:drawing>
      </w:r>
    </w:p>
    <w:p w14:paraId="5DD33360" w14:textId="77777777" w:rsidR="00165A55" w:rsidRPr="00F66D4C" w:rsidRDefault="00165A55" w:rsidP="00165A55">
      <w:pPr>
        <w:rPr>
          <w:rFonts w:cstheme="minorHAnsi"/>
          <w:sz w:val="24"/>
          <w:szCs w:val="24"/>
        </w:rPr>
      </w:pPr>
      <w:r w:rsidRPr="00F66D4C">
        <w:rPr>
          <w:rFonts w:cstheme="minorHAnsi"/>
          <w:sz w:val="24"/>
          <w:szCs w:val="24"/>
        </w:rPr>
        <w:t xml:space="preserve">179 </w:t>
      </w:r>
      <w:r w:rsidRPr="00F66D4C">
        <w:rPr>
          <w:rFonts w:cstheme="minorHAnsi"/>
          <w:sz w:val="24"/>
          <w:szCs w:val="24"/>
        </w:rPr>
        <w:br/>
        <w:t xml:space="preserve"> </w:t>
      </w:r>
      <w:r w:rsidRPr="00F66D4C">
        <w:rPr>
          <w:rFonts w:cstheme="minorHAnsi"/>
          <w:sz w:val="24"/>
          <w:szCs w:val="24"/>
        </w:rPr>
        <w:br/>
        <w:t xml:space="preserve">Tol Gölü Sulak Alanı, Bala İlçe Merkezine 10 km mesafede yer almaktadır. Ulaşım: </w:t>
      </w:r>
      <w:r w:rsidRPr="00F66D4C">
        <w:rPr>
          <w:rFonts w:cstheme="minorHAnsi"/>
          <w:sz w:val="24"/>
          <w:szCs w:val="24"/>
        </w:rPr>
        <w:br/>
        <w:t xml:space="preserve">Ankara-Konya Karayolu (D750) üzerinde, Bala yol ayrımından dönülerek, 15 dakikalık </w:t>
      </w:r>
      <w:r w:rsidRPr="00F66D4C">
        <w:rPr>
          <w:rFonts w:cstheme="minorHAnsi"/>
          <w:sz w:val="24"/>
          <w:szCs w:val="24"/>
        </w:rPr>
        <w:br/>
        <w:t xml:space="preserve">yolculukla Tol Mahallesine ulaşmak mümkündür. Alan, Tol Mahallesi çıkışında, Ankara-Bala </w:t>
      </w:r>
      <w:r w:rsidRPr="00F66D4C">
        <w:rPr>
          <w:rFonts w:cstheme="minorHAnsi"/>
          <w:sz w:val="24"/>
          <w:szCs w:val="24"/>
        </w:rPr>
        <w:br/>
        <w:t xml:space="preserve">Karayolu (D260) üzerinde sağ tarafta bulunur.  </w:t>
      </w:r>
      <w:r w:rsidRPr="00F66D4C">
        <w:rPr>
          <w:rFonts w:cstheme="minorHAnsi"/>
          <w:sz w:val="24"/>
          <w:szCs w:val="24"/>
        </w:rPr>
        <w:br/>
        <w:t xml:space="preserve">Tol Gölü Sulak Alanı, 19.04.2017 tarihinde Ulusal Öneme Haiz Sulak Alan olarak </w:t>
      </w:r>
      <w:r w:rsidRPr="00F66D4C">
        <w:rPr>
          <w:rFonts w:cstheme="minorHAnsi"/>
          <w:sz w:val="24"/>
          <w:szCs w:val="24"/>
        </w:rPr>
        <w:br/>
        <w:t xml:space="preserve">tescillenmiş olup, tescile esas alanın toplam büyüklüğü 1.414 hektardır. Sulak alan tescil </w:t>
      </w:r>
      <w:r w:rsidRPr="00F66D4C">
        <w:rPr>
          <w:rFonts w:cstheme="minorHAnsi"/>
          <w:sz w:val="24"/>
          <w:szCs w:val="24"/>
        </w:rPr>
        <w:br/>
      </w:r>
      <w:r w:rsidRPr="00F66D4C">
        <w:rPr>
          <w:rFonts w:cstheme="minorHAnsi"/>
          <w:sz w:val="24"/>
          <w:szCs w:val="24"/>
        </w:rPr>
        <w:lastRenderedPageBreak/>
        <w:t xml:space="preserve">sınırları içinde mevcut durumda -Ulusal Öneme Haiz Sulak Alan statüsü haricinde- bir resmi </w:t>
      </w:r>
      <w:r w:rsidRPr="00F66D4C">
        <w:rPr>
          <w:rFonts w:cstheme="minorHAnsi"/>
          <w:sz w:val="24"/>
          <w:szCs w:val="24"/>
        </w:rPr>
        <w:br/>
        <w:t xml:space="preserve">koruma statüsü mevcut değildir.  </w:t>
      </w:r>
      <w:r w:rsidRPr="00F66D4C">
        <w:rPr>
          <w:rFonts w:cstheme="minorHAnsi"/>
          <w:sz w:val="24"/>
          <w:szCs w:val="24"/>
        </w:rPr>
        <w:br/>
        <w:t xml:space="preserve">E.5.1.1 Alanın Tanımı ve Sınırları  </w:t>
      </w:r>
      <w:r w:rsidRPr="00F66D4C">
        <w:rPr>
          <w:rFonts w:cstheme="minorHAnsi"/>
          <w:sz w:val="24"/>
          <w:szCs w:val="24"/>
        </w:rPr>
        <w:br/>
        <w:t xml:space="preserve">Tol Gölü, Balaban Çayı taşkın yatağı üzerinde bulunan, sığ ve küçük bir göldür. </w:t>
      </w:r>
      <w:r w:rsidRPr="00F66D4C">
        <w:rPr>
          <w:rFonts w:cstheme="minorHAnsi"/>
          <w:sz w:val="24"/>
          <w:szCs w:val="24"/>
        </w:rPr>
        <w:br/>
        <w:t xml:space="preserve">Mevsimsel yağışlara bağlı olarak genişliği değişen, büyük oranda </w:t>
      </w:r>
      <w:proofErr w:type="gramStart"/>
      <w:r w:rsidRPr="00F66D4C">
        <w:rPr>
          <w:rFonts w:cstheme="minorHAnsi"/>
          <w:sz w:val="24"/>
          <w:szCs w:val="24"/>
        </w:rPr>
        <w:t>çayırlık  bataklık</w:t>
      </w:r>
      <w:proofErr w:type="gramEnd"/>
      <w:r w:rsidRPr="00F66D4C">
        <w:rPr>
          <w:rFonts w:cstheme="minorHAnsi"/>
          <w:sz w:val="24"/>
          <w:szCs w:val="24"/>
        </w:rPr>
        <w:t xml:space="preserve"> karakteri </w:t>
      </w:r>
      <w:r w:rsidRPr="00F66D4C">
        <w:rPr>
          <w:rFonts w:cstheme="minorHAnsi"/>
          <w:sz w:val="24"/>
          <w:szCs w:val="24"/>
        </w:rPr>
        <w:br/>
        <w:t xml:space="preserve">taşıyan ve çamur düzlükleri ile çevrili olan Tol Gölü, sulak alan çayırlıkları ve tarla habitatı ile </w:t>
      </w:r>
      <w:r w:rsidRPr="00F66D4C">
        <w:rPr>
          <w:rFonts w:cstheme="minorHAnsi"/>
          <w:sz w:val="24"/>
          <w:szCs w:val="24"/>
        </w:rPr>
        <w:br/>
        <w:t xml:space="preserve">temsil edilen bir alandır. Tarla habitatında çevredeki step (bozkır) habitatı ve genel çayırlıklara </w:t>
      </w:r>
      <w:r w:rsidRPr="00F66D4C">
        <w:rPr>
          <w:rFonts w:cstheme="minorHAnsi"/>
          <w:sz w:val="24"/>
          <w:szCs w:val="24"/>
        </w:rPr>
        <w:br/>
        <w:t xml:space="preserve">özgü türler barındır.  </w:t>
      </w:r>
      <w:r w:rsidRPr="00F66D4C">
        <w:rPr>
          <w:rFonts w:cstheme="minorHAnsi"/>
          <w:sz w:val="24"/>
          <w:szCs w:val="24"/>
        </w:rPr>
        <w:br/>
        <w:t xml:space="preserve">Tol Gölü esas olarak Balaban Çayı tarafından beslenir. Ek olarak Tol Gölünü ve çevresindeki </w:t>
      </w:r>
      <w:r w:rsidRPr="00F66D4C">
        <w:rPr>
          <w:rFonts w:cstheme="minorHAnsi"/>
          <w:sz w:val="24"/>
          <w:szCs w:val="24"/>
        </w:rPr>
        <w:br/>
        <w:t xml:space="preserve">çayırlık-bataklık araziyi besleyen sulu-kuru yan dereler (batıda </w:t>
      </w:r>
      <w:proofErr w:type="spellStart"/>
      <w:r w:rsidRPr="00F66D4C">
        <w:rPr>
          <w:rFonts w:cstheme="minorHAnsi"/>
          <w:sz w:val="24"/>
          <w:szCs w:val="24"/>
        </w:rPr>
        <w:t>Tozkabak</w:t>
      </w:r>
      <w:proofErr w:type="spellEnd"/>
      <w:r w:rsidRPr="00F66D4C">
        <w:rPr>
          <w:rFonts w:cstheme="minorHAnsi"/>
          <w:sz w:val="24"/>
          <w:szCs w:val="24"/>
        </w:rPr>
        <w:t xml:space="preserve"> Dere; güneyde </w:t>
      </w:r>
      <w:r w:rsidRPr="00F66D4C">
        <w:rPr>
          <w:rFonts w:cstheme="minorHAnsi"/>
          <w:sz w:val="24"/>
          <w:szCs w:val="24"/>
        </w:rPr>
        <w:br/>
      </w:r>
      <w:proofErr w:type="spellStart"/>
      <w:r w:rsidRPr="00F66D4C">
        <w:rPr>
          <w:rFonts w:cstheme="minorHAnsi"/>
          <w:sz w:val="24"/>
          <w:szCs w:val="24"/>
        </w:rPr>
        <w:t>Mandra</w:t>
      </w:r>
      <w:proofErr w:type="spellEnd"/>
      <w:r w:rsidRPr="00F66D4C">
        <w:rPr>
          <w:rFonts w:cstheme="minorHAnsi"/>
          <w:sz w:val="24"/>
          <w:szCs w:val="24"/>
        </w:rPr>
        <w:t xml:space="preserve">, Ziraat Telgraf, Topaktaş ve </w:t>
      </w:r>
      <w:proofErr w:type="spellStart"/>
      <w:r w:rsidRPr="00F66D4C">
        <w:rPr>
          <w:rFonts w:cstheme="minorHAnsi"/>
          <w:sz w:val="24"/>
          <w:szCs w:val="24"/>
        </w:rPr>
        <w:t>Karaağıl</w:t>
      </w:r>
      <w:proofErr w:type="spellEnd"/>
      <w:r w:rsidRPr="00F66D4C">
        <w:rPr>
          <w:rFonts w:cstheme="minorHAnsi"/>
          <w:sz w:val="24"/>
          <w:szCs w:val="24"/>
        </w:rPr>
        <w:t xml:space="preserve"> Dereleri; güneybatıda Çayır Dere ve kuzeyde </w:t>
      </w:r>
      <w:r w:rsidRPr="00F66D4C">
        <w:rPr>
          <w:rFonts w:cstheme="minorHAnsi"/>
          <w:sz w:val="24"/>
          <w:szCs w:val="24"/>
        </w:rPr>
        <w:br/>
        <w:t xml:space="preserve">Söğütözü Dere) mevcuttur.  </w:t>
      </w:r>
      <w:r w:rsidRPr="00F66D4C">
        <w:rPr>
          <w:rFonts w:cstheme="minorHAnsi"/>
          <w:sz w:val="24"/>
          <w:szCs w:val="24"/>
        </w:rPr>
        <w:br/>
        <w:t xml:space="preserve">Tol Gölü ve çevresi kurutma kanalları tarafından drene edilmektedir. Balaban Çayı, Göl </w:t>
      </w:r>
      <w:r w:rsidRPr="00F66D4C">
        <w:rPr>
          <w:rFonts w:cstheme="minorHAnsi"/>
          <w:sz w:val="24"/>
          <w:szCs w:val="24"/>
        </w:rPr>
        <w:br/>
        <w:t xml:space="preserve">civarında tamamen suni kanaldan akış sergilemektedir. Ana kanal genişliği 3 metredir.  </w:t>
      </w:r>
      <w:r w:rsidRPr="00F66D4C">
        <w:rPr>
          <w:rFonts w:cstheme="minorHAnsi"/>
          <w:sz w:val="24"/>
          <w:szCs w:val="24"/>
        </w:rPr>
        <w:br/>
        <w:t xml:space="preserve">E.5.1.2 Tol Gölünün Ekolojisi  </w:t>
      </w:r>
      <w:r w:rsidRPr="00F66D4C">
        <w:rPr>
          <w:rFonts w:cstheme="minorHAnsi"/>
          <w:sz w:val="24"/>
          <w:szCs w:val="24"/>
        </w:rPr>
        <w:br/>
        <w:t xml:space="preserve">Tol Gölü Sulak Alanında sucul ve karasal olmak üzere iki büyük ekosistem bulunur.  </w:t>
      </w:r>
      <w:r w:rsidRPr="00F66D4C">
        <w:rPr>
          <w:rFonts w:cstheme="minorHAnsi"/>
          <w:sz w:val="24"/>
          <w:szCs w:val="24"/>
        </w:rPr>
        <w:br/>
        <w:t xml:space="preserve">Sulak Alan Ekosistemi; sazlık-bataklık  </w:t>
      </w:r>
      <w:r w:rsidRPr="00F66D4C">
        <w:rPr>
          <w:rFonts w:cstheme="minorHAnsi"/>
          <w:sz w:val="24"/>
          <w:szCs w:val="24"/>
        </w:rPr>
        <w:br/>
        <w:t xml:space="preserve">Karasal Ekosistem; Tarım alanları Antropojenik bozkır  </w:t>
      </w:r>
      <w:r w:rsidRPr="00F66D4C">
        <w:rPr>
          <w:rFonts w:cstheme="minorHAnsi"/>
          <w:sz w:val="24"/>
          <w:szCs w:val="24"/>
        </w:rPr>
        <w:br/>
        <w:t xml:space="preserve">EUNIS Habitat Sınıflandırmasına göre baskın olarak 6 farklı habitat tipi bulunur. </w:t>
      </w:r>
      <w:proofErr w:type="gramStart"/>
      <w:r w:rsidRPr="00F66D4C">
        <w:rPr>
          <w:rFonts w:cstheme="minorHAnsi"/>
          <w:sz w:val="24"/>
          <w:szCs w:val="24"/>
        </w:rPr>
        <w:t>Daimi</w:t>
      </w:r>
      <w:proofErr w:type="gramEnd"/>
      <w:r w:rsidRPr="00F66D4C">
        <w:rPr>
          <w:rFonts w:cstheme="minorHAnsi"/>
          <w:sz w:val="24"/>
          <w:szCs w:val="24"/>
        </w:rPr>
        <w:t xml:space="preserve"> </w:t>
      </w:r>
      <w:r w:rsidRPr="00F66D4C">
        <w:rPr>
          <w:rFonts w:cstheme="minorHAnsi"/>
          <w:sz w:val="24"/>
          <w:szCs w:val="24"/>
        </w:rPr>
        <w:br/>
        <w:t xml:space="preserve">ve geçici akarsular ile sazlıklar doğal habitat tiplerini teşkil ederken, meralar, kanallar ve tarım </w:t>
      </w:r>
      <w:r w:rsidRPr="00F66D4C">
        <w:rPr>
          <w:rFonts w:cstheme="minorHAnsi"/>
          <w:sz w:val="24"/>
          <w:szCs w:val="24"/>
        </w:rPr>
        <w:br/>
        <w:t xml:space="preserve">alanları ise yapay habitat tiplerini temsil eder. </w:t>
      </w:r>
      <w:r w:rsidRPr="00F66D4C">
        <w:rPr>
          <w:rFonts w:cstheme="minorHAnsi"/>
          <w:sz w:val="24"/>
          <w:szCs w:val="24"/>
        </w:rPr>
        <w:br/>
      </w:r>
    </w:p>
    <w:p w14:paraId="0A66C4C4" w14:textId="77777777" w:rsidR="00165A55" w:rsidRPr="00F66D4C" w:rsidRDefault="00165A55" w:rsidP="00165A55">
      <w:pPr>
        <w:rPr>
          <w:rFonts w:cstheme="minorHAnsi"/>
          <w:sz w:val="24"/>
          <w:szCs w:val="24"/>
        </w:rPr>
      </w:pPr>
      <w:r w:rsidRPr="00F66D4C">
        <w:rPr>
          <w:rFonts w:cstheme="minorHAnsi"/>
          <w:sz w:val="24"/>
          <w:szCs w:val="24"/>
        </w:rPr>
        <w:t xml:space="preserve">180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Harita </w:t>
      </w:r>
      <w:proofErr w:type="gramStart"/>
      <w:r w:rsidRPr="00F66D4C">
        <w:rPr>
          <w:rFonts w:cstheme="minorHAnsi"/>
          <w:sz w:val="24"/>
          <w:szCs w:val="24"/>
        </w:rPr>
        <w:t>E.4 -</w:t>
      </w:r>
      <w:proofErr w:type="gramEnd"/>
      <w:r w:rsidRPr="00F66D4C">
        <w:rPr>
          <w:rFonts w:cstheme="minorHAnsi"/>
          <w:sz w:val="24"/>
          <w:szCs w:val="24"/>
        </w:rPr>
        <w:t xml:space="preserve"> Tol Gölü Sulak Alanı Yönetim Planı </w:t>
      </w:r>
      <w:r w:rsidRPr="00F66D4C">
        <w:rPr>
          <w:rFonts w:cstheme="minorHAnsi"/>
          <w:sz w:val="24"/>
          <w:szCs w:val="24"/>
        </w:rPr>
        <w:br/>
        <w:t xml:space="preserve">Bu ekosistem tipi içerisinde, kökleriyle su içinde tutunmuş, gövdenin tamamı ya da bir </w:t>
      </w:r>
      <w:r w:rsidRPr="00F66D4C">
        <w:rPr>
          <w:rFonts w:cstheme="minorHAnsi"/>
          <w:sz w:val="24"/>
          <w:szCs w:val="24"/>
        </w:rPr>
        <w:br/>
        <w:t xml:space="preserve">kısmı su üstünde olan </w:t>
      </w:r>
      <w:proofErr w:type="spellStart"/>
      <w:r w:rsidRPr="00F66D4C">
        <w:rPr>
          <w:rFonts w:cstheme="minorHAnsi"/>
          <w:sz w:val="24"/>
          <w:szCs w:val="24"/>
        </w:rPr>
        <w:t>Phragmites</w:t>
      </w:r>
      <w:proofErr w:type="spellEnd"/>
      <w:r w:rsidRPr="00F66D4C">
        <w:rPr>
          <w:rFonts w:cstheme="minorHAnsi"/>
          <w:sz w:val="24"/>
          <w:szCs w:val="24"/>
        </w:rPr>
        <w:t xml:space="preserve"> </w:t>
      </w:r>
      <w:proofErr w:type="spellStart"/>
      <w:r w:rsidRPr="00F66D4C">
        <w:rPr>
          <w:rFonts w:cstheme="minorHAnsi"/>
          <w:sz w:val="24"/>
          <w:szCs w:val="24"/>
        </w:rPr>
        <w:t>australis</w:t>
      </w:r>
      <w:proofErr w:type="spellEnd"/>
      <w:r w:rsidRPr="00F66D4C">
        <w:rPr>
          <w:rFonts w:cstheme="minorHAnsi"/>
          <w:sz w:val="24"/>
          <w:szCs w:val="24"/>
        </w:rPr>
        <w:t xml:space="preserve"> (Kamış) </w:t>
      </w:r>
      <w:proofErr w:type="spellStart"/>
      <w:r w:rsidRPr="00F66D4C">
        <w:rPr>
          <w:rFonts w:cstheme="minorHAnsi"/>
          <w:sz w:val="24"/>
          <w:szCs w:val="24"/>
        </w:rPr>
        <w:t>Typha</w:t>
      </w:r>
      <w:proofErr w:type="spellEnd"/>
      <w:r w:rsidRPr="00F66D4C">
        <w:rPr>
          <w:rFonts w:cstheme="minorHAnsi"/>
          <w:sz w:val="24"/>
          <w:szCs w:val="24"/>
        </w:rPr>
        <w:t xml:space="preserve"> </w:t>
      </w:r>
      <w:proofErr w:type="spellStart"/>
      <w:r w:rsidRPr="00F66D4C">
        <w:rPr>
          <w:rFonts w:cstheme="minorHAnsi"/>
          <w:sz w:val="24"/>
          <w:szCs w:val="24"/>
        </w:rPr>
        <w:t>domingensis</w:t>
      </w:r>
      <w:proofErr w:type="spellEnd"/>
      <w:r w:rsidRPr="00F66D4C">
        <w:rPr>
          <w:rFonts w:cstheme="minorHAnsi"/>
          <w:sz w:val="24"/>
          <w:szCs w:val="24"/>
        </w:rPr>
        <w:t xml:space="preserve"> (</w:t>
      </w:r>
      <w:proofErr w:type="spellStart"/>
      <w:r w:rsidRPr="00F66D4C">
        <w:rPr>
          <w:rFonts w:cstheme="minorHAnsi"/>
          <w:sz w:val="24"/>
          <w:szCs w:val="24"/>
        </w:rPr>
        <w:t>Şeytanmumu</w:t>
      </w:r>
      <w:proofErr w:type="spellEnd"/>
      <w:r w:rsidRPr="00F66D4C">
        <w:rPr>
          <w:rFonts w:cstheme="minorHAnsi"/>
          <w:sz w:val="24"/>
          <w:szCs w:val="24"/>
        </w:rPr>
        <w:t xml:space="preserve">) gibi </w:t>
      </w:r>
      <w:r w:rsidRPr="00F66D4C">
        <w:rPr>
          <w:rFonts w:cstheme="minorHAnsi"/>
          <w:sz w:val="24"/>
          <w:szCs w:val="24"/>
        </w:rPr>
        <w:br/>
        <w:t xml:space="preserve">bitkilerin dominant olduğu gözlenmektedir.  </w:t>
      </w:r>
      <w:r w:rsidRPr="00F66D4C">
        <w:rPr>
          <w:rFonts w:cstheme="minorHAnsi"/>
          <w:sz w:val="24"/>
          <w:szCs w:val="24"/>
        </w:rPr>
        <w:br/>
        <w:t xml:space="preserve">Su içine serbest yüzen ya da kökleriyle su içine tutunmuş olan </w:t>
      </w:r>
      <w:proofErr w:type="spellStart"/>
      <w:r w:rsidRPr="00F66D4C">
        <w:rPr>
          <w:rFonts w:cstheme="minorHAnsi"/>
          <w:sz w:val="24"/>
          <w:szCs w:val="24"/>
        </w:rPr>
        <w:t>hidrofitler</w:t>
      </w:r>
      <w:proofErr w:type="spellEnd"/>
      <w:r w:rsidRPr="00F66D4C">
        <w:rPr>
          <w:rFonts w:cstheme="minorHAnsi"/>
          <w:sz w:val="24"/>
          <w:szCs w:val="24"/>
        </w:rPr>
        <w:t xml:space="preserve">; alandaki su </w:t>
      </w:r>
      <w:r w:rsidRPr="00F66D4C">
        <w:rPr>
          <w:rFonts w:cstheme="minorHAnsi"/>
          <w:sz w:val="24"/>
          <w:szCs w:val="24"/>
        </w:rPr>
        <w:br/>
        <w:t xml:space="preserve">birikintilerinin ve kanalların çevresinde çoğunlukla suya batık </w:t>
      </w:r>
      <w:proofErr w:type="spellStart"/>
      <w:r w:rsidRPr="00F66D4C">
        <w:rPr>
          <w:rFonts w:cstheme="minorHAnsi"/>
          <w:sz w:val="24"/>
          <w:szCs w:val="24"/>
        </w:rPr>
        <w:t>hidrofitler</w:t>
      </w:r>
      <w:proofErr w:type="spellEnd"/>
      <w:r w:rsidRPr="00F66D4C">
        <w:rPr>
          <w:rFonts w:cstheme="minorHAnsi"/>
          <w:sz w:val="24"/>
          <w:szCs w:val="24"/>
        </w:rPr>
        <w:t xml:space="preserve"> hakimdir. Yarı batık </w:t>
      </w:r>
      <w:r w:rsidRPr="00F66D4C">
        <w:rPr>
          <w:rFonts w:cstheme="minorHAnsi"/>
          <w:sz w:val="24"/>
          <w:szCs w:val="24"/>
        </w:rPr>
        <w:br/>
      </w:r>
      <w:proofErr w:type="spellStart"/>
      <w:r w:rsidRPr="00F66D4C">
        <w:rPr>
          <w:rFonts w:cstheme="minorHAnsi"/>
          <w:sz w:val="24"/>
          <w:szCs w:val="24"/>
        </w:rPr>
        <w:t>hidrofit</w:t>
      </w:r>
      <w:proofErr w:type="spellEnd"/>
      <w:r w:rsidRPr="00F66D4C">
        <w:rPr>
          <w:rFonts w:cstheme="minorHAnsi"/>
          <w:sz w:val="24"/>
          <w:szCs w:val="24"/>
        </w:rPr>
        <w:t xml:space="preserve"> türlerin başında </w:t>
      </w:r>
      <w:proofErr w:type="spellStart"/>
      <w:r w:rsidRPr="00F66D4C">
        <w:rPr>
          <w:rFonts w:cstheme="minorHAnsi"/>
          <w:sz w:val="24"/>
          <w:szCs w:val="24"/>
        </w:rPr>
        <w:t>Phragmites</w:t>
      </w:r>
      <w:proofErr w:type="spellEnd"/>
      <w:r w:rsidRPr="00F66D4C">
        <w:rPr>
          <w:rFonts w:cstheme="minorHAnsi"/>
          <w:sz w:val="24"/>
          <w:szCs w:val="24"/>
        </w:rPr>
        <w:t xml:space="preserve"> </w:t>
      </w:r>
      <w:proofErr w:type="spellStart"/>
      <w:r w:rsidRPr="00F66D4C">
        <w:rPr>
          <w:rFonts w:cstheme="minorHAnsi"/>
          <w:sz w:val="24"/>
          <w:szCs w:val="24"/>
        </w:rPr>
        <w:t>australis</w:t>
      </w:r>
      <w:proofErr w:type="spellEnd"/>
      <w:r w:rsidRPr="00F66D4C">
        <w:rPr>
          <w:rFonts w:cstheme="minorHAnsi"/>
          <w:sz w:val="24"/>
          <w:szCs w:val="24"/>
        </w:rPr>
        <w:t xml:space="preserve"> (Cav.) </w:t>
      </w:r>
      <w:proofErr w:type="spellStart"/>
      <w:r w:rsidRPr="00F66D4C">
        <w:rPr>
          <w:rFonts w:cstheme="minorHAnsi"/>
          <w:sz w:val="24"/>
          <w:szCs w:val="24"/>
        </w:rPr>
        <w:t>Trin</w:t>
      </w:r>
      <w:proofErr w:type="spellEnd"/>
      <w:r w:rsidRPr="00F66D4C">
        <w:rPr>
          <w:rFonts w:cstheme="minorHAnsi"/>
          <w:sz w:val="24"/>
          <w:szCs w:val="24"/>
        </w:rPr>
        <w:t xml:space="preserve"> </w:t>
      </w:r>
      <w:proofErr w:type="spellStart"/>
      <w:r w:rsidRPr="00F66D4C">
        <w:rPr>
          <w:rFonts w:cstheme="minorHAnsi"/>
          <w:sz w:val="24"/>
          <w:szCs w:val="24"/>
        </w:rPr>
        <w:t>ex</w:t>
      </w:r>
      <w:proofErr w:type="spellEnd"/>
      <w:r w:rsidRPr="00F66D4C">
        <w:rPr>
          <w:rFonts w:cstheme="minorHAnsi"/>
          <w:sz w:val="24"/>
          <w:szCs w:val="24"/>
        </w:rPr>
        <w:t xml:space="preserve"> </w:t>
      </w:r>
      <w:proofErr w:type="spellStart"/>
      <w:r w:rsidRPr="00F66D4C">
        <w:rPr>
          <w:rFonts w:cstheme="minorHAnsi"/>
          <w:sz w:val="24"/>
          <w:szCs w:val="24"/>
        </w:rPr>
        <w:t>Steudel</w:t>
      </w:r>
      <w:proofErr w:type="spellEnd"/>
      <w:r w:rsidRPr="00F66D4C">
        <w:rPr>
          <w:rFonts w:cstheme="minorHAnsi"/>
          <w:sz w:val="24"/>
          <w:szCs w:val="24"/>
        </w:rPr>
        <w:t xml:space="preserve">, </w:t>
      </w:r>
      <w:proofErr w:type="spellStart"/>
      <w:r w:rsidRPr="00F66D4C">
        <w:rPr>
          <w:rFonts w:cstheme="minorHAnsi"/>
          <w:sz w:val="24"/>
          <w:szCs w:val="24"/>
        </w:rPr>
        <w:t>Typha</w:t>
      </w:r>
      <w:proofErr w:type="spellEnd"/>
      <w:r w:rsidRPr="00F66D4C">
        <w:rPr>
          <w:rFonts w:cstheme="minorHAnsi"/>
          <w:sz w:val="24"/>
          <w:szCs w:val="24"/>
        </w:rPr>
        <w:t xml:space="preserve"> </w:t>
      </w:r>
      <w:proofErr w:type="spellStart"/>
      <w:r w:rsidRPr="00F66D4C">
        <w:rPr>
          <w:rFonts w:cstheme="minorHAnsi"/>
          <w:sz w:val="24"/>
          <w:szCs w:val="24"/>
        </w:rPr>
        <w:t>domingensis</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lastRenderedPageBreak/>
        <w:t>Alisma</w:t>
      </w:r>
      <w:proofErr w:type="spellEnd"/>
      <w:r w:rsidRPr="00F66D4C">
        <w:rPr>
          <w:rFonts w:cstheme="minorHAnsi"/>
          <w:sz w:val="24"/>
          <w:szCs w:val="24"/>
        </w:rPr>
        <w:t xml:space="preserve"> </w:t>
      </w:r>
      <w:proofErr w:type="spellStart"/>
      <w:r w:rsidRPr="00F66D4C">
        <w:rPr>
          <w:rFonts w:cstheme="minorHAnsi"/>
          <w:sz w:val="24"/>
          <w:szCs w:val="24"/>
        </w:rPr>
        <w:t>plantago-aquatica</w:t>
      </w:r>
      <w:proofErr w:type="spellEnd"/>
      <w:r w:rsidRPr="00F66D4C">
        <w:rPr>
          <w:rFonts w:cstheme="minorHAnsi"/>
          <w:sz w:val="24"/>
          <w:szCs w:val="24"/>
        </w:rPr>
        <w:t xml:space="preserve"> L., </w:t>
      </w:r>
      <w:proofErr w:type="spellStart"/>
      <w:r w:rsidRPr="00F66D4C">
        <w:rPr>
          <w:rFonts w:cstheme="minorHAnsi"/>
          <w:sz w:val="24"/>
          <w:szCs w:val="24"/>
        </w:rPr>
        <w:t>Butomus</w:t>
      </w:r>
      <w:proofErr w:type="spellEnd"/>
      <w:r w:rsidRPr="00F66D4C">
        <w:rPr>
          <w:rFonts w:cstheme="minorHAnsi"/>
          <w:sz w:val="24"/>
          <w:szCs w:val="24"/>
        </w:rPr>
        <w:t xml:space="preserve"> </w:t>
      </w:r>
      <w:proofErr w:type="spellStart"/>
      <w:r w:rsidRPr="00F66D4C">
        <w:rPr>
          <w:rFonts w:cstheme="minorHAnsi"/>
          <w:sz w:val="24"/>
          <w:szCs w:val="24"/>
        </w:rPr>
        <w:t>umbellatus</w:t>
      </w:r>
      <w:proofErr w:type="spellEnd"/>
      <w:r w:rsidRPr="00F66D4C">
        <w:rPr>
          <w:rFonts w:cstheme="minorHAnsi"/>
          <w:sz w:val="24"/>
          <w:szCs w:val="24"/>
        </w:rPr>
        <w:t xml:space="preserve"> L., </w:t>
      </w:r>
      <w:proofErr w:type="spellStart"/>
      <w:r w:rsidRPr="00F66D4C">
        <w:rPr>
          <w:rFonts w:cstheme="minorHAnsi"/>
          <w:sz w:val="24"/>
          <w:szCs w:val="24"/>
        </w:rPr>
        <w:t>Carex</w:t>
      </w:r>
      <w:proofErr w:type="spellEnd"/>
      <w:r w:rsidRPr="00F66D4C">
        <w:rPr>
          <w:rFonts w:cstheme="minorHAnsi"/>
          <w:sz w:val="24"/>
          <w:szCs w:val="24"/>
        </w:rPr>
        <w:t xml:space="preserve"> </w:t>
      </w:r>
      <w:proofErr w:type="spellStart"/>
      <w:r w:rsidRPr="00F66D4C">
        <w:rPr>
          <w:rFonts w:cstheme="minorHAnsi"/>
          <w:sz w:val="24"/>
          <w:szCs w:val="24"/>
        </w:rPr>
        <w:t>divulsa</w:t>
      </w:r>
      <w:proofErr w:type="spellEnd"/>
      <w:r w:rsidRPr="00F66D4C">
        <w:rPr>
          <w:rFonts w:cstheme="minorHAnsi"/>
          <w:sz w:val="24"/>
          <w:szCs w:val="24"/>
        </w:rPr>
        <w:t xml:space="preserve"> </w:t>
      </w:r>
      <w:proofErr w:type="spellStart"/>
      <w:r w:rsidRPr="00F66D4C">
        <w:rPr>
          <w:rFonts w:cstheme="minorHAnsi"/>
          <w:sz w:val="24"/>
          <w:szCs w:val="24"/>
        </w:rPr>
        <w:t>Stokes</w:t>
      </w:r>
      <w:proofErr w:type="spellEnd"/>
      <w:r w:rsidRPr="00F66D4C">
        <w:rPr>
          <w:rFonts w:cstheme="minorHAnsi"/>
          <w:sz w:val="24"/>
          <w:szCs w:val="24"/>
        </w:rPr>
        <w:t xml:space="preserve">, </w:t>
      </w:r>
      <w:proofErr w:type="spellStart"/>
      <w:r w:rsidRPr="00F66D4C">
        <w:rPr>
          <w:rFonts w:cstheme="minorHAnsi"/>
          <w:sz w:val="24"/>
          <w:szCs w:val="24"/>
        </w:rPr>
        <w:t>Carex</w:t>
      </w:r>
      <w:proofErr w:type="spellEnd"/>
      <w:r w:rsidRPr="00F66D4C">
        <w:rPr>
          <w:rFonts w:cstheme="minorHAnsi"/>
          <w:sz w:val="24"/>
          <w:szCs w:val="24"/>
        </w:rPr>
        <w:t xml:space="preserve"> </w:t>
      </w:r>
      <w:proofErr w:type="spellStart"/>
      <w:r w:rsidRPr="00F66D4C">
        <w:rPr>
          <w:rFonts w:cstheme="minorHAnsi"/>
          <w:sz w:val="24"/>
          <w:szCs w:val="24"/>
        </w:rPr>
        <w:t>flacca</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Schreber</w:t>
      </w:r>
      <w:proofErr w:type="spellEnd"/>
      <w:r w:rsidRPr="00F66D4C">
        <w:rPr>
          <w:rFonts w:cstheme="minorHAnsi"/>
          <w:sz w:val="24"/>
          <w:szCs w:val="24"/>
        </w:rPr>
        <w:t xml:space="preserve">, </w:t>
      </w:r>
      <w:proofErr w:type="spellStart"/>
      <w:r w:rsidRPr="00F66D4C">
        <w:rPr>
          <w:rFonts w:cstheme="minorHAnsi"/>
          <w:sz w:val="24"/>
          <w:szCs w:val="24"/>
        </w:rPr>
        <w:t>Cyperus</w:t>
      </w:r>
      <w:proofErr w:type="spellEnd"/>
      <w:r w:rsidRPr="00F66D4C">
        <w:rPr>
          <w:rFonts w:cstheme="minorHAnsi"/>
          <w:sz w:val="24"/>
          <w:szCs w:val="24"/>
        </w:rPr>
        <w:t xml:space="preserve"> </w:t>
      </w:r>
      <w:proofErr w:type="spellStart"/>
      <w:r w:rsidRPr="00F66D4C">
        <w:rPr>
          <w:rFonts w:cstheme="minorHAnsi"/>
          <w:sz w:val="24"/>
          <w:szCs w:val="24"/>
        </w:rPr>
        <w:t>longus</w:t>
      </w:r>
      <w:proofErr w:type="spellEnd"/>
      <w:r w:rsidRPr="00F66D4C">
        <w:rPr>
          <w:rFonts w:cstheme="minorHAnsi"/>
          <w:sz w:val="24"/>
          <w:szCs w:val="24"/>
        </w:rPr>
        <w:t xml:space="preserve"> L., </w:t>
      </w:r>
      <w:proofErr w:type="spellStart"/>
      <w:r w:rsidRPr="00F66D4C">
        <w:rPr>
          <w:rFonts w:cstheme="minorHAnsi"/>
          <w:sz w:val="24"/>
          <w:szCs w:val="24"/>
        </w:rPr>
        <w:t>Eleocharis</w:t>
      </w:r>
      <w:proofErr w:type="spellEnd"/>
      <w:r w:rsidRPr="00F66D4C">
        <w:rPr>
          <w:rFonts w:cstheme="minorHAnsi"/>
          <w:sz w:val="24"/>
          <w:szCs w:val="24"/>
        </w:rPr>
        <w:t xml:space="preserve"> </w:t>
      </w:r>
      <w:proofErr w:type="spellStart"/>
      <w:r w:rsidRPr="00F66D4C">
        <w:rPr>
          <w:rFonts w:cstheme="minorHAnsi"/>
          <w:sz w:val="24"/>
          <w:szCs w:val="24"/>
        </w:rPr>
        <w:t>palustris</w:t>
      </w:r>
      <w:proofErr w:type="spellEnd"/>
      <w:r w:rsidRPr="00F66D4C">
        <w:rPr>
          <w:rFonts w:cstheme="minorHAnsi"/>
          <w:sz w:val="24"/>
          <w:szCs w:val="24"/>
        </w:rPr>
        <w:t xml:space="preserve"> (L.) </w:t>
      </w:r>
      <w:proofErr w:type="spellStart"/>
      <w:r w:rsidRPr="00F66D4C">
        <w:rPr>
          <w:rFonts w:cstheme="minorHAnsi"/>
          <w:sz w:val="24"/>
          <w:szCs w:val="24"/>
        </w:rPr>
        <w:t>Roemer</w:t>
      </w:r>
      <w:proofErr w:type="spellEnd"/>
      <w:r w:rsidRPr="00F66D4C">
        <w:rPr>
          <w:rFonts w:cstheme="minorHAnsi"/>
          <w:sz w:val="24"/>
          <w:szCs w:val="24"/>
        </w:rPr>
        <w:t xml:space="preserve"> et </w:t>
      </w:r>
      <w:proofErr w:type="spellStart"/>
      <w:r w:rsidRPr="00F66D4C">
        <w:rPr>
          <w:rFonts w:cstheme="minorHAnsi"/>
          <w:sz w:val="24"/>
          <w:szCs w:val="24"/>
        </w:rPr>
        <w:t>Schultes</w:t>
      </w:r>
      <w:proofErr w:type="spellEnd"/>
      <w:r w:rsidRPr="00F66D4C">
        <w:rPr>
          <w:rFonts w:cstheme="minorHAnsi"/>
          <w:sz w:val="24"/>
          <w:szCs w:val="24"/>
        </w:rPr>
        <w:t xml:space="preserve">, </w:t>
      </w:r>
      <w:proofErr w:type="spellStart"/>
      <w:r w:rsidRPr="00F66D4C">
        <w:rPr>
          <w:rFonts w:cstheme="minorHAnsi"/>
          <w:sz w:val="24"/>
          <w:szCs w:val="24"/>
        </w:rPr>
        <w:t>Holoschoenus</w:t>
      </w:r>
      <w:proofErr w:type="spellEnd"/>
      <w:r w:rsidRPr="00F66D4C">
        <w:rPr>
          <w:rFonts w:cstheme="minorHAnsi"/>
          <w:sz w:val="24"/>
          <w:szCs w:val="24"/>
        </w:rPr>
        <w:t xml:space="preserve"> </w:t>
      </w:r>
      <w:r w:rsidRPr="00F66D4C">
        <w:rPr>
          <w:rFonts w:cstheme="minorHAnsi"/>
          <w:sz w:val="24"/>
          <w:szCs w:val="24"/>
        </w:rPr>
        <w:br/>
        <w:t xml:space="preserve">vulgaris Link., </w:t>
      </w:r>
      <w:proofErr w:type="spellStart"/>
      <w:r w:rsidRPr="00F66D4C">
        <w:rPr>
          <w:rFonts w:cstheme="minorHAnsi"/>
          <w:sz w:val="24"/>
          <w:szCs w:val="24"/>
        </w:rPr>
        <w:t>Schoenoplectus</w:t>
      </w:r>
      <w:proofErr w:type="spellEnd"/>
      <w:r w:rsidRPr="00F66D4C">
        <w:rPr>
          <w:rFonts w:cstheme="minorHAnsi"/>
          <w:sz w:val="24"/>
          <w:szCs w:val="24"/>
        </w:rPr>
        <w:t xml:space="preserve"> </w:t>
      </w:r>
      <w:proofErr w:type="spellStart"/>
      <w:r w:rsidRPr="00F66D4C">
        <w:rPr>
          <w:rFonts w:cstheme="minorHAnsi"/>
          <w:sz w:val="24"/>
          <w:szCs w:val="24"/>
        </w:rPr>
        <w:t>litoralis</w:t>
      </w:r>
      <w:proofErr w:type="spellEnd"/>
      <w:r w:rsidRPr="00F66D4C">
        <w:rPr>
          <w:rFonts w:cstheme="minorHAnsi"/>
          <w:sz w:val="24"/>
          <w:szCs w:val="24"/>
        </w:rPr>
        <w:t xml:space="preserve"> (</w:t>
      </w:r>
      <w:proofErr w:type="spellStart"/>
      <w:r w:rsidRPr="00F66D4C">
        <w:rPr>
          <w:rFonts w:cstheme="minorHAnsi"/>
          <w:sz w:val="24"/>
          <w:szCs w:val="24"/>
        </w:rPr>
        <w:t>Shareder</w:t>
      </w:r>
      <w:proofErr w:type="spellEnd"/>
      <w:r w:rsidRPr="00F66D4C">
        <w:rPr>
          <w:rFonts w:cstheme="minorHAnsi"/>
          <w:sz w:val="24"/>
          <w:szCs w:val="24"/>
        </w:rPr>
        <w:t xml:space="preserve">) Palla olarak sayılabilir. Islak çamurlarda ya </w:t>
      </w:r>
      <w:r w:rsidRPr="00F66D4C">
        <w:rPr>
          <w:rFonts w:cstheme="minorHAnsi"/>
          <w:sz w:val="24"/>
          <w:szCs w:val="24"/>
        </w:rPr>
        <w:br/>
        <w:t xml:space="preserve">da bataklıklarda ise; </w:t>
      </w:r>
      <w:proofErr w:type="spellStart"/>
      <w:r w:rsidRPr="00F66D4C">
        <w:rPr>
          <w:rFonts w:cstheme="minorHAnsi"/>
          <w:sz w:val="24"/>
          <w:szCs w:val="24"/>
        </w:rPr>
        <w:t>Juncus</w:t>
      </w:r>
      <w:proofErr w:type="spellEnd"/>
      <w:r w:rsidRPr="00F66D4C">
        <w:rPr>
          <w:rFonts w:cstheme="minorHAnsi"/>
          <w:sz w:val="24"/>
          <w:szCs w:val="24"/>
        </w:rPr>
        <w:t xml:space="preserve"> </w:t>
      </w:r>
      <w:proofErr w:type="spellStart"/>
      <w:r w:rsidRPr="00F66D4C">
        <w:rPr>
          <w:rFonts w:cstheme="minorHAnsi"/>
          <w:sz w:val="24"/>
          <w:szCs w:val="24"/>
        </w:rPr>
        <w:t>inflexus</w:t>
      </w:r>
      <w:proofErr w:type="spellEnd"/>
      <w:r w:rsidRPr="00F66D4C">
        <w:rPr>
          <w:rFonts w:cstheme="minorHAnsi"/>
          <w:sz w:val="24"/>
          <w:szCs w:val="24"/>
        </w:rPr>
        <w:t xml:space="preserve"> L., </w:t>
      </w:r>
      <w:proofErr w:type="spellStart"/>
      <w:r w:rsidRPr="00F66D4C">
        <w:rPr>
          <w:rFonts w:cstheme="minorHAnsi"/>
          <w:sz w:val="24"/>
          <w:szCs w:val="24"/>
        </w:rPr>
        <w:t>Eleocharis</w:t>
      </w:r>
      <w:proofErr w:type="spellEnd"/>
      <w:r w:rsidRPr="00F66D4C">
        <w:rPr>
          <w:rFonts w:cstheme="minorHAnsi"/>
          <w:sz w:val="24"/>
          <w:szCs w:val="24"/>
        </w:rPr>
        <w:t xml:space="preserve"> </w:t>
      </w:r>
      <w:proofErr w:type="spellStart"/>
      <w:r w:rsidRPr="00F66D4C">
        <w:rPr>
          <w:rFonts w:cstheme="minorHAnsi"/>
          <w:sz w:val="24"/>
          <w:szCs w:val="24"/>
        </w:rPr>
        <w:t>palustris</w:t>
      </w:r>
      <w:proofErr w:type="spellEnd"/>
      <w:r w:rsidRPr="00F66D4C">
        <w:rPr>
          <w:rFonts w:cstheme="minorHAnsi"/>
          <w:sz w:val="24"/>
          <w:szCs w:val="24"/>
        </w:rPr>
        <w:t xml:space="preserve">, </w:t>
      </w:r>
      <w:proofErr w:type="spellStart"/>
      <w:r w:rsidRPr="00F66D4C">
        <w:rPr>
          <w:rFonts w:cstheme="minorHAnsi"/>
          <w:sz w:val="24"/>
          <w:szCs w:val="24"/>
        </w:rPr>
        <w:t>Bolboscoenus</w:t>
      </w:r>
      <w:proofErr w:type="spellEnd"/>
      <w:r w:rsidRPr="00F66D4C">
        <w:rPr>
          <w:rFonts w:cstheme="minorHAnsi"/>
          <w:sz w:val="24"/>
          <w:szCs w:val="24"/>
        </w:rPr>
        <w:t xml:space="preserve"> </w:t>
      </w:r>
      <w:proofErr w:type="spellStart"/>
      <w:r w:rsidRPr="00F66D4C">
        <w:rPr>
          <w:rFonts w:cstheme="minorHAnsi"/>
          <w:sz w:val="24"/>
          <w:szCs w:val="24"/>
        </w:rPr>
        <w:t>maritimus</w:t>
      </w:r>
      <w:proofErr w:type="spellEnd"/>
      <w:r w:rsidRPr="00F66D4C">
        <w:rPr>
          <w:rFonts w:cstheme="minorHAnsi"/>
          <w:sz w:val="24"/>
          <w:szCs w:val="24"/>
        </w:rPr>
        <w:t xml:space="preserve"> gibi </w:t>
      </w:r>
      <w:r w:rsidRPr="00F66D4C">
        <w:rPr>
          <w:rFonts w:cstheme="minorHAnsi"/>
          <w:sz w:val="24"/>
          <w:szCs w:val="24"/>
        </w:rPr>
        <w:br/>
      </w:r>
      <w:proofErr w:type="spellStart"/>
      <w:r w:rsidRPr="00F66D4C">
        <w:rPr>
          <w:rFonts w:cstheme="minorHAnsi"/>
          <w:sz w:val="24"/>
          <w:szCs w:val="24"/>
        </w:rPr>
        <w:t>hidrofitler</w:t>
      </w:r>
      <w:proofErr w:type="spellEnd"/>
      <w:r w:rsidRPr="00F66D4C">
        <w:rPr>
          <w:rFonts w:cstheme="minorHAnsi"/>
          <w:sz w:val="24"/>
          <w:szCs w:val="24"/>
        </w:rPr>
        <w:t xml:space="preserve"> yaygındır. </w:t>
      </w:r>
      <w:r w:rsidRPr="00F66D4C">
        <w:rPr>
          <w:rFonts w:cstheme="minorHAnsi"/>
          <w:sz w:val="24"/>
          <w:szCs w:val="24"/>
        </w:rPr>
        <w:br/>
        <w:t xml:space="preserve"> </w:t>
      </w:r>
      <w:r w:rsidRPr="00F66D4C">
        <w:rPr>
          <w:rFonts w:cstheme="minorHAnsi"/>
          <w:sz w:val="24"/>
          <w:szCs w:val="24"/>
        </w:rPr>
        <w:br/>
      </w:r>
    </w:p>
    <w:p w14:paraId="23975358" w14:textId="77777777" w:rsidR="00165A55" w:rsidRPr="00F66D4C" w:rsidRDefault="00165A55" w:rsidP="00165A55">
      <w:pPr>
        <w:rPr>
          <w:rFonts w:cstheme="minorHAnsi"/>
          <w:sz w:val="24"/>
          <w:szCs w:val="24"/>
        </w:rPr>
      </w:pPr>
      <w:r w:rsidRPr="00F66D4C">
        <w:rPr>
          <w:rFonts w:cstheme="minorHAnsi"/>
          <w:sz w:val="24"/>
          <w:szCs w:val="24"/>
        </w:rPr>
        <w:t>Şekil 1: 180. sayfadan görsel</w:t>
      </w:r>
    </w:p>
    <w:p w14:paraId="7F651D06"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4D7B0633" wp14:editId="03A9C2C6">
            <wp:extent cx="6217920" cy="355115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80_img_0.jpeg"/>
                    <pic:cNvPicPr/>
                  </pic:nvPicPr>
                  <pic:blipFill>
                    <a:blip r:embed="rId45"/>
                    <a:stretch>
                      <a:fillRect/>
                    </a:stretch>
                  </pic:blipFill>
                  <pic:spPr>
                    <a:xfrm>
                      <a:off x="0" y="0"/>
                      <a:ext cx="6217920" cy="3551153"/>
                    </a:xfrm>
                    <a:prstGeom prst="rect">
                      <a:avLst/>
                    </a:prstGeom>
                  </pic:spPr>
                </pic:pic>
              </a:graphicData>
            </a:graphic>
          </wp:inline>
        </w:drawing>
      </w:r>
    </w:p>
    <w:p w14:paraId="65176903" w14:textId="77777777" w:rsidR="00165A55" w:rsidRPr="00F66D4C" w:rsidRDefault="00165A55" w:rsidP="00165A55">
      <w:pPr>
        <w:rPr>
          <w:rFonts w:cstheme="minorHAnsi"/>
          <w:sz w:val="24"/>
          <w:szCs w:val="24"/>
        </w:rPr>
      </w:pPr>
      <w:r w:rsidRPr="00F66D4C">
        <w:rPr>
          <w:rFonts w:cstheme="minorHAnsi"/>
          <w:sz w:val="24"/>
          <w:szCs w:val="24"/>
        </w:rPr>
        <w:t>Şekil 2: 180. sayfadan görsel</w:t>
      </w:r>
    </w:p>
    <w:p w14:paraId="4E247F6A"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2A1DD27" wp14:editId="36ADF5FD">
            <wp:extent cx="6217920" cy="43539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80_img_1.jpeg"/>
                    <pic:cNvPicPr/>
                  </pic:nvPicPr>
                  <pic:blipFill>
                    <a:blip r:embed="rId46"/>
                    <a:stretch>
                      <a:fillRect/>
                    </a:stretch>
                  </pic:blipFill>
                  <pic:spPr>
                    <a:xfrm>
                      <a:off x="0" y="0"/>
                      <a:ext cx="6217920" cy="4353905"/>
                    </a:xfrm>
                    <a:prstGeom prst="rect">
                      <a:avLst/>
                    </a:prstGeom>
                  </pic:spPr>
                </pic:pic>
              </a:graphicData>
            </a:graphic>
          </wp:inline>
        </w:drawing>
      </w:r>
    </w:p>
    <w:p w14:paraId="6938F1DA" w14:textId="77777777" w:rsidR="00165A55" w:rsidRPr="00F66D4C" w:rsidRDefault="00165A55" w:rsidP="00165A55">
      <w:pPr>
        <w:rPr>
          <w:rFonts w:cstheme="minorHAnsi"/>
          <w:sz w:val="24"/>
          <w:szCs w:val="24"/>
        </w:rPr>
      </w:pPr>
      <w:r w:rsidRPr="00F66D4C">
        <w:rPr>
          <w:rFonts w:cstheme="minorHAnsi"/>
          <w:sz w:val="24"/>
          <w:szCs w:val="24"/>
        </w:rPr>
        <w:t xml:space="preserve">181 </w:t>
      </w:r>
      <w:r w:rsidRPr="00F66D4C">
        <w:rPr>
          <w:rFonts w:cstheme="minorHAnsi"/>
          <w:sz w:val="24"/>
          <w:szCs w:val="24"/>
        </w:rPr>
        <w:br/>
        <w:t xml:space="preserve">E.5.1.3 Tol Gölünü Niteliksel Değerlendirilmesi  </w:t>
      </w:r>
      <w:r w:rsidRPr="00F66D4C">
        <w:rPr>
          <w:rFonts w:cstheme="minorHAnsi"/>
          <w:sz w:val="24"/>
          <w:szCs w:val="24"/>
        </w:rPr>
        <w:br/>
        <w:t xml:space="preserve">Hassaslık: Tol Gölü, Balaban Çayı taşkın yatağı üzerinde bulunan, kanallarla regüle edilmiş </w:t>
      </w:r>
      <w:r w:rsidRPr="00F66D4C">
        <w:rPr>
          <w:rFonts w:cstheme="minorHAnsi"/>
          <w:sz w:val="24"/>
          <w:szCs w:val="24"/>
        </w:rPr>
        <w:br/>
        <w:t xml:space="preserve">yarı doğal, sığ ve küçük bir göldür. Ayrıca taşkın yapısına bağlı gelişen sazlık-batak alanların </w:t>
      </w:r>
      <w:r w:rsidRPr="00F66D4C">
        <w:rPr>
          <w:rFonts w:cstheme="minorHAnsi"/>
          <w:sz w:val="24"/>
          <w:szCs w:val="24"/>
        </w:rPr>
        <w:br/>
        <w:t xml:space="preserve">yanı sıra yakın çevredeki bozkırlar kısmen de olsa halen doğal birer ekosistem özeliği </w:t>
      </w:r>
      <w:r w:rsidRPr="00F66D4C">
        <w:rPr>
          <w:rFonts w:cstheme="minorHAnsi"/>
          <w:sz w:val="24"/>
          <w:szCs w:val="24"/>
        </w:rPr>
        <w:br/>
        <w:t xml:space="preserve">göstermektedir. Tescil sınırları içinde kalan kurutma kanalı ile sazlıklar, sulu çayırlıklar ve </w:t>
      </w:r>
      <w:r w:rsidRPr="00F66D4C">
        <w:rPr>
          <w:rFonts w:cstheme="minorHAnsi"/>
          <w:sz w:val="24"/>
          <w:szCs w:val="24"/>
        </w:rPr>
        <w:br/>
        <w:t xml:space="preserve">bataklık alanlar bölgedeki göç rotaları üzerinde önemli bir konaklama noktası olduğundan </w:t>
      </w:r>
      <w:r w:rsidRPr="00F66D4C">
        <w:rPr>
          <w:rFonts w:cstheme="minorHAnsi"/>
          <w:sz w:val="24"/>
          <w:szCs w:val="24"/>
        </w:rPr>
        <w:br/>
        <w:t>yüksek hassasiyet taşımaktadır. Alanda endemik Karabalık-</w:t>
      </w:r>
      <w:proofErr w:type="spellStart"/>
      <w:r w:rsidRPr="00F66D4C">
        <w:rPr>
          <w:rFonts w:cstheme="minorHAnsi"/>
          <w:sz w:val="24"/>
          <w:szCs w:val="24"/>
        </w:rPr>
        <w:t>Siraz</w:t>
      </w:r>
      <w:proofErr w:type="spellEnd"/>
      <w:r w:rsidRPr="00F66D4C">
        <w:rPr>
          <w:rFonts w:cstheme="minorHAnsi"/>
          <w:sz w:val="24"/>
          <w:szCs w:val="24"/>
        </w:rPr>
        <w:t xml:space="preserve"> Balığı (</w:t>
      </w:r>
      <w:proofErr w:type="spellStart"/>
      <w:r w:rsidRPr="00F66D4C">
        <w:rPr>
          <w:rFonts w:cstheme="minorHAnsi"/>
          <w:sz w:val="24"/>
          <w:szCs w:val="24"/>
        </w:rPr>
        <w:t>Capoeta</w:t>
      </w:r>
      <w:proofErr w:type="spellEnd"/>
      <w:r w:rsidRPr="00F66D4C">
        <w:rPr>
          <w:rFonts w:cstheme="minorHAnsi"/>
          <w:sz w:val="24"/>
          <w:szCs w:val="24"/>
        </w:rPr>
        <w:t xml:space="preserve"> </w:t>
      </w:r>
      <w:proofErr w:type="spellStart"/>
      <w:r w:rsidRPr="00F66D4C">
        <w:rPr>
          <w:rFonts w:cstheme="minorHAnsi"/>
          <w:sz w:val="24"/>
          <w:szCs w:val="24"/>
        </w:rPr>
        <w:t>tinca</w:t>
      </w:r>
      <w:proofErr w:type="spellEnd"/>
      <w:r w:rsidRPr="00F66D4C">
        <w:rPr>
          <w:rFonts w:cstheme="minorHAnsi"/>
          <w:sz w:val="24"/>
          <w:szCs w:val="24"/>
        </w:rPr>
        <w:t xml:space="preserve">) ve </w:t>
      </w:r>
      <w:r w:rsidRPr="00F66D4C">
        <w:rPr>
          <w:rFonts w:cstheme="minorHAnsi"/>
          <w:sz w:val="24"/>
          <w:szCs w:val="24"/>
        </w:rPr>
        <w:br/>
        <w:t>Duyarlı Anadolu İnci Balığı (</w:t>
      </w:r>
      <w:proofErr w:type="spellStart"/>
      <w:r w:rsidRPr="00F66D4C">
        <w:rPr>
          <w:rFonts w:cstheme="minorHAnsi"/>
          <w:sz w:val="24"/>
          <w:szCs w:val="24"/>
        </w:rPr>
        <w:t>Alburnus</w:t>
      </w:r>
      <w:proofErr w:type="spellEnd"/>
      <w:r w:rsidRPr="00F66D4C">
        <w:rPr>
          <w:rFonts w:cstheme="minorHAnsi"/>
          <w:sz w:val="24"/>
          <w:szCs w:val="24"/>
        </w:rPr>
        <w:t xml:space="preserve"> </w:t>
      </w:r>
      <w:proofErr w:type="spellStart"/>
      <w:r w:rsidRPr="00F66D4C">
        <w:rPr>
          <w:rFonts w:cstheme="minorHAnsi"/>
          <w:sz w:val="24"/>
          <w:szCs w:val="24"/>
        </w:rPr>
        <w:t>orontis</w:t>
      </w:r>
      <w:proofErr w:type="spellEnd"/>
      <w:r w:rsidRPr="00F66D4C">
        <w:rPr>
          <w:rFonts w:cstheme="minorHAnsi"/>
          <w:sz w:val="24"/>
          <w:szCs w:val="24"/>
        </w:rPr>
        <w:t xml:space="preserve">) bulunmaktadır. Bu balıkların korunması </w:t>
      </w:r>
      <w:r w:rsidRPr="00F66D4C">
        <w:rPr>
          <w:rFonts w:cstheme="minorHAnsi"/>
          <w:sz w:val="24"/>
          <w:szCs w:val="24"/>
        </w:rPr>
        <w:br/>
        <w:t xml:space="preserve">gerekmektedir. Etrafında çok fazla yerleşimin olmaması ve sazlık-bataklık ekosistemini en iyi </w:t>
      </w:r>
      <w:r w:rsidRPr="00F66D4C">
        <w:rPr>
          <w:rFonts w:cstheme="minorHAnsi"/>
          <w:sz w:val="24"/>
          <w:szCs w:val="24"/>
        </w:rPr>
        <w:br/>
      </w:r>
      <w:r w:rsidRPr="00F66D4C">
        <w:rPr>
          <w:rFonts w:cstheme="minorHAnsi"/>
          <w:sz w:val="24"/>
          <w:szCs w:val="24"/>
        </w:rPr>
        <w:lastRenderedPageBreak/>
        <w:t xml:space="preserve">şekilde barındırması su kuşlarının konaklaması ve beslenmesi için oldukça hassas bir ortam </w:t>
      </w:r>
      <w:r w:rsidRPr="00F66D4C">
        <w:rPr>
          <w:rFonts w:cstheme="minorHAnsi"/>
          <w:sz w:val="24"/>
          <w:szCs w:val="24"/>
        </w:rPr>
        <w:br/>
        <w:t xml:space="preserve">sunmaktadır.  </w:t>
      </w:r>
      <w:r w:rsidRPr="00F66D4C">
        <w:rPr>
          <w:rFonts w:cstheme="minorHAnsi"/>
          <w:sz w:val="24"/>
          <w:szCs w:val="24"/>
        </w:rPr>
        <w:br/>
        <w:t xml:space="preserve">Nadirlik: Flora açısından alanda varlığı tespit edilen </w:t>
      </w:r>
      <w:proofErr w:type="spellStart"/>
      <w:r w:rsidRPr="00F66D4C">
        <w:rPr>
          <w:rFonts w:cstheme="minorHAnsi"/>
          <w:sz w:val="24"/>
          <w:szCs w:val="24"/>
        </w:rPr>
        <w:t>Centaurea</w:t>
      </w:r>
      <w:proofErr w:type="spellEnd"/>
      <w:r w:rsidRPr="00F66D4C">
        <w:rPr>
          <w:rFonts w:cstheme="minorHAnsi"/>
          <w:sz w:val="24"/>
          <w:szCs w:val="24"/>
        </w:rPr>
        <w:t xml:space="preserve"> </w:t>
      </w:r>
      <w:proofErr w:type="spellStart"/>
      <w:r w:rsidRPr="00F66D4C">
        <w:rPr>
          <w:rFonts w:cstheme="minorHAnsi"/>
          <w:sz w:val="24"/>
          <w:szCs w:val="24"/>
        </w:rPr>
        <w:t>tchihatcheffii</w:t>
      </w:r>
      <w:proofErr w:type="spellEnd"/>
      <w:r w:rsidRPr="00F66D4C">
        <w:rPr>
          <w:rFonts w:cstheme="minorHAnsi"/>
          <w:sz w:val="24"/>
          <w:szCs w:val="24"/>
        </w:rPr>
        <w:t xml:space="preserve"> (Yanardöner-</w:t>
      </w:r>
      <w:r w:rsidRPr="00F66D4C">
        <w:rPr>
          <w:rFonts w:cstheme="minorHAnsi"/>
          <w:sz w:val="24"/>
          <w:szCs w:val="24"/>
        </w:rPr>
        <w:br/>
        <w:t xml:space="preserve">Sevgi Çiçeği) </w:t>
      </w:r>
      <w:proofErr w:type="spellStart"/>
      <w:r w:rsidRPr="00F66D4C">
        <w:rPr>
          <w:rFonts w:cstheme="minorHAnsi"/>
          <w:sz w:val="24"/>
          <w:szCs w:val="24"/>
        </w:rPr>
        <w:t>Astragalus</w:t>
      </w:r>
      <w:proofErr w:type="spellEnd"/>
      <w:r w:rsidRPr="00F66D4C">
        <w:rPr>
          <w:rFonts w:cstheme="minorHAnsi"/>
          <w:sz w:val="24"/>
          <w:szCs w:val="24"/>
        </w:rPr>
        <w:t xml:space="preserve"> </w:t>
      </w:r>
      <w:proofErr w:type="spellStart"/>
      <w:r w:rsidRPr="00F66D4C">
        <w:rPr>
          <w:rFonts w:cstheme="minorHAnsi"/>
          <w:sz w:val="24"/>
          <w:szCs w:val="24"/>
        </w:rPr>
        <w:t>karamasicus</w:t>
      </w:r>
      <w:proofErr w:type="spellEnd"/>
      <w:r w:rsidRPr="00F66D4C">
        <w:rPr>
          <w:rFonts w:cstheme="minorHAnsi"/>
          <w:sz w:val="24"/>
          <w:szCs w:val="24"/>
        </w:rPr>
        <w:t xml:space="preserve"> (Korumaz Geveni) ve </w:t>
      </w:r>
      <w:proofErr w:type="spellStart"/>
      <w:r w:rsidRPr="00F66D4C">
        <w:rPr>
          <w:rFonts w:cstheme="minorHAnsi"/>
          <w:sz w:val="24"/>
          <w:szCs w:val="24"/>
        </w:rPr>
        <w:t>Crocus</w:t>
      </w:r>
      <w:proofErr w:type="spellEnd"/>
      <w:r w:rsidRPr="00F66D4C">
        <w:rPr>
          <w:rFonts w:cstheme="minorHAnsi"/>
          <w:sz w:val="24"/>
          <w:szCs w:val="24"/>
        </w:rPr>
        <w:t xml:space="preserve"> </w:t>
      </w:r>
      <w:proofErr w:type="spellStart"/>
      <w:r w:rsidRPr="00F66D4C">
        <w:rPr>
          <w:rFonts w:cstheme="minorHAnsi"/>
          <w:sz w:val="24"/>
          <w:szCs w:val="24"/>
        </w:rPr>
        <w:t>ancyrensis</w:t>
      </w:r>
      <w:proofErr w:type="spellEnd"/>
      <w:r w:rsidRPr="00F66D4C">
        <w:rPr>
          <w:rFonts w:cstheme="minorHAnsi"/>
          <w:sz w:val="24"/>
          <w:szCs w:val="24"/>
        </w:rPr>
        <w:t xml:space="preserve"> (Ankara </w:t>
      </w:r>
      <w:r w:rsidRPr="00F66D4C">
        <w:rPr>
          <w:rFonts w:cstheme="minorHAnsi"/>
          <w:sz w:val="24"/>
          <w:szCs w:val="24"/>
        </w:rPr>
        <w:br/>
        <w:t xml:space="preserve">Çiğdemi) isimli endemik bitki türlerinin varlığı nedeniyle nadirlik kriterini karşılamaktadır. Tol </w:t>
      </w:r>
      <w:r w:rsidRPr="00F66D4C">
        <w:rPr>
          <w:rFonts w:cstheme="minorHAnsi"/>
          <w:sz w:val="24"/>
          <w:szCs w:val="24"/>
        </w:rPr>
        <w:br/>
        <w:t xml:space="preserve">Gölü, en yakınında (23 km) Mogan Gölünün bulunduğu Ankara-Kırşehir rotası üzerinde </w:t>
      </w:r>
      <w:r w:rsidRPr="00F66D4C">
        <w:rPr>
          <w:rFonts w:cstheme="minorHAnsi"/>
          <w:sz w:val="24"/>
          <w:szCs w:val="24"/>
        </w:rPr>
        <w:br/>
        <w:t>bulunan bir sulak alan olarak geniş Anadolu bozkırı üzerinde kuşlar için az sayıdaki konaklama-</w:t>
      </w:r>
      <w:r w:rsidRPr="00F66D4C">
        <w:rPr>
          <w:rFonts w:cstheme="minorHAnsi"/>
          <w:sz w:val="24"/>
          <w:szCs w:val="24"/>
        </w:rPr>
        <w:br/>
        <w:t xml:space="preserve">dinlenme-beslenme noktalarından birisidir. Bu açıdan bozkır habitatında önemli bir sulak alan </w:t>
      </w:r>
      <w:r w:rsidRPr="00F66D4C">
        <w:rPr>
          <w:rFonts w:cstheme="minorHAnsi"/>
          <w:sz w:val="24"/>
          <w:szCs w:val="24"/>
        </w:rPr>
        <w:br/>
        <w:t xml:space="preserve">olsa da nesli tehlike altında türlerin uzun süreli kullandıkları bir üreme alanı olmaması, nadir </w:t>
      </w:r>
      <w:r w:rsidRPr="00F66D4C">
        <w:rPr>
          <w:rFonts w:cstheme="minorHAnsi"/>
          <w:sz w:val="24"/>
          <w:szCs w:val="24"/>
        </w:rPr>
        <w:br/>
        <w:t xml:space="preserve">rastlanan kuş türlerinin alanda gözlenmemesi gölün nadir bir ekosistem olmadığının </w:t>
      </w:r>
      <w:r w:rsidRPr="00F66D4C">
        <w:rPr>
          <w:rFonts w:cstheme="minorHAnsi"/>
          <w:sz w:val="24"/>
          <w:szCs w:val="24"/>
        </w:rPr>
        <w:br/>
        <w:t xml:space="preserve">göstergesidir.  </w:t>
      </w:r>
      <w:r w:rsidRPr="00F66D4C">
        <w:rPr>
          <w:rFonts w:cstheme="minorHAnsi"/>
          <w:sz w:val="24"/>
          <w:szCs w:val="24"/>
        </w:rPr>
        <w:br/>
        <w:t xml:space="preserve">Doğallık: Gölü kurutmak için açılan drenaj kanalları ve suların çekilmesiyle ortaya çıkan </w:t>
      </w:r>
      <w:r w:rsidRPr="00F66D4C">
        <w:rPr>
          <w:rFonts w:cstheme="minorHAnsi"/>
          <w:sz w:val="24"/>
          <w:szCs w:val="24"/>
        </w:rPr>
        <w:br/>
        <w:t xml:space="preserve">alanlarda tarım yapılması sulu çayırlıkların ve bataklıkların otlatma için kullanılması gölün </w:t>
      </w:r>
      <w:r w:rsidRPr="00F66D4C">
        <w:rPr>
          <w:rFonts w:cstheme="minorHAnsi"/>
          <w:sz w:val="24"/>
          <w:szCs w:val="24"/>
        </w:rPr>
        <w:br/>
        <w:t xml:space="preserve">doğal ekosistemini değiştirerek kuş türlerinin konakladığı sulak alandan bozkır ve tarım </w:t>
      </w:r>
      <w:r w:rsidRPr="00F66D4C">
        <w:rPr>
          <w:rFonts w:cstheme="minorHAnsi"/>
          <w:sz w:val="24"/>
          <w:szCs w:val="24"/>
        </w:rPr>
        <w:br/>
        <w:t xml:space="preserve">alanlarına çevirmektedir.  </w:t>
      </w:r>
      <w:r w:rsidRPr="00F66D4C">
        <w:rPr>
          <w:rFonts w:cstheme="minorHAnsi"/>
          <w:sz w:val="24"/>
          <w:szCs w:val="24"/>
        </w:rPr>
        <w:br/>
        <w:t xml:space="preserve">Biyoçeşitlilik: Alanda herhangi bir planktonik ya da sucul omurgasız türü bulunamamıştır. </w:t>
      </w:r>
      <w:r w:rsidRPr="00F66D4C">
        <w:rPr>
          <w:rFonts w:cstheme="minorHAnsi"/>
          <w:sz w:val="24"/>
          <w:szCs w:val="24"/>
        </w:rPr>
        <w:br/>
        <w:t xml:space="preserve">Alanda 1 familyaya ait 3 balık türü tespit edilmiştir.  </w:t>
      </w:r>
      <w:r w:rsidRPr="00F66D4C">
        <w:rPr>
          <w:rFonts w:cstheme="minorHAnsi"/>
          <w:sz w:val="24"/>
          <w:szCs w:val="24"/>
        </w:rPr>
        <w:br/>
        <w:t xml:space="preserve">Tipiklik: Tol Gölü Sulak Alanı, tipik bir sulak alan ekosistemi özelliği sergilemektedir.  </w:t>
      </w:r>
      <w:r w:rsidRPr="00F66D4C">
        <w:rPr>
          <w:rFonts w:cstheme="minorHAnsi"/>
          <w:sz w:val="24"/>
          <w:szCs w:val="24"/>
        </w:rPr>
        <w:br/>
        <w:t xml:space="preserve">Büyüklük: Sulak alan, alansal büyüklük itibariyle değerlendirildiğinde, çok büyük olmamakla </w:t>
      </w:r>
      <w:r w:rsidRPr="00F66D4C">
        <w:rPr>
          <w:rFonts w:cstheme="minorHAnsi"/>
          <w:sz w:val="24"/>
          <w:szCs w:val="24"/>
        </w:rPr>
        <w:br/>
        <w:t xml:space="preserve">beraber kuş türleri için yeterli büyüklüktedir. Benzer biçimde tescil sınırları da endemik bitki </w:t>
      </w:r>
      <w:r w:rsidRPr="00F66D4C">
        <w:rPr>
          <w:rFonts w:cstheme="minorHAnsi"/>
          <w:sz w:val="24"/>
          <w:szCs w:val="24"/>
        </w:rPr>
        <w:br/>
        <w:t xml:space="preserve">türleri için yeterli büyüklükte sığınma alanlarını regüle etmektedir.  </w:t>
      </w:r>
      <w:r w:rsidRPr="00F66D4C">
        <w:rPr>
          <w:rFonts w:cstheme="minorHAnsi"/>
          <w:sz w:val="24"/>
          <w:szCs w:val="24"/>
        </w:rPr>
        <w:br/>
        <w:t xml:space="preserve">Özel İlgi: Sulak alan içerisindeki göl alanının güney kıyıları ile kuzeybatısında yer alan sazlık </w:t>
      </w:r>
      <w:r w:rsidRPr="00F66D4C">
        <w:rPr>
          <w:rFonts w:cstheme="minorHAnsi"/>
          <w:sz w:val="24"/>
          <w:szCs w:val="24"/>
        </w:rPr>
        <w:br/>
        <w:t xml:space="preserve">bölümleri su kuşu türlerinin ürediği, kışladığı ve göç zamanında konakladığı bir alan olup özel </w:t>
      </w:r>
      <w:r w:rsidRPr="00F66D4C">
        <w:rPr>
          <w:rFonts w:cstheme="minorHAnsi"/>
          <w:sz w:val="24"/>
          <w:szCs w:val="24"/>
        </w:rPr>
        <w:br/>
        <w:t xml:space="preserve">ilgiyi hak etmektedir. Öte yandan, 3 endemik bitki taksonundan biri olan </w:t>
      </w:r>
      <w:proofErr w:type="spellStart"/>
      <w:r w:rsidRPr="00F66D4C">
        <w:rPr>
          <w:rFonts w:cstheme="minorHAnsi"/>
          <w:sz w:val="24"/>
          <w:szCs w:val="24"/>
        </w:rPr>
        <w:t>Centaurea</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tchihatcheffii</w:t>
      </w:r>
      <w:proofErr w:type="spellEnd"/>
      <w:r w:rsidRPr="00F66D4C">
        <w:rPr>
          <w:rFonts w:cstheme="minorHAnsi"/>
          <w:sz w:val="24"/>
          <w:szCs w:val="24"/>
        </w:rPr>
        <w:t xml:space="preserve"> (Yanardöner-Sevgi Çiçeği), hem ulusal hem de uluslararası ölçekte kritik </w:t>
      </w:r>
      <w:r w:rsidRPr="00F66D4C">
        <w:rPr>
          <w:rFonts w:cstheme="minorHAnsi"/>
          <w:sz w:val="24"/>
          <w:szCs w:val="24"/>
        </w:rPr>
        <w:br/>
        <w:t xml:space="preserve">düzeyde tehdit altında (CR) ve tek nokta endemiği olup, literatürde bugüne kadar yalnızca </w:t>
      </w:r>
      <w:r w:rsidRPr="00F66D4C">
        <w:rPr>
          <w:rFonts w:cstheme="minorHAnsi"/>
          <w:sz w:val="24"/>
          <w:szCs w:val="24"/>
        </w:rPr>
        <w:br/>
        <w:t xml:space="preserve">Gölbaşı İlçesinde çok dar bir </w:t>
      </w:r>
      <w:proofErr w:type="spellStart"/>
      <w:r w:rsidRPr="00F66D4C">
        <w:rPr>
          <w:rFonts w:cstheme="minorHAnsi"/>
          <w:sz w:val="24"/>
          <w:szCs w:val="24"/>
        </w:rPr>
        <w:t>lokalitede</w:t>
      </w:r>
      <w:proofErr w:type="spellEnd"/>
      <w:r w:rsidRPr="00F66D4C">
        <w:rPr>
          <w:rFonts w:cstheme="minorHAnsi"/>
          <w:sz w:val="24"/>
          <w:szCs w:val="24"/>
        </w:rPr>
        <w:t xml:space="preserve"> bilinmekte idi. Bu yönetim planı çalışmaları </w:t>
      </w:r>
      <w:r w:rsidRPr="00F66D4C">
        <w:rPr>
          <w:rFonts w:cstheme="minorHAnsi"/>
          <w:sz w:val="24"/>
          <w:szCs w:val="24"/>
        </w:rPr>
        <w:br/>
        <w:t xml:space="preserve">kapsamında türe ait ikinci </w:t>
      </w:r>
      <w:proofErr w:type="spellStart"/>
      <w:r w:rsidRPr="00F66D4C">
        <w:rPr>
          <w:rFonts w:cstheme="minorHAnsi"/>
          <w:sz w:val="24"/>
          <w:szCs w:val="24"/>
        </w:rPr>
        <w:t>lokalite</w:t>
      </w:r>
      <w:proofErr w:type="spellEnd"/>
      <w:r w:rsidRPr="00F66D4C">
        <w:rPr>
          <w:rFonts w:cstheme="minorHAnsi"/>
          <w:sz w:val="24"/>
          <w:szCs w:val="24"/>
        </w:rPr>
        <w:t xml:space="preserve"> olarak Tol Gölü Sulak Alanı içerisindeki nemli-sucul </w:t>
      </w:r>
      <w:r w:rsidRPr="00F66D4C">
        <w:rPr>
          <w:rFonts w:cstheme="minorHAnsi"/>
          <w:sz w:val="24"/>
          <w:szCs w:val="24"/>
        </w:rPr>
        <w:br/>
        <w:t xml:space="preserve">çayırlar-sazlıklar ile kuru tarım ve antropojenik bozkırlar arasındaki geçiş zonları tespit edilmiş </w:t>
      </w:r>
      <w:r w:rsidRPr="00F66D4C">
        <w:rPr>
          <w:rFonts w:cstheme="minorHAnsi"/>
          <w:sz w:val="24"/>
          <w:szCs w:val="24"/>
        </w:rPr>
        <w:br/>
        <w:t xml:space="preserve">olup, bahsi geçen bu yaşam alanı da özel ilgiyi hak etmekte olup türe ait popülasyonun yerinde </w:t>
      </w:r>
      <w:r w:rsidRPr="00F66D4C">
        <w:rPr>
          <w:rFonts w:cstheme="minorHAnsi"/>
          <w:sz w:val="24"/>
          <w:szCs w:val="24"/>
        </w:rPr>
        <w:br/>
        <w:t>(in-</w:t>
      </w:r>
      <w:proofErr w:type="spellStart"/>
      <w:r w:rsidRPr="00F66D4C">
        <w:rPr>
          <w:rFonts w:cstheme="minorHAnsi"/>
          <w:sz w:val="24"/>
          <w:szCs w:val="24"/>
        </w:rPr>
        <w:t>situ</w:t>
      </w:r>
      <w:proofErr w:type="spellEnd"/>
      <w:r w:rsidRPr="00F66D4C">
        <w:rPr>
          <w:rFonts w:cstheme="minorHAnsi"/>
          <w:sz w:val="24"/>
          <w:szCs w:val="24"/>
        </w:rPr>
        <w:t xml:space="preserve">) koruma tedbirlerine ihtiyaç duyulmaktadır.  </w:t>
      </w:r>
      <w:r w:rsidRPr="00F66D4C">
        <w:rPr>
          <w:rFonts w:cstheme="minorHAnsi"/>
          <w:sz w:val="24"/>
          <w:szCs w:val="24"/>
        </w:rPr>
        <w:br/>
        <w:t>Yerel halk tarafından Toy kuşunun (</w:t>
      </w:r>
      <w:proofErr w:type="spellStart"/>
      <w:r w:rsidRPr="00F66D4C">
        <w:rPr>
          <w:rFonts w:cstheme="minorHAnsi"/>
          <w:sz w:val="24"/>
          <w:szCs w:val="24"/>
        </w:rPr>
        <w:t>Otis</w:t>
      </w:r>
      <w:proofErr w:type="spellEnd"/>
      <w:r w:rsidRPr="00F66D4C">
        <w:rPr>
          <w:rFonts w:cstheme="minorHAnsi"/>
          <w:sz w:val="24"/>
          <w:szCs w:val="24"/>
        </w:rPr>
        <w:t xml:space="preserve"> tarda) geçmişte bölgede yaygın olduğu söylense de </w:t>
      </w:r>
      <w:r w:rsidRPr="00F66D4C">
        <w:rPr>
          <w:rFonts w:cstheme="minorHAnsi"/>
          <w:sz w:val="24"/>
          <w:szCs w:val="24"/>
        </w:rPr>
        <w:br/>
        <w:t xml:space="preserve">yaklaşık son 15 yıldır görülmediği de eklenmiştir. Bu açıdan bölge, ileriye dönük özel </w:t>
      </w:r>
      <w:r w:rsidRPr="00F66D4C">
        <w:rPr>
          <w:rFonts w:cstheme="minorHAnsi"/>
          <w:sz w:val="24"/>
          <w:szCs w:val="24"/>
        </w:rPr>
        <w:br/>
      </w:r>
      <w:r w:rsidRPr="00F66D4C">
        <w:rPr>
          <w:rFonts w:cstheme="minorHAnsi"/>
          <w:sz w:val="24"/>
          <w:szCs w:val="24"/>
        </w:rPr>
        <w:lastRenderedPageBreak/>
        <w:t xml:space="preserve">çalışmalar gerektirmektedir. Yine, Ankara-Kırşehir göç rotası üzerinde göçmen kuşlar için </w:t>
      </w:r>
      <w:r w:rsidRPr="00F66D4C">
        <w:rPr>
          <w:rFonts w:cstheme="minorHAnsi"/>
          <w:sz w:val="24"/>
          <w:szCs w:val="24"/>
        </w:rPr>
        <w:br/>
      </w:r>
    </w:p>
    <w:p w14:paraId="48A32B0F" w14:textId="77777777" w:rsidR="00165A55" w:rsidRPr="00F66D4C" w:rsidRDefault="00165A55" w:rsidP="00165A55">
      <w:pPr>
        <w:rPr>
          <w:rFonts w:cstheme="minorHAnsi"/>
          <w:sz w:val="24"/>
          <w:szCs w:val="24"/>
        </w:rPr>
      </w:pPr>
      <w:r w:rsidRPr="00F66D4C">
        <w:rPr>
          <w:rFonts w:cstheme="minorHAnsi"/>
          <w:sz w:val="24"/>
          <w:szCs w:val="24"/>
        </w:rPr>
        <w:t xml:space="preserve">182 </w:t>
      </w:r>
      <w:r w:rsidRPr="00F66D4C">
        <w:rPr>
          <w:rFonts w:cstheme="minorHAnsi"/>
          <w:sz w:val="24"/>
          <w:szCs w:val="24"/>
        </w:rPr>
        <w:br/>
        <w:t xml:space="preserve">önemli bir konaklama rotası olması, ulusal önemde sulak alan kriterlerini tutturması özel ilgi </w:t>
      </w:r>
      <w:r w:rsidRPr="00F66D4C">
        <w:rPr>
          <w:rFonts w:cstheme="minorHAnsi"/>
          <w:sz w:val="24"/>
          <w:szCs w:val="24"/>
        </w:rPr>
        <w:br/>
        <w:t xml:space="preserve">ve çalışmayı gerektirmektedir.  </w:t>
      </w:r>
      <w:r w:rsidRPr="00F66D4C">
        <w:rPr>
          <w:rFonts w:cstheme="minorHAnsi"/>
          <w:sz w:val="24"/>
          <w:szCs w:val="24"/>
        </w:rPr>
        <w:br/>
        <w:t xml:space="preserve">Çeşitlilik: Tol Gölü ve yakın çevresinden 26 familyaya ait, 83 cins ve 91 bitki tespit edilmiştir. </w:t>
      </w:r>
      <w:r w:rsidRPr="00F66D4C">
        <w:rPr>
          <w:rFonts w:cstheme="minorHAnsi"/>
          <w:sz w:val="24"/>
          <w:szCs w:val="24"/>
        </w:rPr>
        <w:br/>
        <w:t xml:space="preserve">Tespit edilen 91 bitki taksonundan </w:t>
      </w:r>
      <w:proofErr w:type="gramStart"/>
      <w:r w:rsidRPr="00F66D4C">
        <w:rPr>
          <w:rFonts w:cstheme="minorHAnsi"/>
          <w:sz w:val="24"/>
          <w:szCs w:val="24"/>
        </w:rPr>
        <w:t>3ü</w:t>
      </w:r>
      <w:proofErr w:type="gramEnd"/>
      <w:r w:rsidRPr="00F66D4C">
        <w:rPr>
          <w:rFonts w:cstheme="minorHAnsi"/>
          <w:sz w:val="24"/>
          <w:szCs w:val="24"/>
        </w:rPr>
        <w:t xml:space="preserve"> endemiktir. Tol Gölü, ornitolojik çeşitliliğin yüksek </w:t>
      </w:r>
      <w:r w:rsidRPr="00F66D4C">
        <w:rPr>
          <w:rFonts w:cstheme="minorHAnsi"/>
          <w:sz w:val="24"/>
          <w:szCs w:val="24"/>
        </w:rPr>
        <w:br/>
        <w:t xml:space="preserve">olmadığı bir alan olarak yalnızca 80 kuş türüne ev sahipliği yapmaktadır. Bunların arasında </w:t>
      </w:r>
      <w:r w:rsidRPr="00F66D4C">
        <w:rPr>
          <w:rFonts w:cstheme="minorHAnsi"/>
          <w:sz w:val="24"/>
          <w:szCs w:val="24"/>
        </w:rPr>
        <w:br/>
        <w:t xml:space="preserve">nadir türler veya bölgede üreyen nesli tehlike altında türler mevcut değildir.  </w:t>
      </w:r>
      <w:r w:rsidRPr="00F66D4C">
        <w:rPr>
          <w:rFonts w:cstheme="minorHAnsi"/>
          <w:sz w:val="24"/>
          <w:szCs w:val="24"/>
        </w:rPr>
        <w:br/>
      </w:r>
      <w:proofErr w:type="spellStart"/>
      <w:r w:rsidRPr="00F66D4C">
        <w:rPr>
          <w:rFonts w:cstheme="minorHAnsi"/>
          <w:sz w:val="24"/>
          <w:szCs w:val="24"/>
        </w:rPr>
        <w:t>Kırıganlık</w:t>
      </w:r>
      <w:proofErr w:type="spellEnd"/>
      <w:r w:rsidRPr="00F66D4C">
        <w:rPr>
          <w:rFonts w:cstheme="minorHAnsi"/>
          <w:sz w:val="24"/>
          <w:szCs w:val="24"/>
        </w:rPr>
        <w:t xml:space="preserve">: Alanda tespit edilen tarımsal faaliyetler, tarımsal kirlilik, saz yakımı ile kesimi, </w:t>
      </w:r>
      <w:r w:rsidRPr="00F66D4C">
        <w:rPr>
          <w:rFonts w:cstheme="minorHAnsi"/>
          <w:sz w:val="24"/>
          <w:szCs w:val="24"/>
        </w:rPr>
        <w:br/>
        <w:t xml:space="preserve">kum alım ve kurbağa toplanması ile yıllarca süren su drenajı, özellikle, göldeki bataklık ve sulu </w:t>
      </w:r>
      <w:r w:rsidRPr="00F66D4C">
        <w:rPr>
          <w:rFonts w:cstheme="minorHAnsi"/>
          <w:sz w:val="24"/>
          <w:szCs w:val="24"/>
        </w:rPr>
        <w:br/>
        <w:t xml:space="preserve">çayırlık alanları kırılgan hale getirmiştir. Bu durum sulak alan niteliğini de tehdit etmektedir.  </w:t>
      </w:r>
      <w:r w:rsidRPr="00F66D4C">
        <w:rPr>
          <w:rFonts w:cstheme="minorHAnsi"/>
          <w:sz w:val="24"/>
          <w:szCs w:val="24"/>
        </w:rPr>
        <w:br/>
        <w:t xml:space="preserve">Denge ve Dengesizlik: Sulak alanın geneline dağınık biçimde yayılmış birçok kanal yapısına </w:t>
      </w:r>
      <w:r w:rsidRPr="00F66D4C">
        <w:rPr>
          <w:rFonts w:cstheme="minorHAnsi"/>
          <w:sz w:val="24"/>
          <w:szCs w:val="24"/>
        </w:rPr>
        <w:br/>
        <w:t xml:space="preserve">bağlı olarak gerçekleşen düzensiz su tutma hareketleri, aşırı ve verimsiz su kullanımı, suyun </w:t>
      </w:r>
      <w:r w:rsidRPr="00F66D4C">
        <w:rPr>
          <w:rFonts w:cstheme="minorHAnsi"/>
          <w:sz w:val="24"/>
          <w:szCs w:val="24"/>
        </w:rPr>
        <w:br/>
        <w:t xml:space="preserve">evsel, zirai ve endüstriyel nedenlerle kirletilmesi gibi antropojenik etmenler ile düzensiz yağış </w:t>
      </w:r>
      <w:r w:rsidRPr="00F66D4C">
        <w:rPr>
          <w:rFonts w:cstheme="minorHAnsi"/>
          <w:sz w:val="24"/>
          <w:szCs w:val="24"/>
        </w:rPr>
        <w:br/>
        <w:t xml:space="preserve">rejimi gibi doğal faktörler özellikle sucul ekosistem içerisinde dengesizlik oluşturma </w:t>
      </w:r>
      <w:r w:rsidRPr="00F66D4C">
        <w:rPr>
          <w:rFonts w:cstheme="minorHAnsi"/>
          <w:sz w:val="24"/>
          <w:szCs w:val="24"/>
        </w:rPr>
        <w:br/>
        <w:t xml:space="preserve">potansiyeli oluşturmaktadır.  </w:t>
      </w:r>
      <w:r w:rsidRPr="00F66D4C">
        <w:rPr>
          <w:rFonts w:cstheme="minorHAnsi"/>
          <w:sz w:val="24"/>
          <w:szCs w:val="24"/>
        </w:rPr>
        <w:br/>
        <w:t xml:space="preserve">Gelişme/ Restorasyon Potansiyeli: Tol Gölü Sulak Alanı, oldukça dinamik bir yapı arz eden </w:t>
      </w:r>
      <w:r w:rsidRPr="00F66D4C">
        <w:rPr>
          <w:rFonts w:cstheme="minorHAnsi"/>
          <w:sz w:val="24"/>
          <w:szCs w:val="24"/>
        </w:rPr>
        <w:br/>
        <w:t xml:space="preserve">sulak alan olup, bu alana yönelik gerçekleştirilmesi olası her türlü rehabilitasyon ve restorasyon </w:t>
      </w:r>
      <w:r w:rsidRPr="00F66D4C">
        <w:rPr>
          <w:rFonts w:cstheme="minorHAnsi"/>
          <w:sz w:val="24"/>
          <w:szCs w:val="24"/>
        </w:rPr>
        <w:br/>
        <w:t xml:space="preserve">çalışmalarına çok hızlı bir biçimde olumlu tepki vererek, kendini yenileyebilme kapasitesi </w:t>
      </w:r>
      <w:r w:rsidRPr="00F66D4C">
        <w:rPr>
          <w:rFonts w:cstheme="minorHAnsi"/>
          <w:sz w:val="24"/>
          <w:szCs w:val="24"/>
        </w:rPr>
        <w:br/>
        <w:t xml:space="preserve">mevcuttur. Kuşlar açısından değerlendirildiğinde alanın kuş göç dönemlerinde ve kış aylarında </w:t>
      </w:r>
      <w:r w:rsidRPr="00F66D4C">
        <w:rPr>
          <w:rFonts w:cstheme="minorHAnsi"/>
          <w:sz w:val="24"/>
          <w:szCs w:val="24"/>
        </w:rPr>
        <w:br/>
        <w:t xml:space="preserve">göç fenolojisi çalışmalarında kullanım potansiyelinin olduğu görülmektedir. Alanda kurulacak </w:t>
      </w:r>
      <w:r w:rsidRPr="00F66D4C">
        <w:rPr>
          <w:rFonts w:cstheme="minorHAnsi"/>
          <w:sz w:val="24"/>
          <w:szCs w:val="24"/>
        </w:rPr>
        <w:br/>
        <w:t xml:space="preserve">bir kuş izleme/halkalama istasyonu sayesinde alan kuşlar açısından önemi doğal haline </w:t>
      </w:r>
      <w:r w:rsidRPr="00F66D4C">
        <w:rPr>
          <w:rFonts w:cstheme="minorHAnsi"/>
          <w:sz w:val="24"/>
          <w:szCs w:val="24"/>
        </w:rPr>
        <w:br/>
        <w:t xml:space="preserve">dönüştürülebilir ve bilimsel çalışmalar için önemli bir nokta haline getirilebilir.  </w:t>
      </w:r>
      <w:r w:rsidRPr="00F66D4C">
        <w:rPr>
          <w:rFonts w:cstheme="minorHAnsi"/>
          <w:sz w:val="24"/>
          <w:szCs w:val="24"/>
        </w:rPr>
        <w:br/>
        <w:t xml:space="preserve">Alanın, Bölgenin ve Ülkenin Ekolojik Yapısındaki Yeri: Alan, göç eden kuşlar için Ankara </w:t>
      </w:r>
      <w:r w:rsidRPr="00F66D4C">
        <w:rPr>
          <w:rFonts w:cstheme="minorHAnsi"/>
          <w:sz w:val="24"/>
          <w:szCs w:val="24"/>
        </w:rPr>
        <w:br/>
        <w:t xml:space="preserve">civarındaki kilit konaklama noktalarından biridir ve nispeten küçük sulak alanları tercih eden </w:t>
      </w:r>
      <w:r w:rsidRPr="00F66D4C">
        <w:rPr>
          <w:rFonts w:cstheme="minorHAnsi"/>
          <w:sz w:val="24"/>
          <w:szCs w:val="24"/>
        </w:rPr>
        <w:br/>
        <w:t xml:space="preserve">göçmen kuşlar için önemli bir alandır. Bu özellikler kuşların bölgede konaklaması için uygun </w:t>
      </w:r>
      <w:r w:rsidRPr="00F66D4C">
        <w:rPr>
          <w:rFonts w:cstheme="minorHAnsi"/>
          <w:sz w:val="24"/>
          <w:szCs w:val="24"/>
        </w:rPr>
        <w:br/>
        <w:t xml:space="preserve">ortam sağlamasından dolayı önemlidir. Dolayısıyla sulak alan Ankara gibi bir metropole </w:t>
      </w:r>
      <w:r w:rsidRPr="00F66D4C">
        <w:rPr>
          <w:rFonts w:cstheme="minorHAnsi"/>
          <w:sz w:val="24"/>
          <w:szCs w:val="24"/>
        </w:rPr>
        <w:br/>
        <w:t xml:space="preserve">ulaşım kolaylığı da düşünüldüğünde- halkalama istasyonu, doğa eğitim merkezi, kuş gözlem </w:t>
      </w:r>
      <w:r w:rsidRPr="00F66D4C">
        <w:rPr>
          <w:rFonts w:cstheme="minorHAnsi"/>
          <w:sz w:val="24"/>
          <w:szCs w:val="24"/>
        </w:rPr>
        <w:br/>
        <w:t xml:space="preserve">cazibe merkezi olma potansiyellerini fazlasıyla taşımaktadır. Bu açıdan Orta Anadolu </w:t>
      </w:r>
      <w:r w:rsidRPr="00F66D4C">
        <w:rPr>
          <w:rFonts w:cstheme="minorHAnsi"/>
          <w:sz w:val="24"/>
          <w:szCs w:val="24"/>
        </w:rPr>
        <w:br/>
        <w:t xml:space="preserve">üzerindeki kuş göç rotaları için önemli bir ekolojik değere sahiptir.  </w:t>
      </w:r>
      <w:r w:rsidRPr="00F66D4C">
        <w:rPr>
          <w:rFonts w:cstheme="minorHAnsi"/>
          <w:sz w:val="24"/>
          <w:szCs w:val="24"/>
        </w:rPr>
        <w:br/>
        <w:t xml:space="preserve">E.5.1.4 Tol Gölünün Su Kalitesi  </w:t>
      </w:r>
      <w:r w:rsidRPr="00F66D4C">
        <w:rPr>
          <w:rFonts w:cstheme="minorHAnsi"/>
          <w:sz w:val="24"/>
          <w:szCs w:val="24"/>
        </w:rPr>
        <w:br/>
      </w:r>
      <w:r w:rsidRPr="00F66D4C">
        <w:rPr>
          <w:rFonts w:cstheme="minorHAnsi"/>
          <w:sz w:val="24"/>
          <w:szCs w:val="24"/>
        </w:rPr>
        <w:lastRenderedPageBreak/>
        <w:t xml:space="preserve">Tol Gölü Sulak Alanındaki tüm örnekleme noktalarında su kalitesi zayıf (4) sınıftadır. Sulak </w:t>
      </w:r>
      <w:r w:rsidRPr="00F66D4C">
        <w:rPr>
          <w:rFonts w:cstheme="minorHAnsi"/>
          <w:sz w:val="24"/>
          <w:szCs w:val="24"/>
        </w:rPr>
        <w:br/>
        <w:t xml:space="preserve">alanı temsil eden su numunelerinin pH değeri </w:t>
      </w:r>
      <w:proofErr w:type="gramStart"/>
      <w:r w:rsidRPr="00F66D4C">
        <w:rPr>
          <w:rFonts w:cstheme="minorHAnsi"/>
          <w:sz w:val="24"/>
          <w:szCs w:val="24"/>
        </w:rPr>
        <w:t>7den</w:t>
      </w:r>
      <w:proofErr w:type="gramEnd"/>
      <w:r w:rsidRPr="00F66D4C">
        <w:rPr>
          <w:rFonts w:cstheme="minorHAnsi"/>
          <w:sz w:val="24"/>
          <w:szCs w:val="24"/>
        </w:rPr>
        <w:t xml:space="preserve"> yüksek olup genel karakteri baziktir. Yüzey </w:t>
      </w:r>
      <w:r w:rsidRPr="00F66D4C">
        <w:rPr>
          <w:rFonts w:cstheme="minorHAnsi"/>
          <w:sz w:val="24"/>
          <w:szCs w:val="24"/>
        </w:rPr>
        <w:br/>
        <w:t xml:space="preserve">suları temasta oldukları jeolojik birimlerden ve özellikle jips ve anhidrit birimlerinden önemli </w:t>
      </w:r>
      <w:r w:rsidRPr="00F66D4C">
        <w:rPr>
          <w:rFonts w:cstheme="minorHAnsi"/>
          <w:sz w:val="24"/>
          <w:szCs w:val="24"/>
        </w:rPr>
        <w:br/>
        <w:t xml:space="preserve">miktarda minerali çözerek bünyesine alarak elektriksel iletkenlik değerlerini yükseltmektedir. </w:t>
      </w:r>
      <w:r w:rsidRPr="00F66D4C">
        <w:rPr>
          <w:rFonts w:cstheme="minorHAnsi"/>
          <w:sz w:val="24"/>
          <w:szCs w:val="24"/>
        </w:rPr>
        <w:br/>
        <w:t xml:space="preserve">Gerek suyun durgunluğu ve gerekse organik kirlilik yükü sularda çözünmüş oksijen </w:t>
      </w:r>
      <w:r w:rsidRPr="00F66D4C">
        <w:rPr>
          <w:rFonts w:cstheme="minorHAnsi"/>
          <w:sz w:val="24"/>
          <w:szCs w:val="24"/>
        </w:rPr>
        <w:br/>
        <w:t xml:space="preserve">değerlerinin düşük çıkmasının temel sebebidir.  </w:t>
      </w:r>
      <w:r w:rsidRPr="00F66D4C">
        <w:rPr>
          <w:rFonts w:cstheme="minorHAnsi"/>
          <w:sz w:val="24"/>
          <w:szCs w:val="24"/>
        </w:rPr>
        <w:br/>
        <w:t xml:space="preserve">Sularda gözlenen yüksek toplam </w:t>
      </w:r>
      <w:proofErr w:type="spellStart"/>
      <w:r w:rsidRPr="00F66D4C">
        <w:rPr>
          <w:rFonts w:cstheme="minorHAnsi"/>
          <w:sz w:val="24"/>
          <w:szCs w:val="24"/>
        </w:rPr>
        <w:t>kjeldahl</w:t>
      </w:r>
      <w:proofErr w:type="spellEnd"/>
      <w:r w:rsidRPr="00F66D4C">
        <w:rPr>
          <w:rFonts w:cstheme="minorHAnsi"/>
          <w:sz w:val="24"/>
          <w:szCs w:val="24"/>
        </w:rPr>
        <w:t xml:space="preserve"> azotunun ve toplam fosforum sebebi bölgede </w:t>
      </w:r>
      <w:r w:rsidRPr="00F66D4C">
        <w:rPr>
          <w:rFonts w:cstheme="minorHAnsi"/>
          <w:sz w:val="24"/>
          <w:szCs w:val="24"/>
        </w:rPr>
        <w:br/>
        <w:t xml:space="preserve">gerçekleştirilen hayvan otlatma faaliyetleri sırasında ortaya çıkan organik kökenli atıklardır. </w:t>
      </w:r>
      <w:r w:rsidRPr="00F66D4C">
        <w:rPr>
          <w:rFonts w:cstheme="minorHAnsi"/>
          <w:sz w:val="24"/>
          <w:szCs w:val="24"/>
        </w:rPr>
        <w:br/>
        <w:t xml:space="preserve">Göl suyunda amonyum azotu, nitrat azotu orta fosfat fosforu ve selenyum açısından su kalitesini </w:t>
      </w:r>
      <w:r w:rsidRPr="00F66D4C">
        <w:rPr>
          <w:rFonts w:cstheme="minorHAnsi"/>
          <w:sz w:val="24"/>
          <w:szCs w:val="24"/>
        </w:rPr>
        <w:br/>
        <w:t xml:space="preserve">tehdit eden herhangi bir unsur olmayıp, örnekleme dönemleri arasında görülen değişimler </w:t>
      </w:r>
      <w:r w:rsidRPr="00F66D4C">
        <w:rPr>
          <w:rFonts w:cstheme="minorHAnsi"/>
          <w:sz w:val="24"/>
          <w:szCs w:val="24"/>
        </w:rPr>
        <w:br/>
        <w:t xml:space="preserve">normal şartlar altında gerçekleşebilecek doğal değişim toleransları içerisindedir. </w:t>
      </w:r>
      <w:r w:rsidRPr="00F66D4C">
        <w:rPr>
          <w:rFonts w:cstheme="minorHAnsi"/>
          <w:sz w:val="24"/>
          <w:szCs w:val="24"/>
        </w:rPr>
        <w:br/>
      </w:r>
    </w:p>
    <w:p w14:paraId="36B7C9BF" w14:textId="77777777" w:rsidR="00165A55" w:rsidRPr="00F66D4C" w:rsidRDefault="00165A55" w:rsidP="00165A55">
      <w:pPr>
        <w:rPr>
          <w:rFonts w:cstheme="minorHAnsi"/>
          <w:sz w:val="24"/>
          <w:szCs w:val="24"/>
        </w:rPr>
      </w:pPr>
      <w:r w:rsidRPr="00F66D4C">
        <w:rPr>
          <w:rFonts w:cstheme="minorHAnsi"/>
          <w:sz w:val="24"/>
          <w:szCs w:val="24"/>
        </w:rPr>
        <w:t xml:space="preserve">183 </w:t>
      </w:r>
      <w:r w:rsidRPr="00F66D4C">
        <w:rPr>
          <w:rFonts w:cstheme="minorHAnsi"/>
          <w:sz w:val="24"/>
          <w:szCs w:val="24"/>
        </w:rPr>
        <w:br/>
        <w:t xml:space="preserve"> </w:t>
      </w:r>
      <w:r w:rsidRPr="00F66D4C">
        <w:rPr>
          <w:rFonts w:cstheme="minorHAnsi"/>
          <w:sz w:val="24"/>
          <w:szCs w:val="24"/>
        </w:rPr>
        <w:br/>
        <w:t xml:space="preserve">Harita </w:t>
      </w:r>
      <w:proofErr w:type="gramStart"/>
      <w:r w:rsidRPr="00F66D4C">
        <w:rPr>
          <w:rFonts w:cstheme="minorHAnsi"/>
          <w:sz w:val="24"/>
          <w:szCs w:val="24"/>
        </w:rPr>
        <w:t>E.5 -</w:t>
      </w:r>
      <w:proofErr w:type="gramEnd"/>
      <w:r w:rsidRPr="00F66D4C">
        <w:rPr>
          <w:rFonts w:cstheme="minorHAnsi"/>
          <w:sz w:val="24"/>
          <w:szCs w:val="24"/>
        </w:rPr>
        <w:t xml:space="preserve"> Tol Gölüne su numune alma noktaları </w:t>
      </w:r>
      <w:r w:rsidRPr="00F66D4C">
        <w:rPr>
          <w:rFonts w:cstheme="minorHAnsi"/>
          <w:sz w:val="24"/>
          <w:szCs w:val="24"/>
        </w:rPr>
        <w:br/>
        <w:t xml:space="preserve"> </w:t>
      </w:r>
      <w:r w:rsidRPr="00F66D4C">
        <w:rPr>
          <w:rFonts w:cstheme="minorHAnsi"/>
          <w:sz w:val="24"/>
          <w:szCs w:val="24"/>
        </w:rPr>
        <w:br/>
        <w:t xml:space="preserve">Tol Gölü Sulak Alanı için belirlenmiş örnekleme noktalarının tamamında ötrofikasyon </w:t>
      </w:r>
      <w:r w:rsidRPr="00F66D4C">
        <w:rPr>
          <w:rFonts w:cstheme="minorHAnsi"/>
          <w:sz w:val="24"/>
          <w:szCs w:val="24"/>
        </w:rPr>
        <w:br/>
        <w:t xml:space="preserve">seviyesi hipertrofiktir. Yapılan değerlendirmelere göre, ötrofikasyonu tetikleyen en önemli </w:t>
      </w:r>
      <w:r w:rsidRPr="00F66D4C">
        <w:rPr>
          <w:rFonts w:cstheme="minorHAnsi"/>
          <w:sz w:val="24"/>
          <w:szCs w:val="24"/>
        </w:rPr>
        <w:br/>
        <w:t xml:space="preserve">parametreler toplam fosfor ve toplam azot olup, buna neden olabilecek faaliyetlerin kontrol </w:t>
      </w:r>
      <w:r w:rsidRPr="00F66D4C">
        <w:rPr>
          <w:rFonts w:cstheme="minorHAnsi"/>
          <w:sz w:val="24"/>
          <w:szCs w:val="24"/>
        </w:rPr>
        <w:br/>
        <w:t xml:space="preserve">altına alınması son derece önemlidir. </w:t>
      </w:r>
      <w:proofErr w:type="spellStart"/>
      <w:r w:rsidRPr="00F66D4C">
        <w:rPr>
          <w:rFonts w:cstheme="minorHAnsi"/>
          <w:sz w:val="24"/>
          <w:szCs w:val="24"/>
        </w:rPr>
        <w:t>Ötrofik</w:t>
      </w:r>
      <w:proofErr w:type="spellEnd"/>
      <w:r w:rsidRPr="00F66D4C">
        <w:rPr>
          <w:rFonts w:cstheme="minorHAnsi"/>
          <w:sz w:val="24"/>
          <w:szCs w:val="24"/>
        </w:rPr>
        <w:t xml:space="preserve"> koşullara bağlı olarak çözünmüş oksijen </w:t>
      </w:r>
      <w:r w:rsidRPr="00F66D4C">
        <w:rPr>
          <w:rFonts w:cstheme="minorHAnsi"/>
          <w:sz w:val="24"/>
          <w:szCs w:val="24"/>
        </w:rPr>
        <w:br/>
        <w:t xml:space="preserve">konsantrasyonları düşmüştür. Sıcaklığın yüksek ve su seviyesinin çok düşük olması, suyun </w:t>
      </w:r>
      <w:r w:rsidRPr="00F66D4C">
        <w:rPr>
          <w:rFonts w:cstheme="minorHAnsi"/>
          <w:sz w:val="24"/>
          <w:szCs w:val="24"/>
        </w:rPr>
        <w:br/>
        <w:t xml:space="preserve">durgunluğu ve organik kirlilik yükü sularda çözünmüş oksijen değerlerinin düşük çıkmasının </w:t>
      </w:r>
      <w:r w:rsidRPr="00F66D4C">
        <w:rPr>
          <w:rFonts w:cstheme="minorHAnsi"/>
          <w:sz w:val="24"/>
          <w:szCs w:val="24"/>
        </w:rPr>
        <w:br/>
        <w:t xml:space="preserve">temel sebebidir.  </w:t>
      </w:r>
      <w:r w:rsidRPr="00F66D4C">
        <w:rPr>
          <w:rFonts w:cstheme="minorHAnsi"/>
          <w:sz w:val="24"/>
          <w:szCs w:val="24"/>
        </w:rPr>
        <w:br/>
        <w:t xml:space="preserve">Balaban Çayı ve diğer yan kollar tarafından, sulak alana taşınan tarımsal ve hayvansal </w:t>
      </w:r>
      <w:r w:rsidRPr="00F66D4C">
        <w:rPr>
          <w:rFonts w:cstheme="minorHAnsi"/>
          <w:sz w:val="24"/>
          <w:szCs w:val="24"/>
        </w:rPr>
        <w:br/>
        <w:t xml:space="preserve">faaliyetlerden kaynaklı toplam azot ve toplam fosfor gibi organik kirleticiler, sulak alanda </w:t>
      </w:r>
      <w:r w:rsidRPr="00F66D4C">
        <w:rPr>
          <w:rFonts w:cstheme="minorHAnsi"/>
          <w:sz w:val="24"/>
          <w:szCs w:val="24"/>
        </w:rPr>
        <w:br/>
        <w:t xml:space="preserve">durgunlaşan ve göllenen suda birikmekte ve hatta çökelmektedir. Durgun suyun kendini </w:t>
      </w:r>
      <w:r w:rsidRPr="00F66D4C">
        <w:rPr>
          <w:rFonts w:cstheme="minorHAnsi"/>
          <w:sz w:val="24"/>
          <w:szCs w:val="24"/>
        </w:rPr>
        <w:br/>
        <w:t xml:space="preserve">yenileme periyodunun da nispeten fazla olması nedeni ile organik madde konsantrasyonu sulak </w:t>
      </w:r>
      <w:r w:rsidRPr="00F66D4C">
        <w:rPr>
          <w:rFonts w:cstheme="minorHAnsi"/>
          <w:sz w:val="24"/>
          <w:szCs w:val="24"/>
        </w:rPr>
        <w:br/>
        <w:t xml:space="preserve">alan bölgesinde artmaktadır.  </w:t>
      </w:r>
      <w:r w:rsidRPr="00F66D4C">
        <w:rPr>
          <w:rFonts w:cstheme="minorHAnsi"/>
          <w:sz w:val="24"/>
          <w:szCs w:val="24"/>
        </w:rPr>
        <w:br/>
        <w:t xml:space="preserve">Müdürlüğümüz yetki alanında sulak alanlar bulunmamaktadır. Ancak Mogan Gölü </w:t>
      </w:r>
      <w:r w:rsidRPr="00F66D4C">
        <w:rPr>
          <w:rFonts w:cstheme="minorHAnsi"/>
          <w:sz w:val="24"/>
          <w:szCs w:val="24"/>
        </w:rPr>
        <w:br/>
        <w:t xml:space="preserve">Sulak Alanı 1. Derece Doğal Sit Alanı ve Özel Çevre Koruma Alanı içerisinde bulunmaktadır. </w:t>
      </w:r>
      <w:r w:rsidRPr="00F66D4C">
        <w:rPr>
          <w:rFonts w:cstheme="minorHAnsi"/>
          <w:sz w:val="24"/>
          <w:szCs w:val="24"/>
        </w:rPr>
        <w:br/>
        <w:t xml:space="preserve">Bakanlığımız tarafından yürütülen Gölbaşı Özel Çevre Koruma Bölgesi Yönetim Planı </w:t>
      </w:r>
      <w:r w:rsidRPr="00F66D4C">
        <w:rPr>
          <w:rFonts w:cstheme="minorHAnsi"/>
          <w:sz w:val="24"/>
          <w:szCs w:val="24"/>
        </w:rPr>
        <w:br/>
        <w:t xml:space="preserve">Çalışmaları (2015-2019) 2015 yılında tamamlanmıştır. Gölbaşı Yönetim Planı kapsamında </w:t>
      </w:r>
      <w:r w:rsidRPr="00F66D4C">
        <w:rPr>
          <w:rFonts w:cstheme="minorHAnsi"/>
          <w:sz w:val="24"/>
          <w:szCs w:val="24"/>
        </w:rPr>
        <w:br/>
      </w:r>
      <w:r w:rsidRPr="00F66D4C">
        <w:rPr>
          <w:rFonts w:cstheme="minorHAnsi"/>
          <w:sz w:val="24"/>
          <w:szCs w:val="24"/>
        </w:rPr>
        <w:lastRenderedPageBreak/>
        <w:t xml:space="preserve">belirlenen çalışmalar Müdürlüğümüz tarafından yürütülmüştür.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43C3826C" w14:textId="77777777" w:rsidR="00165A55" w:rsidRPr="00F66D4C" w:rsidRDefault="00165A55" w:rsidP="00165A55">
      <w:pPr>
        <w:rPr>
          <w:rFonts w:cstheme="minorHAnsi"/>
          <w:sz w:val="24"/>
          <w:szCs w:val="24"/>
        </w:rPr>
      </w:pPr>
      <w:r w:rsidRPr="00F66D4C">
        <w:rPr>
          <w:rFonts w:cstheme="minorHAnsi"/>
          <w:sz w:val="24"/>
          <w:szCs w:val="24"/>
        </w:rPr>
        <w:t>Şekil 1: 183. sayfadan görsel</w:t>
      </w:r>
    </w:p>
    <w:p w14:paraId="3E6F4180"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4AC2B610" wp14:editId="2ACF64C5">
            <wp:extent cx="6217920" cy="414229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83_img_0.jpeg"/>
                    <pic:cNvPicPr/>
                  </pic:nvPicPr>
                  <pic:blipFill>
                    <a:blip r:embed="rId47"/>
                    <a:stretch>
                      <a:fillRect/>
                    </a:stretch>
                  </pic:blipFill>
                  <pic:spPr>
                    <a:xfrm>
                      <a:off x="0" y="0"/>
                      <a:ext cx="6217920" cy="4142298"/>
                    </a:xfrm>
                    <a:prstGeom prst="rect">
                      <a:avLst/>
                    </a:prstGeom>
                  </pic:spPr>
                </pic:pic>
              </a:graphicData>
            </a:graphic>
          </wp:inline>
        </w:drawing>
      </w:r>
    </w:p>
    <w:p w14:paraId="4D30A44A" w14:textId="77777777" w:rsidR="00165A55" w:rsidRPr="00F66D4C" w:rsidRDefault="00165A55" w:rsidP="00165A55">
      <w:pPr>
        <w:rPr>
          <w:rFonts w:cstheme="minorHAnsi"/>
          <w:sz w:val="24"/>
          <w:szCs w:val="24"/>
        </w:rPr>
      </w:pPr>
      <w:r w:rsidRPr="00F66D4C">
        <w:rPr>
          <w:rFonts w:cstheme="minorHAnsi"/>
          <w:sz w:val="24"/>
          <w:szCs w:val="24"/>
        </w:rPr>
        <w:t xml:space="preserve">184 </w:t>
      </w:r>
      <w:r w:rsidRPr="00F66D4C">
        <w:rPr>
          <w:rFonts w:cstheme="minorHAnsi"/>
          <w:sz w:val="24"/>
          <w:szCs w:val="24"/>
        </w:rPr>
        <w:br/>
        <w:t xml:space="preserve">E.6. Tabiat Varlıklarını Koruma Çalışmaları </w:t>
      </w:r>
      <w:r w:rsidRPr="00F66D4C">
        <w:rPr>
          <w:rFonts w:cstheme="minorHAnsi"/>
          <w:sz w:val="24"/>
          <w:szCs w:val="24"/>
        </w:rPr>
        <w:br/>
        <w:t xml:space="preserve"> </w:t>
      </w:r>
      <w:r w:rsidRPr="00F66D4C">
        <w:rPr>
          <w:rFonts w:cstheme="minorHAnsi"/>
          <w:sz w:val="24"/>
          <w:szCs w:val="24"/>
        </w:rPr>
        <w:br/>
        <w:t xml:space="preserve">D.6.1. Tabiat Anıtları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Tabiat ve tabiat olaylarının meydana getirdiği özelliklere ve bilimsel değere sahip ve milli park </w:t>
      </w:r>
      <w:r w:rsidRPr="00F66D4C">
        <w:rPr>
          <w:rFonts w:cstheme="minorHAnsi"/>
          <w:sz w:val="24"/>
          <w:szCs w:val="24"/>
        </w:rPr>
        <w:br/>
        <w:t xml:space="preserve">esasları </w:t>
      </w:r>
      <w:proofErr w:type="spellStart"/>
      <w:r w:rsidRPr="00F66D4C">
        <w:rPr>
          <w:rFonts w:cstheme="minorHAnsi"/>
          <w:sz w:val="24"/>
          <w:szCs w:val="24"/>
        </w:rPr>
        <w:t>dhilinde</w:t>
      </w:r>
      <w:proofErr w:type="spellEnd"/>
      <w:r w:rsidRPr="00F66D4C">
        <w:rPr>
          <w:rFonts w:cstheme="minorHAnsi"/>
          <w:sz w:val="24"/>
          <w:szCs w:val="24"/>
        </w:rPr>
        <w:t xml:space="preserve"> korunan tabiat parçalarıdır. Ülkemizin 116 Adet Tabiat Anıtları </w:t>
      </w:r>
      <w:r w:rsidRPr="00F66D4C">
        <w:rPr>
          <w:rFonts w:cstheme="minorHAnsi"/>
          <w:sz w:val="24"/>
          <w:szCs w:val="24"/>
        </w:rPr>
        <w:br/>
        <w:t xml:space="preserve">bulunmaktadır. </w:t>
      </w:r>
      <w:r w:rsidRPr="00F66D4C">
        <w:rPr>
          <w:rFonts w:cstheme="minorHAnsi"/>
          <w:sz w:val="24"/>
          <w:szCs w:val="24"/>
        </w:rPr>
        <w:br/>
        <w:t xml:space="preserve"> </w:t>
      </w:r>
      <w:r w:rsidRPr="00F66D4C">
        <w:rPr>
          <w:rFonts w:cstheme="minorHAnsi"/>
          <w:sz w:val="24"/>
          <w:szCs w:val="24"/>
        </w:rPr>
        <w:br/>
        <w:t xml:space="preserve">Ankara </w:t>
      </w:r>
      <w:proofErr w:type="gramStart"/>
      <w:r w:rsidRPr="00F66D4C">
        <w:rPr>
          <w:rFonts w:cstheme="minorHAnsi"/>
          <w:sz w:val="24"/>
          <w:szCs w:val="24"/>
        </w:rPr>
        <w:t>ilinde,  Asarlık</w:t>
      </w:r>
      <w:proofErr w:type="gramEnd"/>
      <w:r w:rsidRPr="00F66D4C">
        <w:rPr>
          <w:rFonts w:cstheme="minorHAnsi"/>
          <w:sz w:val="24"/>
          <w:szCs w:val="24"/>
        </w:rPr>
        <w:t xml:space="preserve"> Tepeler Tabiat Anıtı,  </w:t>
      </w:r>
      <w:proofErr w:type="spellStart"/>
      <w:r w:rsidRPr="00F66D4C">
        <w:rPr>
          <w:rFonts w:cstheme="minorHAnsi"/>
          <w:sz w:val="24"/>
          <w:szCs w:val="24"/>
        </w:rPr>
        <w:t>Kabaardıç</w:t>
      </w:r>
      <w:proofErr w:type="spellEnd"/>
      <w:r w:rsidRPr="00F66D4C">
        <w:rPr>
          <w:rFonts w:cstheme="minorHAnsi"/>
          <w:sz w:val="24"/>
          <w:szCs w:val="24"/>
        </w:rPr>
        <w:t xml:space="preserve"> Tabiat Anıtı ve Kız Tepesi Tabiat Anıtı </w:t>
      </w:r>
      <w:r w:rsidRPr="00F66D4C">
        <w:rPr>
          <w:rFonts w:cstheme="minorHAnsi"/>
          <w:sz w:val="24"/>
          <w:szCs w:val="24"/>
        </w:rPr>
        <w:br/>
        <w:t xml:space="preserve">mevcuttur. </w:t>
      </w:r>
      <w:r w:rsidRPr="00F66D4C">
        <w:rPr>
          <w:rFonts w:cstheme="minorHAnsi"/>
          <w:sz w:val="24"/>
          <w:szCs w:val="24"/>
        </w:rPr>
        <w:br/>
        <w:t xml:space="preserve"> </w:t>
      </w:r>
      <w:r w:rsidRPr="00F66D4C">
        <w:rPr>
          <w:rFonts w:cstheme="minorHAnsi"/>
          <w:sz w:val="24"/>
          <w:szCs w:val="24"/>
        </w:rPr>
        <w:br/>
        <w:t xml:space="preserve">Tabiat Anıtının Adı  </w:t>
      </w:r>
      <w:r w:rsidRPr="00F66D4C">
        <w:rPr>
          <w:rFonts w:cstheme="minorHAnsi"/>
          <w:sz w:val="24"/>
          <w:szCs w:val="24"/>
        </w:rPr>
        <w:br/>
        <w:t xml:space="preserve">Bulunduğu İl   </w:t>
      </w:r>
      <w:r w:rsidRPr="00F66D4C">
        <w:rPr>
          <w:rFonts w:cstheme="minorHAnsi"/>
          <w:sz w:val="24"/>
          <w:szCs w:val="24"/>
        </w:rPr>
        <w:br/>
        <w:t xml:space="preserve">Alanı (ha) </w:t>
      </w:r>
      <w:r w:rsidRPr="00F66D4C">
        <w:rPr>
          <w:rFonts w:cstheme="minorHAnsi"/>
          <w:sz w:val="24"/>
          <w:szCs w:val="24"/>
        </w:rPr>
        <w:br/>
        <w:t xml:space="preserve"> </w:t>
      </w:r>
      <w:r w:rsidRPr="00F66D4C">
        <w:rPr>
          <w:rFonts w:cstheme="minorHAnsi"/>
          <w:sz w:val="24"/>
          <w:szCs w:val="24"/>
        </w:rPr>
        <w:br/>
        <w:t xml:space="preserve">İlan Tarihi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Doğal Sit Durumu </w:t>
      </w:r>
      <w:r w:rsidRPr="00F66D4C">
        <w:rPr>
          <w:rFonts w:cstheme="minorHAnsi"/>
          <w:sz w:val="24"/>
          <w:szCs w:val="24"/>
        </w:rPr>
        <w:br/>
        <w:t xml:space="preserve"> </w:t>
      </w:r>
      <w:r w:rsidRPr="00F66D4C">
        <w:rPr>
          <w:rFonts w:cstheme="minorHAnsi"/>
          <w:sz w:val="24"/>
          <w:szCs w:val="24"/>
        </w:rPr>
        <w:br/>
        <w:t xml:space="preserve">Asarlık Tepeler </w:t>
      </w:r>
      <w:r w:rsidRPr="00F66D4C">
        <w:rPr>
          <w:rFonts w:cstheme="minorHAnsi"/>
          <w:sz w:val="24"/>
          <w:szCs w:val="24"/>
        </w:rPr>
        <w:br/>
        <w:t xml:space="preserve">Ankara </w:t>
      </w:r>
      <w:r w:rsidRPr="00F66D4C">
        <w:rPr>
          <w:rFonts w:cstheme="minorHAnsi"/>
          <w:sz w:val="24"/>
          <w:szCs w:val="24"/>
        </w:rPr>
        <w:br/>
        <w:t xml:space="preserve">52.37 </w:t>
      </w:r>
      <w:r w:rsidRPr="00F66D4C">
        <w:rPr>
          <w:rFonts w:cstheme="minorHAnsi"/>
          <w:sz w:val="24"/>
          <w:szCs w:val="24"/>
        </w:rPr>
        <w:br/>
        <w:t xml:space="preserve">22.8.1994 </w:t>
      </w:r>
      <w:r w:rsidRPr="00F66D4C">
        <w:rPr>
          <w:rFonts w:cstheme="minorHAnsi"/>
          <w:sz w:val="24"/>
          <w:szCs w:val="24"/>
        </w:rPr>
        <w:br/>
        <w:t xml:space="preserve">Yok </w:t>
      </w:r>
      <w:r w:rsidRPr="00F66D4C">
        <w:rPr>
          <w:rFonts w:cstheme="minorHAnsi"/>
          <w:sz w:val="24"/>
          <w:szCs w:val="24"/>
        </w:rPr>
        <w:br/>
        <w:t xml:space="preserve">Kız Tepesi </w:t>
      </w:r>
      <w:r w:rsidRPr="00F66D4C">
        <w:rPr>
          <w:rFonts w:cstheme="minorHAnsi"/>
          <w:sz w:val="24"/>
          <w:szCs w:val="24"/>
        </w:rPr>
        <w:br/>
        <w:t xml:space="preserve">Ankara </w:t>
      </w:r>
      <w:r w:rsidRPr="00F66D4C">
        <w:rPr>
          <w:rFonts w:cstheme="minorHAnsi"/>
          <w:sz w:val="24"/>
          <w:szCs w:val="24"/>
        </w:rPr>
        <w:br/>
        <w:t xml:space="preserve">541.60 </w:t>
      </w:r>
      <w:r w:rsidRPr="00F66D4C">
        <w:rPr>
          <w:rFonts w:cstheme="minorHAnsi"/>
          <w:sz w:val="24"/>
          <w:szCs w:val="24"/>
        </w:rPr>
        <w:br/>
        <w:t xml:space="preserve">23.9.2019 </w:t>
      </w:r>
      <w:r w:rsidRPr="00F66D4C">
        <w:rPr>
          <w:rFonts w:cstheme="minorHAnsi"/>
          <w:sz w:val="24"/>
          <w:szCs w:val="24"/>
        </w:rPr>
        <w:br/>
        <w:t xml:space="preserve">Yok </w:t>
      </w:r>
      <w:r w:rsidRPr="00F66D4C">
        <w:rPr>
          <w:rFonts w:cstheme="minorHAnsi"/>
          <w:sz w:val="24"/>
          <w:szCs w:val="24"/>
        </w:rPr>
        <w:br/>
      </w:r>
      <w:proofErr w:type="spellStart"/>
      <w:r w:rsidRPr="00F66D4C">
        <w:rPr>
          <w:rFonts w:cstheme="minorHAnsi"/>
          <w:sz w:val="24"/>
          <w:szCs w:val="24"/>
        </w:rPr>
        <w:t>Kabaardıç</w:t>
      </w:r>
      <w:proofErr w:type="spellEnd"/>
      <w:r w:rsidRPr="00F66D4C">
        <w:rPr>
          <w:rFonts w:cstheme="minorHAnsi"/>
          <w:sz w:val="24"/>
          <w:szCs w:val="24"/>
        </w:rPr>
        <w:t xml:space="preserve"> </w:t>
      </w:r>
      <w:r w:rsidRPr="00F66D4C">
        <w:rPr>
          <w:rFonts w:cstheme="minorHAnsi"/>
          <w:sz w:val="24"/>
          <w:szCs w:val="24"/>
        </w:rPr>
        <w:br/>
        <w:t xml:space="preserve">Ankara </w:t>
      </w:r>
      <w:r w:rsidRPr="00F66D4C">
        <w:rPr>
          <w:rFonts w:cstheme="minorHAnsi"/>
          <w:sz w:val="24"/>
          <w:szCs w:val="24"/>
        </w:rPr>
        <w:br/>
        <w:t xml:space="preserve">0.05 </w:t>
      </w:r>
      <w:r w:rsidRPr="00F66D4C">
        <w:rPr>
          <w:rFonts w:cstheme="minorHAnsi"/>
          <w:sz w:val="24"/>
          <w:szCs w:val="24"/>
        </w:rPr>
        <w:br/>
        <w:t xml:space="preserve">23.10.2000 </w:t>
      </w:r>
      <w:r w:rsidRPr="00F66D4C">
        <w:rPr>
          <w:rFonts w:cstheme="minorHAnsi"/>
          <w:sz w:val="24"/>
          <w:szCs w:val="24"/>
        </w:rPr>
        <w:br/>
        <w:t xml:space="preserve">Yok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E.6.2. Tabiatı Koruma Alanları </w:t>
      </w:r>
      <w:r w:rsidRPr="00F66D4C">
        <w:rPr>
          <w:rFonts w:cstheme="minorHAnsi"/>
          <w:sz w:val="24"/>
          <w:szCs w:val="24"/>
        </w:rPr>
        <w:br/>
        <w:t xml:space="preserve"> </w:t>
      </w:r>
      <w:r w:rsidRPr="00F66D4C">
        <w:rPr>
          <w:rFonts w:cstheme="minorHAnsi"/>
          <w:sz w:val="24"/>
          <w:szCs w:val="24"/>
        </w:rPr>
        <w:br/>
        <w:t xml:space="preserve">Bilim ve eğitim bakımından önem taşıyan nadir, tehlikeye maruz veya kaybolmaya yüz tutmuş </w:t>
      </w:r>
      <w:r w:rsidRPr="00F66D4C">
        <w:rPr>
          <w:rFonts w:cstheme="minorHAnsi"/>
          <w:sz w:val="24"/>
          <w:szCs w:val="24"/>
        </w:rPr>
        <w:br/>
        <w:t xml:space="preserve">ekosistemler, türler ve tabii olayların meydana getirdiği seçkin örnekleri ihtiva eden ve mutlak </w:t>
      </w:r>
      <w:r w:rsidRPr="00F66D4C">
        <w:rPr>
          <w:rFonts w:cstheme="minorHAnsi"/>
          <w:sz w:val="24"/>
          <w:szCs w:val="24"/>
        </w:rPr>
        <w:br/>
        <w:t xml:space="preserve">korunması gerekli olup, sadece bilim ve eğitim amacıyla kullanmak üzere ayrılmış tabiat </w:t>
      </w:r>
      <w:r w:rsidRPr="00F66D4C">
        <w:rPr>
          <w:rFonts w:cstheme="minorHAnsi"/>
          <w:sz w:val="24"/>
          <w:szCs w:val="24"/>
        </w:rPr>
        <w:br/>
        <w:t xml:space="preserve">parçalarıdır. Türkiye'de 30 adet Tabiatı Koruma Alanı bulunmaktadır. </w:t>
      </w:r>
      <w:r w:rsidRPr="00F66D4C">
        <w:rPr>
          <w:rFonts w:cstheme="minorHAnsi"/>
          <w:sz w:val="24"/>
          <w:szCs w:val="24"/>
        </w:rPr>
        <w:br/>
        <w:t xml:space="preserve"> </w:t>
      </w:r>
      <w:r w:rsidRPr="00F66D4C">
        <w:rPr>
          <w:rFonts w:cstheme="minorHAnsi"/>
          <w:sz w:val="24"/>
          <w:szCs w:val="24"/>
        </w:rPr>
        <w:br/>
        <w:t xml:space="preserve">Ankara ilinde Tabiatı Koruma Alanı bulunmamaktadır. </w:t>
      </w:r>
      <w:r w:rsidRPr="00F66D4C">
        <w:rPr>
          <w:rFonts w:cstheme="minorHAnsi"/>
          <w:sz w:val="24"/>
          <w:szCs w:val="24"/>
        </w:rPr>
        <w:br/>
        <w:t xml:space="preserve"> </w:t>
      </w:r>
      <w:r w:rsidRPr="00F66D4C">
        <w:rPr>
          <w:rFonts w:cstheme="minorHAnsi"/>
          <w:sz w:val="24"/>
          <w:szCs w:val="24"/>
        </w:rPr>
        <w:br/>
        <w:t xml:space="preserve">E.6.3. Anıt Ağaçlar </w:t>
      </w:r>
      <w:r w:rsidRPr="00F66D4C">
        <w:rPr>
          <w:rFonts w:cstheme="minorHAnsi"/>
          <w:sz w:val="24"/>
          <w:szCs w:val="24"/>
        </w:rPr>
        <w:br/>
        <w:t xml:space="preserve"> </w:t>
      </w:r>
      <w:r w:rsidRPr="00F66D4C">
        <w:rPr>
          <w:rFonts w:cstheme="minorHAnsi"/>
          <w:sz w:val="24"/>
          <w:szCs w:val="24"/>
        </w:rPr>
        <w:br/>
        <w:t xml:space="preserve">Ankara İli sınırları içerisinde toplam 499 adet Anıt Ağaç bulunmakta olup, söz konusu </w:t>
      </w:r>
      <w:r w:rsidRPr="00F66D4C">
        <w:rPr>
          <w:rFonts w:cstheme="minorHAnsi"/>
          <w:sz w:val="24"/>
          <w:szCs w:val="24"/>
        </w:rPr>
        <w:br/>
        <w:t xml:space="preserve">ağaçların ilçelere göre dağılım aşağıda verilmiştir: </w:t>
      </w:r>
      <w:r w:rsidRPr="00F66D4C">
        <w:rPr>
          <w:rFonts w:cstheme="minorHAnsi"/>
          <w:sz w:val="24"/>
          <w:szCs w:val="24"/>
        </w:rPr>
        <w:br/>
        <w:t xml:space="preserve"> </w:t>
      </w:r>
      <w:r w:rsidRPr="00F66D4C">
        <w:rPr>
          <w:rFonts w:cstheme="minorHAnsi"/>
          <w:sz w:val="24"/>
          <w:szCs w:val="24"/>
        </w:rPr>
        <w:br/>
        <w:t xml:space="preserve">İLÇE ADI </w:t>
      </w:r>
      <w:r w:rsidRPr="00F66D4C">
        <w:rPr>
          <w:rFonts w:cstheme="minorHAnsi"/>
          <w:sz w:val="24"/>
          <w:szCs w:val="24"/>
        </w:rPr>
        <w:br/>
        <w:t xml:space="preserve">ANIT AĞAÇ SAYISI </w:t>
      </w:r>
      <w:r w:rsidRPr="00F66D4C">
        <w:rPr>
          <w:rFonts w:cstheme="minorHAnsi"/>
          <w:sz w:val="24"/>
          <w:szCs w:val="24"/>
        </w:rPr>
        <w:br/>
        <w:t xml:space="preserve">Akyurt </w:t>
      </w:r>
      <w:r w:rsidRPr="00F66D4C">
        <w:rPr>
          <w:rFonts w:cstheme="minorHAnsi"/>
          <w:sz w:val="24"/>
          <w:szCs w:val="24"/>
        </w:rPr>
        <w:br/>
        <w:t xml:space="preserve">4 </w:t>
      </w:r>
      <w:r w:rsidRPr="00F66D4C">
        <w:rPr>
          <w:rFonts w:cstheme="minorHAnsi"/>
          <w:sz w:val="24"/>
          <w:szCs w:val="24"/>
        </w:rPr>
        <w:br/>
        <w:t xml:space="preserve">Altındağ </w:t>
      </w:r>
      <w:r w:rsidRPr="00F66D4C">
        <w:rPr>
          <w:rFonts w:cstheme="minorHAnsi"/>
          <w:sz w:val="24"/>
          <w:szCs w:val="24"/>
        </w:rPr>
        <w:br/>
        <w:t xml:space="preserve">10 </w:t>
      </w:r>
      <w:r w:rsidRPr="00F66D4C">
        <w:rPr>
          <w:rFonts w:cstheme="minorHAnsi"/>
          <w:sz w:val="24"/>
          <w:szCs w:val="24"/>
        </w:rPr>
        <w:br/>
        <w:t xml:space="preserve">Ayaş </w:t>
      </w:r>
      <w:r w:rsidRPr="00F66D4C">
        <w:rPr>
          <w:rFonts w:cstheme="minorHAnsi"/>
          <w:sz w:val="24"/>
          <w:szCs w:val="24"/>
        </w:rPr>
        <w:br/>
        <w:t xml:space="preserve">3 </w:t>
      </w:r>
      <w:r w:rsidRPr="00F66D4C">
        <w:rPr>
          <w:rFonts w:cstheme="minorHAnsi"/>
          <w:sz w:val="24"/>
          <w:szCs w:val="24"/>
        </w:rPr>
        <w:br/>
        <w:t xml:space="preserve">Beypazarı </w:t>
      </w:r>
      <w:r w:rsidRPr="00F66D4C">
        <w:rPr>
          <w:rFonts w:cstheme="minorHAnsi"/>
          <w:sz w:val="24"/>
          <w:szCs w:val="24"/>
        </w:rPr>
        <w:br/>
        <w:t xml:space="preserve">1 </w:t>
      </w:r>
      <w:r w:rsidRPr="00F66D4C">
        <w:rPr>
          <w:rFonts w:cstheme="minorHAnsi"/>
          <w:sz w:val="24"/>
          <w:szCs w:val="24"/>
        </w:rPr>
        <w:br/>
        <w:t xml:space="preserve">Çamlıdere </w:t>
      </w:r>
      <w:r w:rsidRPr="00F66D4C">
        <w:rPr>
          <w:rFonts w:cstheme="minorHAnsi"/>
          <w:sz w:val="24"/>
          <w:szCs w:val="24"/>
        </w:rPr>
        <w:br/>
        <w:t xml:space="preserve">1 </w:t>
      </w:r>
      <w:r w:rsidRPr="00F66D4C">
        <w:rPr>
          <w:rFonts w:cstheme="minorHAnsi"/>
          <w:sz w:val="24"/>
          <w:szCs w:val="24"/>
        </w:rPr>
        <w:br/>
        <w:t xml:space="preserve">Çankaya </w:t>
      </w:r>
      <w:r w:rsidRPr="00F66D4C">
        <w:rPr>
          <w:rFonts w:cstheme="minorHAnsi"/>
          <w:sz w:val="24"/>
          <w:szCs w:val="24"/>
        </w:rPr>
        <w:br/>
        <w:t xml:space="preserve">432 </w:t>
      </w:r>
      <w:r w:rsidRPr="00F66D4C">
        <w:rPr>
          <w:rFonts w:cstheme="minorHAnsi"/>
          <w:sz w:val="24"/>
          <w:szCs w:val="24"/>
        </w:rPr>
        <w:br/>
        <w:t xml:space="preserve">Çubuk </w:t>
      </w:r>
      <w:r w:rsidRPr="00F66D4C">
        <w:rPr>
          <w:rFonts w:cstheme="minorHAnsi"/>
          <w:sz w:val="24"/>
          <w:szCs w:val="24"/>
        </w:rPr>
        <w:br/>
        <w:t xml:space="preserve">1 </w:t>
      </w:r>
      <w:r w:rsidRPr="00F66D4C">
        <w:rPr>
          <w:rFonts w:cstheme="minorHAnsi"/>
          <w:sz w:val="24"/>
          <w:szCs w:val="24"/>
        </w:rPr>
        <w:br/>
        <w:t xml:space="preserve">Evren </w:t>
      </w:r>
      <w:r w:rsidRPr="00F66D4C">
        <w:rPr>
          <w:rFonts w:cstheme="minorHAnsi"/>
          <w:sz w:val="24"/>
          <w:szCs w:val="24"/>
        </w:rPr>
        <w:br/>
        <w:t xml:space="preserve">1 </w:t>
      </w:r>
      <w:r w:rsidRPr="00F66D4C">
        <w:rPr>
          <w:rFonts w:cstheme="minorHAnsi"/>
          <w:sz w:val="24"/>
          <w:szCs w:val="24"/>
        </w:rPr>
        <w:br/>
        <w:t xml:space="preserve">Güdül </w:t>
      </w:r>
      <w:r w:rsidRPr="00F66D4C">
        <w:rPr>
          <w:rFonts w:cstheme="minorHAnsi"/>
          <w:sz w:val="24"/>
          <w:szCs w:val="24"/>
        </w:rPr>
        <w:br/>
      </w:r>
      <w:r w:rsidRPr="00F66D4C">
        <w:rPr>
          <w:rFonts w:cstheme="minorHAnsi"/>
          <w:sz w:val="24"/>
          <w:szCs w:val="24"/>
        </w:rPr>
        <w:lastRenderedPageBreak/>
        <w:t xml:space="preserve">2 </w:t>
      </w:r>
      <w:r w:rsidRPr="00F66D4C">
        <w:rPr>
          <w:rFonts w:cstheme="minorHAnsi"/>
          <w:sz w:val="24"/>
          <w:szCs w:val="24"/>
        </w:rPr>
        <w:br/>
      </w:r>
    </w:p>
    <w:p w14:paraId="5E1B8E16" w14:textId="77777777" w:rsidR="00165A55" w:rsidRPr="00F66D4C" w:rsidRDefault="00165A55" w:rsidP="00165A55">
      <w:pPr>
        <w:rPr>
          <w:rFonts w:cstheme="minorHAnsi"/>
          <w:sz w:val="24"/>
          <w:szCs w:val="24"/>
        </w:rPr>
      </w:pPr>
      <w:r w:rsidRPr="00F66D4C">
        <w:rPr>
          <w:rFonts w:cstheme="minorHAnsi"/>
          <w:sz w:val="24"/>
          <w:szCs w:val="24"/>
        </w:rPr>
        <w:t xml:space="preserve">185 </w:t>
      </w:r>
      <w:r w:rsidRPr="00F66D4C">
        <w:rPr>
          <w:rFonts w:cstheme="minorHAnsi"/>
          <w:sz w:val="24"/>
          <w:szCs w:val="24"/>
        </w:rPr>
        <w:br/>
        <w:t xml:space="preserve">Kahramankazan </w:t>
      </w:r>
      <w:r w:rsidRPr="00F66D4C">
        <w:rPr>
          <w:rFonts w:cstheme="minorHAnsi"/>
          <w:sz w:val="24"/>
          <w:szCs w:val="24"/>
        </w:rPr>
        <w:br/>
        <w:t xml:space="preserve">1 </w:t>
      </w:r>
      <w:r w:rsidRPr="00F66D4C">
        <w:rPr>
          <w:rFonts w:cstheme="minorHAnsi"/>
          <w:sz w:val="24"/>
          <w:szCs w:val="24"/>
        </w:rPr>
        <w:br/>
        <w:t xml:space="preserve">Kızılcahamam </w:t>
      </w:r>
      <w:r w:rsidRPr="00F66D4C">
        <w:rPr>
          <w:rFonts w:cstheme="minorHAnsi"/>
          <w:sz w:val="24"/>
          <w:szCs w:val="24"/>
        </w:rPr>
        <w:br/>
        <w:t xml:space="preserve">2 </w:t>
      </w:r>
      <w:r w:rsidRPr="00F66D4C">
        <w:rPr>
          <w:rFonts w:cstheme="minorHAnsi"/>
          <w:sz w:val="24"/>
          <w:szCs w:val="24"/>
        </w:rPr>
        <w:br/>
        <w:t xml:space="preserve">Keçiören </w:t>
      </w:r>
      <w:r w:rsidRPr="00F66D4C">
        <w:rPr>
          <w:rFonts w:cstheme="minorHAnsi"/>
          <w:sz w:val="24"/>
          <w:szCs w:val="24"/>
        </w:rPr>
        <w:br/>
        <w:t xml:space="preserve">8 </w:t>
      </w:r>
      <w:r w:rsidRPr="00F66D4C">
        <w:rPr>
          <w:rFonts w:cstheme="minorHAnsi"/>
          <w:sz w:val="24"/>
          <w:szCs w:val="24"/>
        </w:rPr>
        <w:br/>
        <w:t xml:space="preserve">Mamak </w:t>
      </w:r>
      <w:r w:rsidRPr="00F66D4C">
        <w:rPr>
          <w:rFonts w:cstheme="minorHAnsi"/>
          <w:sz w:val="24"/>
          <w:szCs w:val="24"/>
        </w:rPr>
        <w:br/>
        <w:t xml:space="preserve">2 </w:t>
      </w:r>
      <w:r w:rsidRPr="00F66D4C">
        <w:rPr>
          <w:rFonts w:cstheme="minorHAnsi"/>
          <w:sz w:val="24"/>
          <w:szCs w:val="24"/>
        </w:rPr>
        <w:br/>
        <w:t xml:space="preserve">Nallıhan </w:t>
      </w:r>
      <w:r w:rsidRPr="00F66D4C">
        <w:rPr>
          <w:rFonts w:cstheme="minorHAnsi"/>
          <w:sz w:val="24"/>
          <w:szCs w:val="24"/>
        </w:rPr>
        <w:br/>
        <w:t xml:space="preserve">20 </w:t>
      </w:r>
      <w:r w:rsidRPr="00F66D4C">
        <w:rPr>
          <w:rFonts w:cstheme="minorHAnsi"/>
          <w:sz w:val="24"/>
          <w:szCs w:val="24"/>
        </w:rPr>
        <w:br/>
        <w:t xml:space="preserve">Polatlı </w:t>
      </w:r>
      <w:r w:rsidRPr="00F66D4C">
        <w:rPr>
          <w:rFonts w:cstheme="minorHAnsi"/>
          <w:sz w:val="24"/>
          <w:szCs w:val="24"/>
        </w:rPr>
        <w:br/>
        <w:t xml:space="preserve">1 </w:t>
      </w:r>
      <w:r w:rsidRPr="00F66D4C">
        <w:rPr>
          <w:rFonts w:cstheme="minorHAnsi"/>
          <w:sz w:val="24"/>
          <w:szCs w:val="24"/>
        </w:rPr>
        <w:br/>
        <w:t xml:space="preserve">Şereflikoçhisar </w:t>
      </w:r>
      <w:r w:rsidRPr="00F66D4C">
        <w:rPr>
          <w:rFonts w:cstheme="minorHAnsi"/>
          <w:sz w:val="24"/>
          <w:szCs w:val="24"/>
        </w:rPr>
        <w:br/>
        <w:t xml:space="preserve">2 </w:t>
      </w:r>
      <w:r w:rsidRPr="00F66D4C">
        <w:rPr>
          <w:rFonts w:cstheme="minorHAnsi"/>
          <w:sz w:val="24"/>
          <w:szCs w:val="24"/>
        </w:rPr>
        <w:br/>
        <w:t xml:space="preserve">Yenimahalle </w:t>
      </w:r>
      <w:r w:rsidRPr="00F66D4C">
        <w:rPr>
          <w:rFonts w:cstheme="minorHAnsi"/>
          <w:sz w:val="24"/>
          <w:szCs w:val="24"/>
        </w:rPr>
        <w:br/>
        <w:t xml:space="preserve">8 </w:t>
      </w:r>
      <w:r w:rsidRPr="00F66D4C">
        <w:rPr>
          <w:rFonts w:cstheme="minorHAnsi"/>
          <w:sz w:val="24"/>
          <w:szCs w:val="24"/>
        </w:rPr>
        <w:br/>
        <w:t xml:space="preserve">TOPLAM </w:t>
      </w:r>
      <w:r w:rsidRPr="00F66D4C">
        <w:rPr>
          <w:rFonts w:cstheme="minorHAnsi"/>
          <w:sz w:val="24"/>
          <w:szCs w:val="24"/>
        </w:rPr>
        <w:br/>
        <w:t xml:space="preserve">499 </w:t>
      </w:r>
      <w:r w:rsidRPr="00F66D4C">
        <w:rPr>
          <w:rFonts w:cstheme="minorHAnsi"/>
          <w:sz w:val="24"/>
          <w:szCs w:val="24"/>
        </w:rPr>
        <w:br/>
        <w:t xml:space="preserve"> </w:t>
      </w:r>
      <w:r w:rsidRPr="00F66D4C">
        <w:rPr>
          <w:rFonts w:cstheme="minorHAnsi"/>
          <w:sz w:val="24"/>
          <w:szCs w:val="24"/>
        </w:rPr>
        <w:br/>
        <w:t xml:space="preserve">Ankara İli sınırları içerisinde yer alan 499 adet Anıt Ağacın özelliklerini ve konumlarını </w:t>
      </w:r>
      <w:r w:rsidRPr="00F66D4C">
        <w:rPr>
          <w:rFonts w:cstheme="minorHAnsi"/>
          <w:sz w:val="24"/>
          <w:szCs w:val="24"/>
        </w:rPr>
        <w:br/>
        <w:t xml:space="preserve">gösterir tablo aşağıda yer almaktadır. </w:t>
      </w:r>
      <w:r w:rsidRPr="00F66D4C">
        <w:rPr>
          <w:rFonts w:cstheme="minorHAnsi"/>
          <w:sz w:val="24"/>
          <w:szCs w:val="24"/>
        </w:rPr>
        <w:br/>
        <w:t xml:space="preserve">İLÇE </w:t>
      </w:r>
      <w:r w:rsidRPr="00F66D4C">
        <w:rPr>
          <w:rFonts w:cstheme="minorHAnsi"/>
          <w:sz w:val="24"/>
          <w:szCs w:val="24"/>
        </w:rPr>
        <w:br/>
        <w:t xml:space="preserve">AĞAÇ CİNSİ </w:t>
      </w:r>
      <w:r w:rsidRPr="00F66D4C">
        <w:rPr>
          <w:rFonts w:cstheme="minorHAnsi"/>
          <w:sz w:val="24"/>
          <w:szCs w:val="24"/>
        </w:rPr>
        <w:br/>
        <w:t xml:space="preserve">FİZİKSEL ÖZELLİKLER </w:t>
      </w:r>
      <w:r w:rsidRPr="00F66D4C">
        <w:rPr>
          <w:rFonts w:cstheme="minorHAnsi"/>
          <w:sz w:val="24"/>
          <w:szCs w:val="24"/>
        </w:rPr>
        <w:br/>
        <w:t xml:space="preserve">KONUM (ED 50 3o) </w:t>
      </w:r>
      <w:r w:rsidRPr="00F66D4C">
        <w:rPr>
          <w:rFonts w:cstheme="minorHAnsi"/>
          <w:sz w:val="24"/>
          <w:szCs w:val="24"/>
        </w:rPr>
        <w:br/>
        <w:t xml:space="preserve">TEPE ÇAPI </w:t>
      </w:r>
      <w:r w:rsidRPr="00F66D4C">
        <w:rPr>
          <w:rFonts w:cstheme="minorHAnsi"/>
          <w:sz w:val="24"/>
          <w:szCs w:val="24"/>
        </w:rPr>
        <w:br/>
        <w:t xml:space="preserve">ÇAP </w:t>
      </w:r>
      <w:r w:rsidRPr="00F66D4C">
        <w:rPr>
          <w:rFonts w:cstheme="minorHAnsi"/>
          <w:sz w:val="24"/>
          <w:szCs w:val="24"/>
        </w:rPr>
        <w:br/>
        <w:t xml:space="preserve">BOY </w:t>
      </w:r>
      <w:r w:rsidRPr="00F66D4C">
        <w:rPr>
          <w:rFonts w:cstheme="minorHAnsi"/>
          <w:sz w:val="24"/>
          <w:szCs w:val="24"/>
        </w:rPr>
        <w:br/>
        <w:t xml:space="preserve">YAŞ </w:t>
      </w:r>
      <w:r w:rsidRPr="00F66D4C">
        <w:rPr>
          <w:rFonts w:cstheme="minorHAnsi"/>
          <w:sz w:val="24"/>
          <w:szCs w:val="24"/>
        </w:rPr>
        <w:br/>
      </w:r>
      <w:r w:rsidRPr="00F66D4C">
        <w:rPr>
          <w:rFonts w:cstheme="minorHAnsi"/>
          <w:sz w:val="24"/>
          <w:szCs w:val="24"/>
        </w:rPr>
        <w:lastRenderedPageBreak/>
        <w:t xml:space="preserve">Y </w:t>
      </w:r>
      <w:r w:rsidRPr="00F66D4C">
        <w:rPr>
          <w:rFonts w:cstheme="minorHAnsi"/>
          <w:sz w:val="24"/>
          <w:szCs w:val="24"/>
        </w:rPr>
        <w:br/>
        <w:t xml:space="preserve">X </w:t>
      </w:r>
      <w:r w:rsidRPr="00F66D4C">
        <w:rPr>
          <w:rFonts w:cstheme="minorHAnsi"/>
          <w:sz w:val="24"/>
          <w:szCs w:val="24"/>
        </w:rPr>
        <w:br/>
        <w:t xml:space="preserve">Akyurt </w:t>
      </w:r>
      <w:r w:rsidRPr="00F66D4C">
        <w:rPr>
          <w:rFonts w:cstheme="minorHAnsi"/>
          <w:sz w:val="24"/>
          <w:szCs w:val="24"/>
        </w:rPr>
        <w:br/>
        <w:t xml:space="preserve">Adi ceviz/  </w:t>
      </w:r>
      <w:r w:rsidRPr="00F66D4C">
        <w:rPr>
          <w:rFonts w:cstheme="minorHAnsi"/>
          <w:sz w:val="24"/>
          <w:szCs w:val="24"/>
        </w:rPr>
        <w:br/>
      </w:r>
      <w:proofErr w:type="spellStart"/>
      <w:r w:rsidRPr="00F66D4C">
        <w:rPr>
          <w:rFonts w:cstheme="minorHAnsi"/>
          <w:sz w:val="24"/>
          <w:szCs w:val="24"/>
        </w:rPr>
        <w:t>Juglans</w:t>
      </w:r>
      <w:proofErr w:type="spellEnd"/>
      <w:r w:rsidRPr="00F66D4C">
        <w:rPr>
          <w:rFonts w:cstheme="minorHAnsi"/>
          <w:sz w:val="24"/>
          <w:szCs w:val="24"/>
        </w:rPr>
        <w:t xml:space="preserve"> </w:t>
      </w:r>
      <w:proofErr w:type="spellStart"/>
      <w:r w:rsidRPr="00F66D4C">
        <w:rPr>
          <w:rFonts w:cstheme="minorHAnsi"/>
          <w:sz w:val="24"/>
          <w:szCs w:val="24"/>
        </w:rPr>
        <w:t>Regia</w:t>
      </w:r>
      <w:proofErr w:type="spellEnd"/>
      <w:r w:rsidRPr="00F66D4C">
        <w:rPr>
          <w:rFonts w:cstheme="minorHAnsi"/>
          <w:sz w:val="24"/>
          <w:szCs w:val="24"/>
        </w:rPr>
        <w:t xml:space="preserve"> </w:t>
      </w:r>
      <w:r w:rsidRPr="00F66D4C">
        <w:rPr>
          <w:rFonts w:cstheme="minorHAnsi"/>
          <w:sz w:val="24"/>
          <w:szCs w:val="24"/>
        </w:rPr>
        <w:br/>
        <w:t xml:space="preserve">23.5 </w:t>
      </w:r>
      <w:r w:rsidRPr="00F66D4C">
        <w:rPr>
          <w:rFonts w:cstheme="minorHAnsi"/>
          <w:sz w:val="24"/>
          <w:szCs w:val="24"/>
        </w:rPr>
        <w:br/>
        <w:t xml:space="preserve">148 </w:t>
      </w:r>
      <w:r w:rsidRPr="00F66D4C">
        <w:rPr>
          <w:rFonts w:cstheme="minorHAnsi"/>
          <w:sz w:val="24"/>
          <w:szCs w:val="24"/>
        </w:rPr>
        <w:br/>
        <w:t xml:space="preserve">27 </w:t>
      </w:r>
      <w:r w:rsidRPr="00F66D4C">
        <w:rPr>
          <w:rFonts w:cstheme="minorHAnsi"/>
          <w:sz w:val="24"/>
          <w:szCs w:val="24"/>
        </w:rPr>
        <w:br/>
        <w:t xml:space="preserve">259 </w:t>
      </w:r>
      <w:r w:rsidRPr="00F66D4C">
        <w:rPr>
          <w:rFonts w:cstheme="minorHAnsi"/>
          <w:sz w:val="24"/>
          <w:szCs w:val="24"/>
        </w:rPr>
        <w:br/>
        <w:t xml:space="preserve">520291.33 </w:t>
      </w:r>
      <w:r w:rsidRPr="00F66D4C">
        <w:rPr>
          <w:rFonts w:cstheme="minorHAnsi"/>
          <w:sz w:val="24"/>
          <w:szCs w:val="24"/>
        </w:rPr>
        <w:br/>
        <w:t xml:space="preserve">441506.18 </w:t>
      </w:r>
      <w:r w:rsidRPr="00F66D4C">
        <w:rPr>
          <w:rFonts w:cstheme="minorHAnsi"/>
          <w:sz w:val="24"/>
          <w:szCs w:val="24"/>
        </w:rPr>
        <w:br/>
        <w:t xml:space="preserve">Akyurt </w:t>
      </w:r>
      <w:r w:rsidRPr="00F66D4C">
        <w:rPr>
          <w:rFonts w:cstheme="minorHAnsi"/>
          <w:sz w:val="24"/>
          <w:szCs w:val="24"/>
        </w:rPr>
        <w:br/>
        <w:t xml:space="preserve">Tüylü Meşe /  </w:t>
      </w:r>
      <w:r w:rsidRPr="00F66D4C">
        <w:rPr>
          <w:rFonts w:cstheme="minorHAnsi"/>
          <w:sz w:val="24"/>
          <w:szCs w:val="24"/>
        </w:rPr>
        <w:br/>
        <w:t xml:space="preserve">Quercus </w:t>
      </w:r>
      <w:proofErr w:type="spellStart"/>
      <w:r w:rsidRPr="00F66D4C">
        <w:rPr>
          <w:rFonts w:cstheme="minorHAnsi"/>
          <w:sz w:val="24"/>
          <w:szCs w:val="24"/>
        </w:rPr>
        <w:t>pubescens</w:t>
      </w:r>
      <w:proofErr w:type="spellEnd"/>
      <w:r w:rsidRPr="00F66D4C">
        <w:rPr>
          <w:rFonts w:cstheme="minorHAnsi"/>
          <w:sz w:val="24"/>
          <w:szCs w:val="24"/>
        </w:rPr>
        <w:t xml:space="preserve"> </w:t>
      </w:r>
      <w:r w:rsidRPr="00F66D4C">
        <w:rPr>
          <w:rFonts w:cstheme="minorHAnsi"/>
          <w:sz w:val="24"/>
          <w:szCs w:val="24"/>
        </w:rPr>
        <w:br/>
        <w:t xml:space="preserve">16.7 </w:t>
      </w:r>
      <w:r w:rsidRPr="00F66D4C">
        <w:rPr>
          <w:rFonts w:cstheme="minorHAnsi"/>
          <w:sz w:val="24"/>
          <w:szCs w:val="24"/>
        </w:rPr>
        <w:br/>
        <w:t xml:space="preserve">137 </w:t>
      </w:r>
      <w:r w:rsidRPr="00F66D4C">
        <w:rPr>
          <w:rFonts w:cstheme="minorHAnsi"/>
          <w:sz w:val="24"/>
          <w:szCs w:val="24"/>
        </w:rPr>
        <w:br/>
        <w:t xml:space="preserve">14 </w:t>
      </w:r>
      <w:r w:rsidRPr="00F66D4C">
        <w:rPr>
          <w:rFonts w:cstheme="minorHAnsi"/>
          <w:sz w:val="24"/>
          <w:szCs w:val="24"/>
        </w:rPr>
        <w:br/>
        <w:t xml:space="preserve">240 </w:t>
      </w:r>
      <w:r w:rsidRPr="00F66D4C">
        <w:rPr>
          <w:rFonts w:cstheme="minorHAnsi"/>
          <w:sz w:val="24"/>
          <w:szCs w:val="24"/>
        </w:rPr>
        <w:br/>
        <w:t xml:space="preserve">507244.31 </w:t>
      </w:r>
      <w:r w:rsidRPr="00F66D4C">
        <w:rPr>
          <w:rFonts w:cstheme="minorHAnsi"/>
          <w:sz w:val="24"/>
          <w:szCs w:val="24"/>
        </w:rPr>
        <w:br/>
        <w:t xml:space="preserve">4438515.3 </w:t>
      </w:r>
      <w:r w:rsidRPr="00F66D4C">
        <w:rPr>
          <w:rFonts w:cstheme="minorHAnsi"/>
          <w:sz w:val="24"/>
          <w:szCs w:val="24"/>
        </w:rPr>
        <w:br/>
        <w:t xml:space="preserve">Akyurt </w:t>
      </w:r>
      <w:r w:rsidRPr="00F66D4C">
        <w:rPr>
          <w:rFonts w:cstheme="minorHAnsi"/>
          <w:sz w:val="24"/>
          <w:szCs w:val="24"/>
        </w:rPr>
        <w:br/>
        <w:t xml:space="preserve">Anadolu palamut </w:t>
      </w:r>
      <w:r w:rsidRPr="00F66D4C">
        <w:rPr>
          <w:rFonts w:cstheme="minorHAnsi"/>
          <w:sz w:val="24"/>
          <w:szCs w:val="24"/>
        </w:rPr>
        <w:br/>
        <w:t xml:space="preserve">meşesi/ </w:t>
      </w:r>
      <w:r w:rsidRPr="00F66D4C">
        <w:rPr>
          <w:rFonts w:cstheme="minorHAnsi"/>
          <w:sz w:val="24"/>
          <w:szCs w:val="24"/>
        </w:rPr>
        <w:br/>
        <w:t xml:space="preserve">Quercus </w:t>
      </w:r>
      <w:proofErr w:type="spellStart"/>
      <w:r w:rsidRPr="00F66D4C">
        <w:rPr>
          <w:rFonts w:cstheme="minorHAnsi"/>
          <w:sz w:val="24"/>
          <w:szCs w:val="24"/>
        </w:rPr>
        <w:t>ithaburensis</w:t>
      </w:r>
      <w:proofErr w:type="spellEnd"/>
      <w:r w:rsidRPr="00F66D4C">
        <w:rPr>
          <w:rFonts w:cstheme="minorHAnsi"/>
          <w:sz w:val="24"/>
          <w:szCs w:val="24"/>
        </w:rPr>
        <w:t xml:space="preserve"> </w:t>
      </w:r>
      <w:r w:rsidRPr="00F66D4C">
        <w:rPr>
          <w:rFonts w:cstheme="minorHAnsi"/>
          <w:sz w:val="24"/>
          <w:szCs w:val="24"/>
        </w:rPr>
        <w:br/>
        <w:t xml:space="preserve">25.8 </w:t>
      </w:r>
      <w:r w:rsidRPr="00F66D4C">
        <w:rPr>
          <w:rFonts w:cstheme="minorHAnsi"/>
          <w:sz w:val="24"/>
          <w:szCs w:val="24"/>
        </w:rPr>
        <w:br/>
        <w:t xml:space="preserve">174 </w:t>
      </w:r>
      <w:r w:rsidRPr="00F66D4C">
        <w:rPr>
          <w:rFonts w:cstheme="minorHAnsi"/>
          <w:sz w:val="24"/>
          <w:szCs w:val="24"/>
        </w:rPr>
        <w:br/>
        <w:t xml:space="preserve">19 </w:t>
      </w:r>
      <w:r w:rsidRPr="00F66D4C">
        <w:rPr>
          <w:rFonts w:cstheme="minorHAnsi"/>
          <w:sz w:val="24"/>
          <w:szCs w:val="24"/>
        </w:rPr>
        <w:br/>
        <w:t xml:space="preserve">349 </w:t>
      </w:r>
      <w:r w:rsidRPr="00F66D4C">
        <w:rPr>
          <w:rFonts w:cstheme="minorHAnsi"/>
          <w:sz w:val="24"/>
          <w:szCs w:val="24"/>
        </w:rPr>
        <w:br/>
        <w:t xml:space="preserve">513969.76 </w:t>
      </w:r>
      <w:r w:rsidRPr="00F66D4C">
        <w:rPr>
          <w:rFonts w:cstheme="minorHAnsi"/>
          <w:sz w:val="24"/>
          <w:szCs w:val="24"/>
        </w:rPr>
        <w:br/>
        <w:t xml:space="preserve">4439095.45 </w:t>
      </w:r>
      <w:r w:rsidRPr="00F66D4C">
        <w:rPr>
          <w:rFonts w:cstheme="minorHAnsi"/>
          <w:sz w:val="24"/>
          <w:szCs w:val="24"/>
        </w:rPr>
        <w:br/>
        <w:t xml:space="preserve">Akyurt </w:t>
      </w:r>
      <w:r w:rsidRPr="00F66D4C">
        <w:rPr>
          <w:rFonts w:cstheme="minorHAnsi"/>
          <w:sz w:val="24"/>
          <w:szCs w:val="24"/>
        </w:rPr>
        <w:br/>
        <w:t xml:space="preserve">Kokulu ardıç/ </w:t>
      </w:r>
      <w:r w:rsidRPr="00F66D4C">
        <w:rPr>
          <w:rFonts w:cstheme="minorHAnsi"/>
          <w:sz w:val="24"/>
          <w:szCs w:val="24"/>
        </w:rPr>
        <w:br/>
      </w:r>
      <w:proofErr w:type="spellStart"/>
      <w:r w:rsidRPr="00F66D4C">
        <w:rPr>
          <w:rFonts w:cstheme="minorHAnsi"/>
          <w:sz w:val="24"/>
          <w:szCs w:val="24"/>
        </w:rPr>
        <w:t>Juniperus</w:t>
      </w:r>
      <w:proofErr w:type="spellEnd"/>
      <w:r w:rsidRPr="00F66D4C">
        <w:rPr>
          <w:rFonts w:cstheme="minorHAnsi"/>
          <w:sz w:val="24"/>
          <w:szCs w:val="24"/>
        </w:rPr>
        <w:t xml:space="preserve"> </w:t>
      </w:r>
      <w:proofErr w:type="spellStart"/>
      <w:r w:rsidRPr="00F66D4C">
        <w:rPr>
          <w:rFonts w:cstheme="minorHAnsi"/>
          <w:sz w:val="24"/>
          <w:szCs w:val="24"/>
        </w:rPr>
        <w:t>foetidissima</w:t>
      </w:r>
      <w:proofErr w:type="spellEnd"/>
      <w:r w:rsidRPr="00F66D4C">
        <w:rPr>
          <w:rFonts w:cstheme="minorHAnsi"/>
          <w:sz w:val="24"/>
          <w:szCs w:val="24"/>
        </w:rPr>
        <w:t xml:space="preserve"> </w:t>
      </w:r>
      <w:r w:rsidRPr="00F66D4C">
        <w:rPr>
          <w:rFonts w:cstheme="minorHAnsi"/>
          <w:sz w:val="24"/>
          <w:szCs w:val="24"/>
        </w:rPr>
        <w:br/>
      </w:r>
      <w:r w:rsidRPr="00F66D4C">
        <w:rPr>
          <w:rFonts w:cstheme="minorHAnsi"/>
          <w:sz w:val="24"/>
          <w:szCs w:val="24"/>
        </w:rPr>
        <w:lastRenderedPageBreak/>
        <w:t xml:space="preserve">Wild. </w:t>
      </w:r>
      <w:r w:rsidRPr="00F66D4C">
        <w:rPr>
          <w:rFonts w:cstheme="minorHAnsi"/>
          <w:sz w:val="24"/>
          <w:szCs w:val="24"/>
        </w:rPr>
        <w:br/>
        <w:t xml:space="preserve">13.3 </w:t>
      </w:r>
      <w:r w:rsidRPr="00F66D4C">
        <w:rPr>
          <w:rFonts w:cstheme="minorHAnsi"/>
          <w:sz w:val="24"/>
          <w:szCs w:val="24"/>
        </w:rPr>
        <w:br/>
        <w:t xml:space="preserve">89 </w:t>
      </w:r>
      <w:r w:rsidRPr="00F66D4C">
        <w:rPr>
          <w:rFonts w:cstheme="minorHAnsi"/>
          <w:sz w:val="24"/>
          <w:szCs w:val="24"/>
        </w:rPr>
        <w:br/>
        <w:t xml:space="preserve">17 </w:t>
      </w:r>
      <w:r w:rsidRPr="00F66D4C">
        <w:rPr>
          <w:rFonts w:cstheme="minorHAnsi"/>
          <w:sz w:val="24"/>
          <w:szCs w:val="24"/>
        </w:rPr>
        <w:br/>
        <w:t xml:space="preserve">143 </w:t>
      </w:r>
      <w:r w:rsidRPr="00F66D4C">
        <w:rPr>
          <w:rFonts w:cstheme="minorHAnsi"/>
          <w:sz w:val="24"/>
          <w:szCs w:val="24"/>
        </w:rPr>
        <w:br/>
        <w:t xml:space="preserve">511259.14 </w:t>
      </w:r>
      <w:r w:rsidRPr="00F66D4C">
        <w:rPr>
          <w:rFonts w:cstheme="minorHAnsi"/>
          <w:sz w:val="24"/>
          <w:szCs w:val="24"/>
        </w:rPr>
        <w:br/>
        <w:t xml:space="preserve">4445923.51 </w:t>
      </w:r>
      <w:r w:rsidRPr="00F66D4C">
        <w:rPr>
          <w:rFonts w:cstheme="minorHAnsi"/>
          <w:sz w:val="24"/>
          <w:szCs w:val="24"/>
        </w:rPr>
        <w:br/>
        <w:t xml:space="preserve">Altındağ </w:t>
      </w:r>
      <w:r w:rsidRPr="00F66D4C">
        <w:rPr>
          <w:rFonts w:cstheme="minorHAnsi"/>
          <w:sz w:val="24"/>
          <w:szCs w:val="24"/>
        </w:rPr>
        <w:br/>
        <w:t xml:space="preserve">Mabet Ağacı/  </w:t>
      </w:r>
      <w:r w:rsidRPr="00F66D4C">
        <w:rPr>
          <w:rFonts w:cstheme="minorHAnsi"/>
          <w:sz w:val="24"/>
          <w:szCs w:val="24"/>
        </w:rPr>
        <w:br/>
      </w:r>
      <w:proofErr w:type="spellStart"/>
      <w:r w:rsidRPr="00F66D4C">
        <w:rPr>
          <w:rFonts w:cstheme="minorHAnsi"/>
          <w:sz w:val="24"/>
          <w:szCs w:val="24"/>
        </w:rPr>
        <w:t>Gingko</w:t>
      </w:r>
      <w:proofErr w:type="spellEnd"/>
      <w:r w:rsidRPr="00F66D4C">
        <w:rPr>
          <w:rFonts w:cstheme="minorHAnsi"/>
          <w:sz w:val="24"/>
          <w:szCs w:val="24"/>
        </w:rPr>
        <w:t xml:space="preserve"> </w:t>
      </w:r>
      <w:proofErr w:type="spellStart"/>
      <w:r w:rsidRPr="00F66D4C">
        <w:rPr>
          <w:rFonts w:cstheme="minorHAnsi"/>
          <w:sz w:val="24"/>
          <w:szCs w:val="24"/>
        </w:rPr>
        <w:t>biloba</w:t>
      </w:r>
      <w:proofErr w:type="spellEnd"/>
      <w:r w:rsidRPr="00F66D4C">
        <w:rPr>
          <w:rFonts w:cstheme="minorHAnsi"/>
          <w:sz w:val="24"/>
          <w:szCs w:val="24"/>
        </w:rPr>
        <w:t xml:space="preserve">. </w:t>
      </w:r>
      <w:r w:rsidRPr="00F66D4C">
        <w:rPr>
          <w:rFonts w:cstheme="minorHAnsi"/>
          <w:sz w:val="24"/>
          <w:szCs w:val="24"/>
        </w:rPr>
        <w:br/>
        <w:t xml:space="preserve">14.3 </w:t>
      </w:r>
      <w:r w:rsidRPr="00F66D4C">
        <w:rPr>
          <w:rFonts w:cstheme="minorHAnsi"/>
          <w:sz w:val="24"/>
          <w:szCs w:val="24"/>
        </w:rPr>
        <w:br/>
        <w:t xml:space="preserve">64 </w:t>
      </w:r>
      <w:r w:rsidRPr="00F66D4C">
        <w:rPr>
          <w:rFonts w:cstheme="minorHAnsi"/>
          <w:sz w:val="24"/>
          <w:szCs w:val="24"/>
        </w:rPr>
        <w:br/>
        <w:t xml:space="preserve">24 </w:t>
      </w:r>
      <w:r w:rsidRPr="00F66D4C">
        <w:rPr>
          <w:rFonts w:cstheme="minorHAnsi"/>
          <w:sz w:val="24"/>
          <w:szCs w:val="24"/>
        </w:rPr>
        <w:br/>
        <w:t xml:space="preserve">130 </w:t>
      </w:r>
      <w:r w:rsidRPr="00F66D4C">
        <w:rPr>
          <w:rFonts w:cstheme="minorHAnsi"/>
          <w:sz w:val="24"/>
          <w:szCs w:val="24"/>
        </w:rPr>
        <w:br/>
        <w:t xml:space="preserve">486543.54 </w:t>
      </w:r>
      <w:r w:rsidRPr="00F66D4C">
        <w:rPr>
          <w:rFonts w:cstheme="minorHAnsi"/>
          <w:sz w:val="24"/>
          <w:szCs w:val="24"/>
        </w:rPr>
        <w:br/>
        <w:t xml:space="preserve">4422719.63 </w:t>
      </w:r>
      <w:r w:rsidRPr="00F66D4C">
        <w:rPr>
          <w:rFonts w:cstheme="minorHAnsi"/>
          <w:sz w:val="24"/>
          <w:szCs w:val="24"/>
        </w:rPr>
        <w:br/>
        <w:t xml:space="preserve">Altındağ </w:t>
      </w:r>
      <w:r w:rsidRPr="00F66D4C">
        <w:rPr>
          <w:rFonts w:cstheme="minorHAnsi"/>
          <w:sz w:val="24"/>
          <w:szCs w:val="24"/>
        </w:rPr>
        <w:br/>
        <w:t xml:space="preserve">Amerikan </w:t>
      </w:r>
      <w:proofErr w:type="spellStart"/>
      <w:r w:rsidRPr="00F66D4C">
        <w:rPr>
          <w:rFonts w:cstheme="minorHAnsi"/>
          <w:sz w:val="24"/>
          <w:szCs w:val="24"/>
        </w:rPr>
        <w:t>gladiçyası</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Gleditschia</w:t>
      </w:r>
      <w:proofErr w:type="spellEnd"/>
      <w:r w:rsidRPr="00F66D4C">
        <w:rPr>
          <w:rFonts w:cstheme="minorHAnsi"/>
          <w:sz w:val="24"/>
          <w:szCs w:val="24"/>
        </w:rPr>
        <w:t xml:space="preserve"> </w:t>
      </w:r>
      <w:proofErr w:type="spellStart"/>
      <w:r w:rsidRPr="00F66D4C">
        <w:rPr>
          <w:rFonts w:cstheme="minorHAnsi"/>
          <w:sz w:val="24"/>
          <w:szCs w:val="24"/>
        </w:rPr>
        <w:t>triacanthes</w:t>
      </w:r>
      <w:proofErr w:type="spellEnd"/>
      <w:r w:rsidRPr="00F66D4C">
        <w:rPr>
          <w:rFonts w:cstheme="minorHAnsi"/>
          <w:sz w:val="24"/>
          <w:szCs w:val="24"/>
        </w:rPr>
        <w:t xml:space="preserve"> </w:t>
      </w:r>
      <w:r w:rsidRPr="00F66D4C">
        <w:rPr>
          <w:rFonts w:cstheme="minorHAnsi"/>
          <w:sz w:val="24"/>
          <w:szCs w:val="24"/>
        </w:rPr>
        <w:br/>
        <w:t xml:space="preserve">L. </w:t>
      </w:r>
      <w:proofErr w:type="spellStart"/>
      <w:r w:rsidRPr="00F66D4C">
        <w:rPr>
          <w:rFonts w:cstheme="minorHAnsi"/>
          <w:sz w:val="24"/>
          <w:szCs w:val="24"/>
        </w:rPr>
        <w:t>American</w:t>
      </w:r>
      <w:proofErr w:type="spellEnd"/>
      <w:r w:rsidRPr="00F66D4C">
        <w:rPr>
          <w:rFonts w:cstheme="minorHAnsi"/>
          <w:sz w:val="24"/>
          <w:szCs w:val="24"/>
        </w:rPr>
        <w:t xml:space="preserve"> </w:t>
      </w:r>
      <w:r w:rsidRPr="00F66D4C">
        <w:rPr>
          <w:rFonts w:cstheme="minorHAnsi"/>
          <w:sz w:val="24"/>
          <w:szCs w:val="24"/>
        </w:rPr>
        <w:br/>
        <w:t xml:space="preserve">15.4 </w:t>
      </w:r>
      <w:r w:rsidRPr="00F66D4C">
        <w:rPr>
          <w:rFonts w:cstheme="minorHAnsi"/>
          <w:sz w:val="24"/>
          <w:szCs w:val="24"/>
        </w:rPr>
        <w:br/>
        <w:t xml:space="preserve">131 </w:t>
      </w:r>
      <w:r w:rsidRPr="00F66D4C">
        <w:rPr>
          <w:rFonts w:cstheme="minorHAnsi"/>
          <w:sz w:val="24"/>
          <w:szCs w:val="24"/>
        </w:rPr>
        <w:br/>
        <w:t xml:space="preserve">23 </w:t>
      </w:r>
      <w:r w:rsidRPr="00F66D4C">
        <w:rPr>
          <w:rFonts w:cstheme="minorHAnsi"/>
          <w:sz w:val="24"/>
          <w:szCs w:val="24"/>
        </w:rPr>
        <w:br/>
        <w:t xml:space="preserve">230 </w:t>
      </w:r>
      <w:r w:rsidRPr="00F66D4C">
        <w:rPr>
          <w:rFonts w:cstheme="minorHAnsi"/>
          <w:sz w:val="24"/>
          <w:szCs w:val="24"/>
        </w:rPr>
        <w:br/>
        <w:t xml:space="preserve">487731.71 </w:t>
      </w:r>
      <w:r w:rsidRPr="00F66D4C">
        <w:rPr>
          <w:rFonts w:cstheme="minorHAnsi"/>
          <w:sz w:val="24"/>
          <w:szCs w:val="24"/>
        </w:rPr>
        <w:br/>
        <w:t xml:space="preserve">4423469.66 </w:t>
      </w:r>
      <w:r w:rsidRPr="00F66D4C">
        <w:rPr>
          <w:rFonts w:cstheme="minorHAnsi"/>
          <w:sz w:val="24"/>
          <w:szCs w:val="24"/>
        </w:rPr>
        <w:br/>
        <w:t xml:space="preserve">Altındağ </w:t>
      </w:r>
      <w:r w:rsidRPr="00F66D4C">
        <w:rPr>
          <w:rFonts w:cstheme="minorHAnsi"/>
          <w:sz w:val="24"/>
          <w:szCs w:val="24"/>
        </w:rPr>
        <w:br/>
        <w:t xml:space="preserve">Avrupa Ladini/  </w:t>
      </w:r>
      <w:r w:rsidRPr="00F66D4C">
        <w:rPr>
          <w:rFonts w:cstheme="minorHAnsi"/>
          <w:sz w:val="24"/>
          <w:szCs w:val="24"/>
        </w:rPr>
        <w:br/>
      </w:r>
      <w:proofErr w:type="spellStart"/>
      <w:r w:rsidRPr="00F66D4C">
        <w:rPr>
          <w:rFonts w:cstheme="minorHAnsi"/>
          <w:sz w:val="24"/>
          <w:szCs w:val="24"/>
        </w:rPr>
        <w:t>Picea</w:t>
      </w:r>
      <w:proofErr w:type="spellEnd"/>
      <w:r w:rsidRPr="00F66D4C">
        <w:rPr>
          <w:rFonts w:cstheme="minorHAnsi"/>
          <w:sz w:val="24"/>
          <w:szCs w:val="24"/>
        </w:rPr>
        <w:t xml:space="preserve"> </w:t>
      </w:r>
      <w:proofErr w:type="spellStart"/>
      <w:r w:rsidRPr="00F66D4C">
        <w:rPr>
          <w:rFonts w:cstheme="minorHAnsi"/>
          <w:sz w:val="24"/>
          <w:szCs w:val="24"/>
        </w:rPr>
        <w:t>Abies</w:t>
      </w:r>
      <w:proofErr w:type="spellEnd"/>
      <w:r w:rsidRPr="00F66D4C">
        <w:rPr>
          <w:rFonts w:cstheme="minorHAnsi"/>
          <w:sz w:val="24"/>
          <w:szCs w:val="24"/>
        </w:rPr>
        <w:t xml:space="preserve"> </w:t>
      </w:r>
      <w:r w:rsidRPr="00F66D4C">
        <w:rPr>
          <w:rFonts w:cstheme="minorHAnsi"/>
          <w:sz w:val="24"/>
          <w:szCs w:val="24"/>
        </w:rPr>
        <w:br/>
        <w:t xml:space="preserve">6.2 </w:t>
      </w:r>
      <w:r w:rsidRPr="00F66D4C">
        <w:rPr>
          <w:rFonts w:cstheme="minorHAnsi"/>
          <w:sz w:val="24"/>
          <w:szCs w:val="24"/>
        </w:rPr>
        <w:br/>
        <w:t xml:space="preserve">40 </w:t>
      </w:r>
      <w:r w:rsidRPr="00F66D4C">
        <w:rPr>
          <w:rFonts w:cstheme="minorHAnsi"/>
          <w:sz w:val="24"/>
          <w:szCs w:val="24"/>
        </w:rPr>
        <w:br/>
        <w:t xml:space="preserve">23 </w:t>
      </w:r>
      <w:r w:rsidRPr="00F66D4C">
        <w:rPr>
          <w:rFonts w:cstheme="minorHAnsi"/>
          <w:sz w:val="24"/>
          <w:szCs w:val="24"/>
        </w:rPr>
        <w:br/>
        <w:t xml:space="preserve">108 </w:t>
      </w:r>
      <w:r w:rsidRPr="00F66D4C">
        <w:rPr>
          <w:rFonts w:cstheme="minorHAnsi"/>
          <w:sz w:val="24"/>
          <w:szCs w:val="24"/>
        </w:rPr>
        <w:br/>
      </w:r>
      <w:r w:rsidRPr="00F66D4C">
        <w:rPr>
          <w:rFonts w:cstheme="minorHAnsi"/>
          <w:sz w:val="24"/>
          <w:szCs w:val="24"/>
        </w:rPr>
        <w:lastRenderedPageBreak/>
        <w:t xml:space="preserve">486803.01 </w:t>
      </w:r>
      <w:r w:rsidRPr="00F66D4C">
        <w:rPr>
          <w:rFonts w:cstheme="minorHAnsi"/>
          <w:sz w:val="24"/>
          <w:szCs w:val="24"/>
        </w:rPr>
        <w:br/>
        <w:t xml:space="preserve">4422599.71 </w:t>
      </w:r>
      <w:r w:rsidRPr="00F66D4C">
        <w:rPr>
          <w:rFonts w:cstheme="minorHAnsi"/>
          <w:sz w:val="24"/>
          <w:szCs w:val="24"/>
        </w:rPr>
        <w:br/>
        <w:t xml:space="preserve">Altındağ </w:t>
      </w:r>
      <w:r w:rsidRPr="00F66D4C">
        <w:rPr>
          <w:rFonts w:cstheme="minorHAnsi"/>
          <w:sz w:val="24"/>
          <w:szCs w:val="24"/>
        </w:rPr>
        <w:br/>
        <w:t xml:space="preserve">Adi Porsuk / </w:t>
      </w:r>
      <w:r w:rsidRPr="00F66D4C">
        <w:rPr>
          <w:rFonts w:cstheme="minorHAnsi"/>
          <w:sz w:val="24"/>
          <w:szCs w:val="24"/>
        </w:rPr>
        <w:br/>
        <w:t xml:space="preserve"> </w:t>
      </w:r>
      <w:proofErr w:type="spellStart"/>
      <w:r w:rsidRPr="00F66D4C">
        <w:rPr>
          <w:rFonts w:cstheme="minorHAnsi"/>
          <w:sz w:val="24"/>
          <w:szCs w:val="24"/>
        </w:rPr>
        <w:t>Taxus</w:t>
      </w:r>
      <w:proofErr w:type="spellEnd"/>
      <w:r w:rsidRPr="00F66D4C">
        <w:rPr>
          <w:rFonts w:cstheme="minorHAnsi"/>
          <w:sz w:val="24"/>
          <w:szCs w:val="24"/>
        </w:rPr>
        <w:t xml:space="preserve"> </w:t>
      </w:r>
      <w:proofErr w:type="spellStart"/>
      <w:r w:rsidRPr="00F66D4C">
        <w:rPr>
          <w:rFonts w:cstheme="minorHAnsi"/>
          <w:sz w:val="24"/>
          <w:szCs w:val="24"/>
        </w:rPr>
        <w:t>baccata</w:t>
      </w:r>
      <w:proofErr w:type="spellEnd"/>
      <w:r w:rsidRPr="00F66D4C">
        <w:rPr>
          <w:rFonts w:cstheme="minorHAnsi"/>
          <w:sz w:val="24"/>
          <w:szCs w:val="24"/>
        </w:rPr>
        <w:t xml:space="preserve"> </w:t>
      </w:r>
      <w:r w:rsidRPr="00F66D4C">
        <w:rPr>
          <w:rFonts w:cstheme="minorHAnsi"/>
          <w:sz w:val="24"/>
          <w:szCs w:val="24"/>
        </w:rPr>
        <w:br/>
        <w:t xml:space="preserve">10.3 </w:t>
      </w:r>
      <w:r w:rsidRPr="00F66D4C">
        <w:rPr>
          <w:rFonts w:cstheme="minorHAnsi"/>
          <w:sz w:val="24"/>
          <w:szCs w:val="24"/>
        </w:rPr>
        <w:br/>
        <w:t xml:space="preserve">50 </w:t>
      </w:r>
      <w:r w:rsidRPr="00F66D4C">
        <w:rPr>
          <w:rFonts w:cstheme="minorHAnsi"/>
          <w:sz w:val="24"/>
          <w:szCs w:val="24"/>
        </w:rPr>
        <w:br/>
        <w:t xml:space="preserve">9 </w:t>
      </w:r>
      <w:r w:rsidRPr="00F66D4C">
        <w:rPr>
          <w:rFonts w:cstheme="minorHAnsi"/>
          <w:sz w:val="24"/>
          <w:szCs w:val="24"/>
        </w:rPr>
        <w:br/>
        <w:t xml:space="preserve">137 </w:t>
      </w:r>
      <w:r w:rsidRPr="00F66D4C">
        <w:rPr>
          <w:rFonts w:cstheme="minorHAnsi"/>
          <w:sz w:val="24"/>
          <w:szCs w:val="24"/>
        </w:rPr>
        <w:br/>
        <w:t xml:space="preserve">487297.37 </w:t>
      </w:r>
      <w:r w:rsidRPr="00F66D4C">
        <w:rPr>
          <w:rFonts w:cstheme="minorHAnsi"/>
          <w:sz w:val="24"/>
          <w:szCs w:val="24"/>
        </w:rPr>
        <w:br/>
        <w:t xml:space="preserve">4423191.8 </w:t>
      </w:r>
      <w:r w:rsidRPr="00F66D4C">
        <w:rPr>
          <w:rFonts w:cstheme="minorHAnsi"/>
          <w:sz w:val="24"/>
          <w:szCs w:val="24"/>
        </w:rPr>
        <w:br/>
        <w:t xml:space="preserve">Altındağ </w:t>
      </w:r>
      <w:r w:rsidRPr="00F66D4C">
        <w:rPr>
          <w:rFonts w:cstheme="minorHAnsi"/>
          <w:sz w:val="24"/>
          <w:szCs w:val="24"/>
        </w:rPr>
        <w:br/>
        <w:t xml:space="preserve">Adi Porsuk /  </w:t>
      </w:r>
      <w:r w:rsidRPr="00F66D4C">
        <w:rPr>
          <w:rFonts w:cstheme="minorHAnsi"/>
          <w:sz w:val="24"/>
          <w:szCs w:val="24"/>
        </w:rPr>
        <w:br/>
      </w:r>
      <w:proofErr w:type="spellStart"/>
      <w:r w:rsidRPr="00F66D4C">
        <w:rPr>
          <w:rFonts w:cstheme="minorHAnsi"/>
          <w:sz w:val="24"/>
          <w:szCs w:val="24"/>
        </w:rPr>
        <w:t>Taxus</w:t>
      </w:r>
      <w:proofErr w:type="spellEnd"/>
      <w:r w:rsidRPr="00F66D4C">
        <w:rPr>
          <w:rFonts w:cstheme="minorHAnsi"/>
          <w:sz w:val="24"/>
          <w:szCs w:val="24"/>
        </w:rPr>
        <w:t xml:space="preserve"> </w:t>
      </w:r>
      <w:proofErr w:type="spellStart"/>
      <w:r w:rsidRPr="00F66D4C">
        <w:rPr>
          <w:rFonts w:cstheme="minorHAnsi"/>
          <w:sz w:val="24"/>
          <w:szCs w:val="24"/>
        </w:rPr>
        <w:t>baccata</w:t>
      </w:r>
      <w:proofErr w:type="spellEnd"/>
      <w:r w:rsidRPr="00F66D4C">
        <w:rPr>
          <w:rFonts w:cstheme="minorHAnsi"/>
          <w:sz w:val="24"/>
          <w:szCs w:val="24"/>
        </w:rPr>
        <w:t xml:space="preserve"> </w:t>
      </w:r>
      <w:r w:rsidRPr="00F66D4C">
        <w:rPr>
          <w:rFonts w:cstheme="minorHAnsi"/>
          <w:sz w:val="24"/>
          <w:szCs w:val="24"/>
        </w:rPr>
        <w:br/>
        <w:t xml:space="preserve">11.3 </w:t>
      </w:r>
      <w:r w:rsidRPr="00F66D4C">
        <w:rPr>
          <w:rFonts w:cstheme="minorHAnsi"/>
          <w:sz w:val="24"/>
          <w:szCs w:val="24"/>
        </w:rPr>
        <w:br/>
        <w:t xml:space="preserve">23 </w:t>
      </w:r>
      <w:r w:rsidRPr="00F66D4C">
        <w:rPr>
          <w:rFonts w:cstheme="minorHAnsi"/>
          <w:sz w:val="24"/>
          <w:szCs w:val="24"/>
        </w:rPr>
        <w:br/>
        <w:t xml:space="preserve">8 </w:t>
      </w:r>
      <w:r w:rsidRPr="00F66D4C">
        <w:rPr>
          <w:rFonts w:cstheme="minorHAnsi"/>
          <w:sz w:val="24"/>
          <w:szCs w:val="24"/>
        </w:rPr>
        <w:br/>
        <w:t xml:space="preserve">62 </w:t>
      </w:r>
      <w:r w:rsidRPr="00F66D4C">
        <w:rPr>
          <w:rFonts w:cstheme="minorHAnsi"/>
          <w:sz w:val="24"/>
          <w:szCs w:val="24"/>
        </w:rPr>
        <w:br/>
        <w:t xml:space="preserve">487346.53 </w:t>
      </w:r>
      <w:r w:rsidRPr="00F66D4C">
        <w:rPr>
          <w:rFonts w:cstheme="minorHAnsi"/>
          <w:sz w:val="24"/>
          <w:szCs w:val="24"/>
        </w:rPr>
        <w:br/>
        <w:t xml:space="preserve">4423163.66 </w:t>
      </w:r>
      <w:r w:rsidRPr="00F66D4C">
        <w:rPr>
          <w:rFonts w:cstheme="minorHAnsi"/>
          <w:sz w:val="24"/>
          <w:szCs w:val="24"/>
        </w:rPr>
        <w:br/>
        <w:t xml:space="preserve">Altındağ </w:t>
      </w:r>
      <w:r w:rsidRPr="00F66D4C">
        <w:rPr>
          <w:rFonts w:cstheme="minorHAnsi"/>
          <w:sz w:val="24"/>
          <w:szCs w:val="24"/>
        </w:rPr>
        <w:br/>
        <w:t xml:space="preserve">Adi </w:t>
      </w:r>
      <w:proofErr w:type="spellStart"/>
      <w:r w:rsidRPr="00F66D4C">
        <w:rPr>
          <w:rFonts w:cstheme="minorHAnsi"/>
          <w:sz w:val="24"/>
          <w:szCs w:val="24"/>
        </w:rPr>
        <w:t>çitlenbik</w:t>
      </w:r>
      <w:proofErr w:type="spellEnd"/>
      <w:r w:rsidRPr="00F66D4C">
        <w:rPr>
          <w:rFonts w:cstheme="minorHAnsi"/>
          <w:sz w:val="24"/>
          <w:szCs w:val="24"/>
        </w:rPr>
        <w:t xml:space="preserve">/ </w:t>
      </w:r>
      <w:r w:rsidRPr="00F66D4C">
        <w:rPr>
          <w:rFonts w:cstheme="minorHAnsi"/>
          <w:sz w:val="24"/>
          <w:szCs w:val="24"/>
        </w:rPr>
        <w:br/>
        <w:t xml:space="preserve"> </w:t>
      </w:r>
      <w:proofErr w:type="spellStart"/>
      <w:r w:rsidRPr="00F66D4C">
        <w:rPr>
          <w:rFonts w:cstheme="minorHAnsi"/>
          <w:sz w:val="24"/>
          <w:szCs w:val="24"/>
        </w:rPr>
        <w:t>Celtis</w:t>
      </w:r>
      <w:proofErr w:type="spellEnd"/>
      <w:r w:rsidRPr="00F66D4C">
        <w:rPr>
          <w:rFonts w:cstheme="minorHAnsi"/>
          <w:sz w:val="24"/>
          <w:szCs w:val="24"/>
        </w:rPr>
        <w:t xml:space="preserve"> </w:t>
      </w:r>
      <w:proofErr w:type="spellStart"/>
      <w:r w:rsidRPr="00F66D4C">
        <w:rPr>
          <w:rFonts w:cstheme="minorHAnsi"/>
          <w:sz w:val="24"/>
          <w:szCs w:val="24"/>
        </w:rPr>
        <w:t>australis</w:t>
      </w:r>
      <w:proofErr w:type="spellEnd"/>
      <w:r w:rsidRPr="00F66D4C">
        <w:rPr>
          <w:rFonts w:cstheme="minorHAnsi"/>
          <w:sz w:val="24"/>
          <w:szCs w:val="24"/>
        </w:rPr>
        <w:t xml:space="preserve"> </w:t>
      </w:r>
      <w:r w:rsidRPr="00F66D4C">
        <w:rPr>
          <w:rFonts w:cstheme="minorHAnsi"/>
          <w:sz w:val="24"/>
          <w:szCs w:val="24"/>
        </w:rPr>
        <w:br/>
        <w:t xml:space="preserve">18.3 </w:t>
      </w:r>
      <w:r w:rsidRPr="00F66D4C">
        <w:rPr>
          <w:rFonts w:cstheme="minorHAnsi"/>
          <w:sz w:val="24"/>
          <w:szCs w:val="24"/>
        </w:rPr>
        <w:br/>
        <w:t>46-36-</w:t>
      </w:r>
      <w:r w:rsidRPr="00F66D4C">
        <w:rPr>
          <w:rFonts w:cstheme="minorHAnsi"/>
          <w:sz w:val="24"/>
          <w:szCs w:val="24"/>
        </w:rPr>
        <w:br/>
        <w:t xml:space="preserve">44 </w:t>
      </w:r>
      <w:r w:rsidRPr="00F66D4C">
        <w:rPr>
          <w:rFonts w:cstheme="minorHAnsi"/>
          <w:sz w:val="24"/>
          <w:szCs w:val="24"/>
        </w:rPr>
        <w:br/>
        <w:t xml:space="preserve">17 </w:t>
      </w:r>
      <w:r w:rsidRPr="00F66D4C">
        <w:rPr>
          <w:rFonts w:cstheme="minorHAnsi"/>
          <w:sz w:val="24"/>
          <w:szCs w:val="24"/>
        </w:rPr>
        <w:br/>
        <w:t xml:space="preserve">73 </w:t>
      </w:r>
      <w:r w:rsidRPr="00F66D4C">
        <w:rPr>
          <w:rFonts w:cstheme="minorHAnsi"/>
          <w:sz w:val="24"/>
          <w:szCs w:val="24"/>
        </w:rPr>
        <w:br/>
        <w:t xml:space="preserve">487501.74 </w:t>
      </w:r>
      <w:r w:rsidRPr="00F66D4C">
        <w:rPr>
          <w:rFonts w:cstheme="minorHAnsi"/>
          <w:sz w:val="24"/>
          <w:szCs w:val="24"/>
        </w:rPr>
        <w:br/>
        <w:t xml:space="preserve">4422748.42 </w:t>
      </w:r>
      <w:r w:rsidRPr="00F66D4C">
        <w:rPr>
          <w:rFonts w:cstheme="minorHAnsi"/>
          <w:sz w:val="24"/>
          <w:szCs w:val="24"/>
        </w:rPr>
        <w:br/>
        <w:t xml:space="preserve">Altındağ </w:t>
      </w:r>
      <w:r w:rsidRPr="00F66D4C">
        <w:rPr>
          <w:rFonts w:cstheme="minorHAnsi"/>
          <w:sz w:val="24"/>
          <w:szCs w:val="24"/>
        </w:rPr>
        <w:br/>
        <w:t xml:space="preserve">Dağ </w:t>
      </w:r>
      <w:proofErr w:type="spellStart"/>
      <w:r w:rsidRPr="00F66D4C">
        <w:rPr>
          <w:rFonts w:cstheme="minorHAnsi"/>
          <w:sz w:val="24"/>
          <w:szCs w:val="24"/>
        </w:rPr>
        <w:t>Akçağacı</w:t>
      </w:r>
      <w:proofErr w:type="spellEnd"/>
      <w:r w:rsidRPr="00F66D4C">
        <w:rPr>
          <w:rFonts w:cstheme="minorHAnsi"/>
          <w:sz w:val="24"/>
          <w:szCs w:val="24"/>
        </w:rPr>
        <w:t xml:space="preserve">/ </w:t>
      </w:r>
      <w:r w:rsidRPr="00F66D4C">
        <w:rPr>
          <w:rFonts w:cstheme="minorHAnsi"/>
          <w:sz w:val="24"/>
          <w:szCs w:val="24"/>
        </w:rPr>
        <w:br/>
        <w:t xml:space="preserve">Acer </w:t>
      </w:r>
      <w:proofErr w:type="spellStart"/>
      <w:r w:rsidRPr="00F66D4C">
        <w:rPr>
          <w:rFonts w:cstheme="minorHAnsi"/>
          <w:sz w:val="24"/>
          <w:szCs w:val="24"/>
        </w:rPr>
        <w:t>pseudoplatmus</w:t>
      </w:r>
      <w:proofErr w:type="spellEnd"/>
      <w:r w:rsidRPr="00F66D4C">
        <w:rPr>
          <w:rFonts w:cstheme="minorHAnsi"/>
          <w:sz w:val="24"/>
          <w:szCs w:val="24"/>
        </w:rP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56 </w:t>
      </w:r>
      <w:r w:rsidRPr="00F66D4C">
        <w:rPr>
          <w:rFonts w:cstheme="minorHAnsi"/>
          <w:sz w:val="24"/>
          <w:szCs w:val="24"/>
        </w:rPr>
        <w:br/>
        <w:t xml:space="preserve">21 </w:t>
      </w:r>
      <w:r w:rsidRPr="00F66D4C">
        <w:rPr>
          <w:rFonts w:cstheme="minorHAnsi"/>
          <w:sz w:val="24"/>
          <w:szCs w:val="24"/>
        </w:rPr>
        <w:br/>
        <w:t xml:space="preserve">90 </w:t>
      </w:r>
      <w:r w:rsidRPr="00F66D4C">
        <w:rPr>
          <w:rFonts w:cstheme="minorHAnsi"/>
          <w:sz w:val="24"/>
          <w:szCs w:val="24"/>
        </w:rPr>
        <w:br/>
        <w:t xml:space="preserve">486542.01 </w:t>
      </w:r>
      <w:r w:rsidRPr="00F66D4C">
        <w:rPr>
          <w:rFonts w:cstheme="minorHAnsi"/>
          <w:sz w:val="24"/>
          <w:szCs w:val="24"/>
        </w:rPr>
        <w:br/>
        <w:t xml:space="preserve">4422699.8 </w:t>
      </w:r>
      <w:r w:rsidRPr="00F66D4C">
        <w:rPr>
          <w:rFonts w:cstheme="minorHAnsi"/>
          <w:sz w:val="24"/>
          <w:szCs w:val="24"/>
        </w:rPr>
        <w:br/>
        <w:t xml:space="preserve">Altındağ </w:t>
      </w:r>
      <w:r w:rsidRPr="00F66D4C">
        <w:rPr>
          <w:rFonts w:cstheme="minorHAnsi"/>
          <w:sz w:val="24"/>
          <w:szCs w:val="24"/>
        </w:rPr>
        <w:br/>
        <w:t xml:space="preserve">Sivri meyveli </w:t>
      </w:r>
      <w:r w:rsidRPr="00F66D4C">
        <w:rPr>
          <w:rFonts w:cstheme="minorHAnsi"/>
          <w:sz w:val="24"/>
          <w:szCs w:val="24"/>
        </w:rPr>
        <w:br/>
        <w:t xml:space="preserve">dişbudak/ </w:t>
      </w:r>
      <w:r w:rsidRPr="00F66D4C">
        <w:rPr>
          <w:rFonts w:cstheme="minorHAnsi"/>
          <w:sz w:val="24"/>
          <w:szCs w:val="24"/>
        </w:rPr>
        <w:br/>
      </w:r>
      <w:proofErr w:type="spellStart"/>
      <w:r w:rsidRPr="00F66D4C">
        <w:rPr>
          <w:rFonts w:cstheme="minorHAnsi"/>
          <w:sz w:val="24"/>
          <w:szCs w:val="24"/>
        </w:rPr>
        <w:t>Fraxinus</w:t>
      </w:r>
      <w:proofErr w:type="spellEnd"/>
      <w:r w:rsidRPr="00F66D4C">
        <w:rPr>
          <w:rFonts w:cstheme="minorHAnsi"/>
          <w:sz w:val="24"/>
          <w:szCs w:val="24"/>
        </w:rPr>
        <w:t xml:space="preserve"> </w:t>
      </w:r>
      <w:proofErr w:type="spellStart"/>
      <w:r w:rsidRPr="00F66D4C">
        <w:rPr>
          <w:rFonts w:cstheme="minorHAnsi"/>
          <w:sz w:val="24"/>
          <w:szCs w:val="24"/>
        </w:rPr>
        <w:t>angustifolia</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vahl</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106 </w:t>
      </w:r>
      <w:r w:rsidRPr="00F66D4C">
        <w:rPr>
          <w:rFonts w:cstheme="minorHAnsi"/>
          <w:sz w:val="24"/>
          <w:szCs w:val="24"/>
        </w:rPr>
        <w:br/>
        <w:t xml:space="preserve">15 </w:t>
      </w:r>
      <w:r w:rsidRPr="00F66D4C">
        <w:rPr>
          <w:rFonts w:cstheme="minorHAnsi"/>
          <w:sz w:val="24"/>
          <w:szCs w:val="24"/>
        </w:rPr>
        <w:br/>
        <w:t xml:space="preserve">185 </w:t>
      </w:r>
      <w:r w:rsidRPr="00F66D4C">
        <w:rPr>
          <w:rFonts w:cstheme="minorHAnsi"/>
          <w:sz w:val="24"/>
          <w:szCs w:val="24"/>
        </w:rPr>
        <w:br/>
        <w:t xml:space="preserve">487694.9 </w:t>
      </w:r>
      <w:r w:rsidRPr="00F66D4C">
        <w:rPr>
          <w:rFonts w:cstheme="minorHAnsi"/>
          <w:sz w:val="24"/>
          <w:szCs w:val="24"/>
        </w:rPr>
        <w:br/>
        <w:t xml:space="preserve">4423426.86 </w:t>
      </w:r>
      <w:r w:rsidRPr="00F66D4C">
        <w:rPr>
          <w:rFonts w:cstheme="minorHAnsi"/>
          <w:sz w:val="24"/>
          <w:szCs w:val="24"/>
        </w:rPr>
        <w:br/>
        <w:t xml:space="preserve">Altındağ </w:t>
      </w:r>
      <w:r w:rsidRPr="00F66D4C">
        <w:rPr>
          <w:rFonts w:cstheme="minorHAnsi"/>
          <w:sz w:val="24"/>
          <w:szCs w:val="24"/>
        </w:rPr>
        <w:br/>
        <w:t xml:space="preserve">Amerikan bataklık </w:t>
      </w:r>
      <w:r w:rsidRPr="00F66D4C">
        <w:rPr>
          <w:rFonts w:cstheme="minorHAnsi"/>
          <w:sz w:val="24"/>
          <w:szCs w:val="24"/>
        </w:rPr>
        <w:br/>
        <w:t xml:space="preserve">servisi / </w:t>
      </w:r>
      <w:proofErr w:type="spellStart"/>
      <w:r w:rsidRPr="00F66D4C">
        <w:rPr>
          <w:rFonts w:cstheme="minorHAnsi"/>
          <w:sz w:val="24"/>
          <w:szCs w:val="24"/>
        </w:rPr>
        <w:t>Taxodium</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distichum</w:t>
      </w:r>
      <w:proofErr w:type="spellEnd"/>
      <w:r w:rsidRPr="00F66D4C">
        <w:rPr>
          <w:rFonts w:cstheme="minorHAnsi"/>
          <w:sz w:val="24"/>
          <w:szCs w:val="24"/>
        </w:rPr>
        <w:t xml:space="preserve"> </w:t>
      </w:r>
      <w:r w:rsidRPr="00F66D4C">
        <w:rPr>
          <w:rFonts w:cstheme="minorHAnsi"/>
          <w:sz w:val="24"/>
          <w:szCs w:val="24"/>
        </w:rPr>
        <w:br/>
        <w:t xml:space="preserve">14.8 </w:t>
      </w:r>
      <w:r w:rsidRPr="00F66D4C">
        <w:rPr>
          <w:rFonts w:cstheme="minorHAnsi"/>
          <w:sz w:val="24"/>
          <w:szCs w:val="24"/>
        </w:rPr>
        <w:br/>
        <w:t xml:space="preserve">67 </w:t>
      </w:r>
      <w:r w:rsidRPr="00F66D4C">
        <w:rPr>
          <w:rFonts w:cstheme="minorHAnsi"/>
          <w:sz w:val="24"/>
          <w:szCs w:val="24"/>
        </w:rPr>
        <w:br/>
        <w:t xml:space="preserve">21 </w:t>
      </w:r>
      <w:r w:rsidRPr="00F66D4C">
        <w:rPr>
          <w:rFonts w:cstheme="minorHAnsi"/>
          <w:sz w:val="24"/>
          <w:szCs w:val="24"/>
        </w:rPr>
        <w:br/>
        <w:t xml:space="preserve">181 </w:t>
      </w:r>
      <w:r w:rsidRPr="00F66D4C">
        <w:rPr>
          <w:rFonts w:cstheme="minorHAnsi"/>
          <w:sz w:val="24"/>
          <w:szCs w:val="24"/>
        </w:rPr>
        <w:br/>
        <w:t xml:space="preserve">486136.1 </w:t>
      </w:r>
      <w:r w:rsidRPr="00F66D4C">
        <w:rPr>
          <w:rFonts w:cstheme="minorHAnsi"/>
          <w:sz w:val="24"/>
          <w:szCs w:val="24"/>
        </w:rPr>
        <w:br/>
        <w:t xml:space="preserve">4423234.62 </w:t>
      </w:r>
      <w:r w:rsidRPr="00F66D4C">
        <w:rPr>
          <w:rFonts w:cstheme="minorHAnsi"/>
          <w:sz w:val="24"/>
          <w:szCs w:val="24"/>
        </w:rPr>
        <w:br/>
        <w:t xml:space="preserve">Altındağ </w:t>
      </w:r>
      <w:r w:rsidRPr="00F66D4C">
        <w:rPr>
          <w:rFonts w:cstheme="minorHAnsi"/>
          <w:sz w:val="24"/>
          <w:szCs w:val="24"/>
        </w:rPr>
        <w:br/>
        <w:t xml:space="preserve">Akkavak /  </w:t>
      </w:r>
      <w:r w:rsidRPr="00F66D4C">
        <w:rPr>
          <w:rFonts w:cstheme="minorHAnsi"/>
          <w:sz w:val="24"/>
          <w:szCs w:val="24"/>
        </w:rPr>
        <w:br/>
      </w:r>
      <w:proofErr w:type="spellStart"/>
      <w:r w:rsidRPr="00F66D4C">
        <w:rPr>
          <w:rFonts w:cstheme="minorHAnsi"/>
          <w:sz w:val="24"/>
          <w:szCs w:val="24"/>
        </w:rPr>
        <w:t>Populus</w:t>
      </w:r>
      <w:proofErr w:type="spellEnd"/>
      <w:r w:rsidRPr="00F66D4C">
        <w:rPr>
          <w:rFonts w:cstheme="minorHAnsi"/>
          <w:sz w:val="24"/>
          <w:szCs w:val="24"/>
        </w:rPr>
        <w:t xml:space="preserve"> </w:t>
      </w:r>
      <w:proofErr w:type="spellStart"/>
      <w:r w:rsidRPr="00F66D4C">
        <w:rPr>
          <w:rFonts w:cstheme="minorHAnsi"/>
          <w:sz w:val="24"/>
          <w:szCs w:val="24"/>
        </w:rPr>
        <w:t>alba</w:t>
      </w:r>
      <w:proofErr w:type="spellEnd"/>
      <w:r w:rsidRPr="00F66D4C">
        <w:rPr>
          <w:rFonts w:cstheme="minorHAnsi"/>
          <w:sz w:val="24"/>
          <w:szCs w:val="24"/>
        </w:rPr>
        <w:t xml:space="preserve"> </w:t>
      </w:r>
      <w:r w:rsidRPr="00F66D4C">
        <w:rPr>
          <w:rFonts w:cstheme="minorHAnsi"/>
          <w:sz w:val="24"/>
          <w:szCs w:val="24"/>
        </w:rPr>
        <w:br/>
        <w:t xml:space="preserve">23.6 </w:t>
      </w:r>
      <w:r w:rsidRPr="00F66D4C">
        <w:rPr>
          <w:rFonts w:cstheme="minorHAnsi"/>
          <w:sz w:val="24"/>
          <w:szCs w:val="24"/>
        </w:rPr>
        <w:br/>
        <w:t xml:space="preserve">133 </w:t>
      </w:r>
      <w:r w:rsidRPr="00F66D4C">
        <w:rPr>
          <w:rFonts w:cstheme="minorHAnsi"/>
          <w:sz w:val="24"/>
          <w:szCs w:val="24"/>
        </w:rPr>
        <w:br/>
        <w:t xml:space="preserve">26 </w:t>
      </w:r>
      <w:r w:rsidRPr="00F66D4C">
        <w:rPr>
          <w:rFonts w:cstheme="minorHAnsi"/>
          <w:sz w:val="24"/>
          <w:szCs w:val="24"/>
        </w:rPr>
        <w:br/>
      </w:r>
      <w:r w:rsidRPr="00F66D4C">
        <w:rPr>
          <w:rFonts w:cstheme="minorHAnsi"/>
          <w:sz w:val="24"/>
          <w:szCs w:val="24"/>
        </w:rPr>
        <w:lastRenderedPageBreak/>
        <w:t xml:space="preserve">186 </w:t>
      </w:r>
      <w:r w:rsidRPr="00F66D4C">
        <w:rPr>
          <w:rFonts w:cstheme="minorHAnsi"/>
          <w:sz w:val="24"/>
          <w:szCs w:val="24"/>
        </w:rPr>
        <w:br/>
        <w:t xml:space="preserve">485746.6 </w:t>
      </w:r>
      <w:r w:rsidRPr="00F66D4C">
        <w:rPr>
          <w:rFonts w:cstheme="minorHAnsi"/>
          <w:sz w:val="24"/>
          <w:szCs w:val="24"/>
        </w:rPr>
        <w:br/>
        <w:t xml:space="preserve">4423815 </w:t>
      </w:r>
      <w:r w:rsidRPr="00F66D4C">
        <w:rPr>
          <w:rFonts w:cstheme="minorHAnsi"/>
          <w:sz w:val="24"/>
          <w:szCs w:val="24"/>
        </w:rPr>
        <w:br/>
      </w:r>
    </w:p>
    <w:p w14:paraId="6226CEB6" w14:textId="77777777" w:rsidR="00165A55" w:rsidRPr="00F66D4C" w:rsidRDefault="00165A55" w:rsidP="00165A55">
      <w:pPr>
        <w:rPr>
          <w:rFonts w:cstheme="minorHAnsi"/>
          <w:sz w:val="24"/>
          <w:szCs w:val="24"/>
        </w:rPr>
      </w:pPr>
      <w:r w:rsidRPr="00F66D4C">
        <w:rPr>
          <w:rFonts w:cstheme="minorHAnsi"/>
          <w:sz w:val="24"/>
          <w:szCs w:val="24"/>
        </w:rPr>
        <w:t xml:space="preserve">186 </w:t>
      </w:r>
      <w:r w:rsidRPr="00F66D4C">
        <w:rPr>
          <w:rFonts w:cstheme="minorHAnsi"/>
          <w:sz w:val="24"/>
          <w:szCs w:val="24"/>
        </w:rPr>
        <w:br/>
        <w:t xml:space="preserve">Ayaş </w:t>
      </w:r>
      <w:r w:rsidRPr="00F66D4C">
        <w:rPr>
          <w:rFonts w:cstheme="minorHAnsi"/>
          <w:sz w:val="24"/>
          <w:szCs w:val="24"/>
        </w:rPr>
        <w:br/>
        <w:t xml:space="preserve">Kara Dut /  </w:t>
      </w:r>
      <w:r w:rsidRPr="00F66D4C">
        <w:rPr>
          <w:rFonts w:cstheme="minorHAnsi"/>
          <w:sz w:val="24"/>
          <w:szCs w:val="24"/>
        </w:rPr>
        <w:br/>
      </w:r>
      <w:proofErr w:type="spellStart"/>
      <w:r w:rsidRPr="00F66D4C">
        <w:rPr>
          <w:rFonts w:cstheme="minorHAnsi"/>
          <w:sz w:val="24"/>
          <w:szCs w:val="24"/>
        </w:rPr>
        <w:t>Marus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30.9 </w:t>
      </w:r>
      <w:r w:rsidRPr="00F66D4C">
        <w:rPr>
          <w:rFonts w:cstheme="minorHAnsi"/>
          <w:sz w:val="24"/>
          <w:szCs w:val="24"/>
        </w:rPr>
        <w:br/>
        <w:t xml:space="preserve">200 </w:t>
      </w:r>
      <w:r w:rsidRPr="00F66D4C">
        <w:rPr>
          <w:rFonts w:cstheme="minorHAnsi"/>
          <w:sz w:val="24"/>
          <w:szCs w:val="24"/>
        </w:rPr>
        <w:br/>
        <w:t>27.Ni</w:t>
      </w:r>
      <w:r w:rsidRPr="00F66D4C">
        <w:rPr>
          <w:rFonts w:cstheme="minorHAnsi"/>
          <w:sz w:val="24"/>
          <w:szCs w:val="24"/>
        </w:rPr>
        <w:br/>
        <w:t xml:space="preserve">s </w:t>
      </w:r>
      <w:r w:rsidRPr="00F66D4C">
        <w:rPr>
          <w:rFonts w:cstheme="minorHAnsi"/>
          <w:sz w:val="24"/>
          <w:szCs w:val="24"/>
        </w:rPr>
        <w:br/>
        <w:t xml:space="preserve">321 </w:t>
      </w:r>
      <w:r w:rsidRPr="00F66D4C">
        <w:rPr>
          <w:rFonts w:cstheme="minorHAnsi"/>
          <w:sz w:val="24"/>
          <w:szCs w:val="24"/>
        </w:rPr>
        <w:br/>
        <w:t xml:space="preserve">436765.06 </w:t>
      </w:r>
      <w:r w:rsidRPr="00F66D4C">
        <w:rPr>
          <w:rFonts w:cstheme="minorHAnsi"/>
          <w:sz w:val="24"/>
          <w:szCs w:val="24"/>
        </w:rPr>
        <w:br/>
        <w:t xml:space="preserve">4442254.37 </w:t>
      </w:r>
      <w:r w:rsidRPr="00F66D4C">
        <w:rPr>
          <w:rFonts w:cstheme="minorHAnsi"/>
          <w:sz w:val="24"/>
          <w:szCs w:val="24"/>
        </w:rPr>
        <w:br/>
        <w:t xml:space="preserve">Ayaş </w:t>
      </w:r>
      <w:r w:rsidRPr="00F66D4C">
        <w:rPr>
          <w:rFonts w:cstheme="minorHAnsi"/>
          <w:sz w:val="24"/>
          <w:szCs w:val="24"/>
        </w:rPr>
        <w:br/>
        <w:t xml:space="preserve">Doğu çınarı/ </w:t>
      </w:r>
      <w:r w:rsidRPr="00F66D4C">
        <w:rPr>
          <w:rFonts w:cstheme="minorHAnsi"/>
          <w:sz w:val="24"/>
          <w:szCs w:val="24"/>
        </w:rPr>
        <w:br/>
        <w:t xml:space="preserve"> </w:t>
      </w:r>
      <w:proofErr w:type="spellStart"/>
      <w:r w:rsidRPr="00F66D4C">
        <w:rPr>
          <w:rFonts w:cstheme="minorHAnsi"/>
          <w:sz w:val="24"/>
          <w:szCs w:val="24"/>
        </w:rPr>
        <w:t>Platanus</w:t>
      </w:r>
      <w:proofErr w:type="spellEnd"/>
      <w:r w:rsidRPr="00F66D4C">
        <w:rPr>
          <w:rFonts w:cstheme="minorHAnsi"/>
          <w:sz w:val="24"/>
          <w:szCs w:val="24"/>
        </w:rPr>
        <w:t xml:space="preserve"> </w:t>
      </w:r>
      <w:proofErr w:type="spellStart"/>
      <w:r w:rsidRPr="00F66D4C">
        <w:rPr>
          <w:rFonts w:cstheme="minorHAnsi"/>
          <w:sz w:val="24"/>
          <w:szCs w:val="24"/>
        </w:rPr>
        <w:t>orientalis</w:t>
      </w:r>
      <w:proofErr w:type="spellEnd"/>
      <w:r w:rsidRPr="00F66D4C">
        <w:rPr>
          <w:rFonts w:cstheme="minorHAnsi"/>
          <w:sz w:val="24"/>
          <w:szCs w:val="24"/>
        </w:rPr>
        <w:t xml:space="preserve">. </w:t>
      </w:r>
      <w:r w:rsidRPr="00F66D4C">
        <w:rPr>
          <w:rFonts w:cstheme="minorHAnsi"/>
          <w:sz w:val="24"/>
          <w:szCs w:val="24"/>
        </w:rPr>
        <w:br/>
        <w:t xml:space="preserve">17.4 </w:t>
      </w:r>
      <w:r w:rsidRPr="00F66D4C">
        <w:rPr>
          <w:rFonts w:cstheme="minorHAnsi"/>
          <w:sz w:val="24"/>
          <w:szCs w:val="24"/>
        </w:rPr>
        <w:br/>
        <w:t>62-</w:t>
      </w:r>
      <w:r w:rsidRPr="00F66D4C">
        <w:rPr>
          <w:rFonts w:cstheme="minorHAnsi"/>
          <w:sz w:val="24"/>
          <w:szCs w:val="24"/>
        </w:rPr>
        <w:br/>
        <w:t>38.5-</w:t>
      </w:r>
      <w:r w:rsidRPr="00F66D4C">
        <w:rPr>
          <w:rFonts w:cstheme="minorHAnsi"/>
          <w:sz w:val="24"/>
          <w:szCs w:val="24"/>
        </w:rPr>
        <w:br/>
        <w:t>38-31-</w:t>
      </w:r>
      <w:r w:rsidRPr="00F66D4C">
        <w:rPr>
          <w:rFonts w:cstheme="minorHAnsi"/>
          <w:sz w:val="24"/>
          <w:szCs w:val="24"/>
        </w:rPr>
        <w:br/>
        <w:t xml:space="preserve">26-32 </w:t>
      </w:r>
      <w:r w:rsidRPr="00F66D4C">
        <w:rPr>
          <w:rFonts w:cstheme="minorHAnsi"/>
          <w:sz w:val="24"/>
          <w:szCs w:val="24"/>
        </w:rPr>
        <w:br/>
        <w:t xml:space="preserve">6 </w:t>
      </w:r>
      <w:r w:rsidRPr="00F66D4C">
        <w:rPr>
          <w:rFonts w:cstheme="minorHAnsi"/>
          <w:sz w:val="24"/>
          <w:szCs w:val="24"/>
        </w:rPr>
        <w:br/>
        <w:t xml:space="preserve">99 </w:t>
      </w:r>
      <w:r w:rsidRPr="00F66D4C">
        <w:rPr>
          <w:rFonts w:cstheme="minorHAnsi"/>
          <w:sz w:val="24"/>
          <w:szCs w:val="24"/>
        </w:rPr>
        <w:br/>
        <w:t xml:space="preserve">437355.29 </w:t>
      </w:r>
      <w:r w:rsidRPr="00F66D4C">
        <w:rPr>
          <w:rFonts w:cstheme="minorHAnsi"/>
          <w:sz w:val="24"/>
          <w:szCs w:val="24"/>
        </w:rPr>
        <w:br/>
        <w:t xml:space="preserve">4442067.1 </w:t>
      </w:r>
      <w:r w:rsidRPr="00F66D4C">
        <w:rPr>
          <w:rFonts w:cstheme="minorHAnsi"/>
          <w:sz w:val="24"/>
          <w:szCs w:val="24"/>
        </w:rPr>
        <w:br/>
        <w:t xml:space="preserve">Ayaş </w:t>
      </w:r>
      <w:r w:rsidRPr="00F66D4C">
        <w:rPr>
          <w:rFonts w:cstheme="minorHAnsi"/>
          <w:sz w:val="24"/>
          <w:szCs w:val="24"/>
        </w:rPr>
        <w:br/>
        <w:t xml:space="preserve">Karadut  </w:t>
      </w:r>
      <w:r w:rsidRPr="00F66D4C">
        <w:rPr>
          <w:rFonts w:cstheme="minorHAnsi"/>
          <w:sz w:val="24"/>
          <w:szCs w:val="24"/>
        </w:rPr>
        <w:br/>
        <w:t>(</w:t>
      </w:r>
      <w:proofErr w:type="spellStart"/>
      <w:r w:rsidRPr="00F66D4C">
        <w:rPr>
          <w:rFonts w:cstheme="minorHAnsi"/>
          <w:sz w:val="24"/>
          <w:szCs w:val="24"/>
        </w:rPr>
        <w:t>Morus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w:t>
      </w:r>
      <w:r w:rsidRPr="00F66D4C">
        <w:rPr>
          <w:rFonts w:cstheme="minorHAnsi"/>
          <w:sz w:val="24"/>
          <w:szCs w:val="24"/>
        </w:rPr>
        <w:br/>
        <w:t xml:space="preserve">450116.64 </w:t>
      </w:r>
      <w:r w:rsidRPr="00F66D4C">
        <w:rPr>
          <w:rFonts w:cstheme="minorHAnsi"/>
          <w:sz w:val="24"/>
          <w:szCs w:val="24"/>
        </w:rPr>
        <w:br/>
        <w:t xml:space="preserve">4422222.44 </w:t>
      </w:r>
      <w:r w:rsidRPr="00F66D4C">
        <w:rPr>
          <w:rFonts w:cstheme="minorHAnsi"/>
          <w:sz w:val="24"/>
          <w:szCs w:val="24"/>
        </w:rPr>
        <w:br/>
        <w:t xml:space="preserve">Beypazarı  </w:t>
      </w:r>
      <w:r w:rsidRPr="00F66D4C">
        <w:rPr>
          <w:rFonts w:cstheme="minorHAnsi"/>
          <w:sz w:val="24"/>
          <w:szCs w:val="24"/>
        </w:rPr>
        <w:br/>
        <w:t xml:space="preserve">Tüylü meşe /  </w:t>
      </w:r>
      <w:r w:rsidRPr="00F66D4C">
        <w:rPr>
          <w:rFonts w:cstheme="minorHAnsi"/>
          <w:sz w:val="24"/>
          <w:szCs w:val="24"/>
        </w:rPr>
        <w:br/>
        <w:t xml:space="preserve">Quercus </w:t>
      </w:r>
      <w:proofErr w:type="spellStart"/>
      <w:r w:rsidRPr="00F66D4C">
        <w:rPr>
          <w:rFonts w:cstheme="minorHAnsi"/>
          <w:sz w:val="24"/>
          <w:szCs w:val="24"/>
        </w:rPr>
        <w:t>pubescens</w:t>
      </w:r>
      <w:proofErr w:type="spellEnd"/>
      <w:r w:rsidRPr="00F66D4C">
        <w:rPr>
          <w:rFonts w:cstheme="minorHAnsi"/>
          <w:sz w:val="24"/>
          <w:szCs w:val="24"/>
        </w:rPr>
        <w:t xml:space="preserve"> </w:t>
      </w:r>
      <w:r w:rsidRPr="00F66D4C">
        <w:rPr>
          <w:rFonts w:cstheme="minorHAnsi"/>
          <w:sz w:val="24"/>
          <w:szCs w:val="24"/>
        </w:rPr>
        <w:br/>
        <w:t xml:space="preserve">9.6 </w:t>
      </w:r>
      <w:r w:rsidRPr="00F66D4C">
        <w:rPr>
          <w:rFonts w:cstheme="minorHAnsi"/>
          <w:sz w:val="24"/>
          <w:szCs w:val="24"/>
        </w:rPr>
        <w:br/>
        <w:t xml:space="preserve">81 </w:t>
      </w:r>
      <w:r w:rsidRPr="00F66D4C">
        <w:rPr>
          <w:rFonts w:cstheme="minorHAnsi"/>
          <w:sz w:val="24"/>
          <w:szCs w:val="24"/>
        </w:rPr>
        <w:br/>
        <w:t xml:space="preserve">10 </w:t>
      </w:r>
      <w:r w:rsidRPr="00F66D4C">
        <w:rPr>
          <w:rFonts w:cstheme="minorHAnsi"/>
          <w:sz w:val="24"/>
          <w:szCs w:val="24"/>
        </w:rPr>
        <w:br/>
        <w:t xml:space="preserve">130 </w:t>
      </w:r>
      <w:r w:rsidRPr="00F66D4C">
        <w:rPr>
          <w:rFonts w:cstheme="minorHAnsi"/>
          <w:sz w:val="24"/>
          <w:szCs w:val="24"/>
        </w:rPr>
        <w:br/>
        <w:t xml:space="preserve">401998.27 </w:t>
      </w:r>
      <w:r w:rsidRPr="00F66D4C">
        <w:rPr>
          <w:rFonts w:cstheme="minorHAnsi"/>
          <w:sz w:val="24"/>
          <w:szCs w:val="24"/>
        </w:rPr>
        <w:br/>
        <w:t xml:space="preserve">4450504.86 </w:t>
      </w:r>
      <w:r w:rsidRPr="00F66D4C">
        <w:rPr>
          <w:rFonts w:cstheme="minorHAnsi"/>
          <w:sz w:val="24"/>
          <w:szCs w:val="24"/>
        </w:rPr>
        <w:br/>
        <w:t xml:space="preserve">Çamlıdere  </w:t>
      </w:r>
      <w:r w:rsidRPr="00F66D4C">
        <w:rPr>
          <w:rFonts w:cstheme="minorHAnsi"/>
          <w:sz w:val="24"/>
          <w:szCs w:val="24"/>
        </w:rPr>
        <w:br/>
        <w:t xml:space="preserve">Saplı meşe /  </w:t>
      </w:r>
      <w:r w:rsidRPr="00F66D4C">
        <w:rPr>
          <w:rFonts w:cstheme="minorHAnsi"/>
          <w:sz w:val="24"/>
          <w:szCs w:val="24"/>
        </w:rPr>
        <w:br/>
        <w:t xml:space="preserve">Quercus </w:t>
      </w:r>
      <w:proofErr w:type="spellStart"/>
      <w:r w:rsidRPr="00F66D4C">
        <w:rPr>
          <w:rFonts w:cstheme="minorHAnsi"/>
          <w:sz w:val="24"/>
          <w:szCs w:val="24"/>
        </w:rPr>
        <w:t>robur</w:t>
      </w:r>
      <w:proofErr w:type="spellEnd"/>
      <w:r w:rsidRPr="00F66D4C">
        <w:rPr>
          <w:rFonts w:cstheme="minorHAnsi"/>
          <w:sz w:val="24"/>
          <w:szCs w:val="24"/>
        </w:rPr>
        <w:t xml:space="preserve"> </w:t>
      </w:r>
      <w:r w:rsidRPr="00F66D4C">
        <w:rPr>
          <w:rFonts w:cstheme="minorHAnsi"/>
          <w:sz w:val="24"/>
          <w:szCs w:val="24"/>
        </w:rPr>
        <w:br/>
        <w:t xml:space="preserve">10.8 </w:t>
      </w:r>
      <w:r w:rsidRPr="00F66D4C">
        <w:rPr>
          <w:rFonts w:cstheme="minorHAnsi"/>
          <w:sz w:val="24"/>
          <w:szCs w:val="24"/>
        </w:rPr>
        <w:br/>
        <w:t xml:space="preserve">126 </w:t>
      </w:r>
      <w:r w:rsidRPr="00F66D4C">
        <w:rPr>
          <w:rFonts w:cstheme="minorHAnsi"/>
          <w:sz w:val="24"/>
          <w:szCs w:val="24"/>
        </w:rPr>
        <w:br/>
        <w:t xml:space="preserve">12 </w:t>
      </w:r>
      <w:r w:rsidRPr="00F66D4C">
        <w:rPr>
          <w:rFonts w:cstheme="minorHAnsi"/>
          <w:sz w:val="24"/>
          <w:szCs w:val="24"/>
        </w:rPr>
        <w:br/>
        <w:t xml:space="preserve">221 </w:t>
      </w:r>
      <w:r w:rsidRPr="00F66D4C">
        <w:rPr>
          <w:rFonts w:cstheme="minorHAnsi"/>
          <w:sz w:val="24"/>
          <w:szCs w:val="24"/>
        </w:rPr>
        <w:br/>
        <w:t xml:space="preserve">454994.27 </w:t>
      </w:r>
      <w:r w:rsidRPr="00F66D4C">
        <w:rPr>
          <w:rFonts w:cstheme="minorHAnsi"/>
          <w:sz w:val="24"/>
          <w:szCs w:val="24"/>
        </w:rPr>
        <w:br/>
        <w:t xml:space="preserve">4483809.98 </w:t>
      </w:r>
      <w:r w:rsidRPr="00F66D4C">
        <w:rPr>
          <w:rFonts w:cstheme="minorHAnsi"/>
          <w:sz w:val="24"/>
          <w:szCs w:val="24"/>
        </w:rPr>
        <w:br/>
        <w:t xml:space="preserve">Çankaya </w:t>
      </w:r>
      <w:r w:rsidRPr="00F66D4C">
        <w:rPr>
          <w:rFonts w:cstheme="minorHAnsi"/>
          <w:sz w:val="24"/>
          <w:szCs w:val="24"/>
        </w:rPr>
        <w:br/>
        <w:t xml:space="preserve">Doğu çınarı/  </w:t>
      </w:r>
      <w:r w:rsidRPr="00F66D4C">
        <w:rPr>
          <w:rFonts w:cstheme="minorHAnsi"/>
          <w:sz w:val="24"/>
          <w:szCs w:val="24"/>
        </w:rPr>
        <w:br/>
      </w:r>
      <w:proofErr w:type="spellStart"/>
      <w:r w:rsidRPr="00F66D4C">
        <w:rPr>
          <w:rFonts w:cstheme="minorHAnsi"/>
          <w:sz w:val="24"/>
          <w:szCs w:val="24"/>
        </w:rPr>
        <w:t>Platanus</w:t>
      </w:r>
      <w:proofErr w:type="spellEnd"/>
      <w:r w:rsidRPr="00F66D4C">
        <w:rPr>
          <w:rFonts w:cstheme="minorHAnsi"/>
          <w:sz w:val="24"/>
          <w:szCs w:val="24"/>
        </w:rPr>
        <w:t xml:space="preserve"> </w:t>
      </w:r>
      <w:proofErr w:type="spellStart"/>
      <w:r w:rsidRPr="00F66D4C">
        <w:rPr>
          <w:rFonts w:cstheme="minorHAnsi"/>
          <w:sz w:val="24"/>
          <w:szCs w:val="24"/>
        </w:rPr>
        <w:t>orientalis</w:t>
      </w:r>
      <w:proofErr w:type="spellEnd"/>
      <w:r w:rsidRPr="00F66D4C">
        <w:rPr>
          <w:rFonts w:cstheme="minorHAnsi"/>
          <w:sz w:val="24"/>
          <w:szCs w:val="24"/>
        </w:rPr>
        <w:t xml:space="preserve">. </w:t>
      </w:r>
      <w:r w:rsidRPr="00F66D4C">
        <w:rPr>
          <w:rFonts w:cstheme="minorHAnsi"/>
          <w:sz w:val="24"/>
          <w:szCs w:val="24"/>
        </w:rPr>
        <w:br/>
        <w:t xml:space="preserve">24.4 </w:t>
      </w:r>
      <w:r w:rsidRPr="00F66D4C">
        <w:rPr>
          <w:rFonts w:cstheme="minorHAnsi"/>
          <w:sz w:val="24"/>
          <w:szCs w:val="24"/>
        </w:rPr>
        <w:br/>
        <w:t xml:space="preserve">121 </w:t>
      </w:r>
      <w:r w:rsidRPr="00F66D4C">
        <w:rPr>
          <w:rFonts w:cstheme="minorHAnsi"/>
          <w:sz w:val="24"/>
          <w:szCs w:val="24"/>
        </w:rPr>
        <w:br/>
        <w:t xml:space="preserve">29 </w:t>
      </w:r>
      <w:r w:rsidRPr="00F66D4C">
        <w:rPr>
          <w:rFonts w:cstheme="minorHAnsi"/>
          <w:sz w:val="24"/>
          <w:szCs w:val="24"/>
        </w:rPr>
        <w:br/>
        <w:t xml:space="preserve">169 </w:t>
      </w:r>
      <w:r w:rsidRPr="00F66D4C">
        <w:rPr>
          <w:rFonts w:cstheme="minorHAnsi"/>
          <w:sz w:val="24"/>
          <w:szCs w:val="24"/>
        </w:rPr>
        <w:br/>
        <w:t xml:space="preserve">487333.68 </w:t>
      </w:r>
      <w:r w:rsidRPr="00F66D4C">
        <w:rPr>
          <w:rFonts w:cstheme="minorHAnsi"/>
          <w:sz w:val="24"/>
          <w:szCs w:val="24"/>
        </w:rPr>
        <w:br/>
        <w:t xml:space="preserve">4420630.06 </w:t>
      </w:r>
      <w:r w:rsidRPr="00F66D4C">
        <w:rPr>
          <w:rFonts w:cstheme="minorHAnsi"/>
          <w:sz w:val="24"/>
          <w:szCs w:val="24"/>
        </w:rPr>
        <w:br/>
        <w:t xml:space="preserve">Çankaya </w:t>
      </w:r>
      <w:r w:rsidRPr="00F66D4C">
        <w:rPr>
          <w:rFonts w:cstheme="minorHAnsi"/>
          <w:sz w:val="24"/>
          <w:szCs w:val="24"/>
        </w:rPr>
        <w:br/>
        <w:t xml:space="preserve">Büyük çiçekli </w:t>
      </w:r>
      <w:r w:rsidRPr="00F66D4C">
        <w:rPr>
          <w:rFonts w:cstheme="minorHAnsi"/>
          <w:sz w:val="24"/>
          <w:szCs w:val="24"/>
        </w:rPr>
        <w:br/>
      </w:r>
      <w:r w:rsidRPr="00F66D4C">
        <w:rPr>
          <w:rFonts w:cstheme="minorHAnsi"/>
          <w:sz w:val="24"/>
          <w:szCs w:val="24"/>
        </w:rPr>
        <w:lastRenderedPageBreak/>
        <w:t xml:space="preserve">manolya/ </w:t>
      </w:r>
      <w:r w:rsidRPr="00F66D4C">
        <w:rPr>
          <w:rFonts w:cstheme="minorHAnsi"/>
          <w:sz w:val="24"/>
          <w:szCs w:val="24"/>
        </w:rPr>
        <w:br/>
      </w:r>
      <w:proofErr w:type="spellStart"/>
      <w:r w:rsidRPr="00F66D4C">
        <w:rPr>
          <w:rFonts w:cstheme="minorHAnsi"/>
          <w:sz w:val="24"/>
          <w:szCs w:val="24"/>
        </w:rPr>
        <w:t>Magnolia</w:t>
      </w:r>
      <w:proofErr w:type="spellEnd"/>
      <w:r w:rsidRPr="00F66D4C">
        <w:rPr>
          <w:rFonts w:cstheme="minorHAnsi"/>
          <w:sz w:val="24"/>
          <w:szCs w:val="24"/>
        </w:rPr>
        <w:t xml:space="preserve"> </w:t>
      </w:r>
      <w:proofErr w:type="spellStart"/>
      <w:r w:rsidRPr="00F66D4C">
        <w:rPr>
          <w:rFonts w:cstheme="minorHAnsi"/>
          <w:sz w:val="24"/>
          <w:szCs w:val="24"/>
        </w:rPr>
        <w:t>grandiflora</w:t>
      </w:r>
      <w:proofErr w:type="spellEnd"/>
      <w:r w:rsidRPr="00F66D4C">
        <w:rPr>
          <w:rFonts w:cstheme="minorHAnsi"/>
          <w:sz w:val="24"/>
          <w:szCs w:val="24"/>
        </w:rPr>
        <w:t xml:space="preserve">  </w:t>
      </w:r>
      <w:r w:rsidRPr="00F66D4C">
        <w:rPr>
          <w:rFonts w:cstheme="minorHAnsi"/>
          <w:sz w:val="24"/>
          <w:szCs w:val="24"/>
        </w:rPr>
        <w:br/>
        <w:t xml:space="preserve">4.9 </w:t>
      </w:r>
      <w:r w:rsidRPr="00F66D4C">
        <w:rPr>
          <w:rFonts w:cstheme="minorHAnsi"/>
          <w:sz w:val="24"/>
          <w:szCs w:val="24"/>
        </w:rPr>
        <w:br/>
        <w:t xml:space="preserve">22 </w:t>
      </w:r>
      <w:r w:rsidRPr="00F66D4C">
        <w:rPr>
          <w:rFonts w:cstheme="minorHAnsi"/>
          <w:sz w:val="24"/>
          <w:szCs w:val="24"/>
        </w:rPr>
        <w:br/>
        <w:t xml:space="preserve">12 </w:t>
      </w:r>
      <w:r w:rsidRPr="00F66D4C">
        <w:rPr>
          <w:rFonts w:cstheme="minorHAnsi"/>
          <w:sz w:val="24"/>
          <w:szCs w:val="24"/>
        </w:rPr>
        <w:br/>
        <w:t xml:space="preserve">35 </w:t>
      </w:r>
      <w:r w:rsidRPr="00F66D4C">
        <w:rPr>
          <w:rFonts w:cstheme="minorHAnsi"/>
          <w:sz w:val="24"/>
          <w:szCs w:val="24"/>
        </w:rPr>
        <w:br/>
        <w:t xml:space="preserve">487590.43 </w:t>
      </w:r>
      <w:r w:rsidRPr="00F66D4C">
        <w:rPr>
          <w:rFonts w:cstheme="minorHAnsi"/>
          <w:sz w:val="24"/>
          <w:szCs w:val="24"/>
        </w:rPr>
        <w:br/>
        <w:t xml:space="preserve">4419689.18 </w:t>
      </w:r>
      <w:r w:rsidRPr="00F66D4C">
        <w:rPr>
          <w:rFonts w:cstheme="minorHAnsi"/>
          <w:sz w:val="24"/>
          <w:szCs w:val="24"/>
        </w:rPr>
        <w:br/>
        <w:t xml:space="preserve">Çankaya </w:t>
      </w:r>
      <w:r w:rsidRPr="00F66D4C">
        <w:rPr>
          <w:rFonts w:cstheme="minorHAnsi"/>
          <w:sz w:val="24"/>
          <w:szCs w:val="24"/>
        </w:rPr>
        <w:br/>
        <w:t xml:space="preserve">Güvey kandili/ </w:t>
      </w:r>
      <w:r w:rsidRPr="00F66D4C">
        <w:rPr>
          <w:rFonts w:cstheme="minorHAnsi"/>
          <w:sz w:val="24"/>
          <w:szCs w:val="24"/>
        </w:rPr>
        <w:br/>
      </w:r>
      <w:proofErr w:type="spellStart"/>
      <w:r w:rsidRPr="00F66D4C">
        <w:rPr>
          <w:rFonts w:cstheme="minorHAnsi"/>
          <w:sz w:val="24"/>
          <w:szCs w:val="24"/>
        </w:rPr>
        <w:t>Koelreuteria</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paniculata</w:t>
      </w:r>
      <w:proofErr w:type="spellEnd"/>
      <w:r w:rsidRPr="00F66D4C">
        <w:rPr>
          <w:rFonts w:cstheme="minorHAnsi"/>
          <w:sz w:val="24"/>
          <w:szCs w:val="24"/>
        </w:rPr>
        <w:t xml:space="preserve"> </w:t>
      </w:r>
      <w:r w:rsidRPr="00F66D4C">
        <w:rPr>
          <w:rFonts w:cstheme="minorHAnsi"/>
          <w:sz w:val="24"/>
          <w:szCs w:val="24"/>
        </w:rPr>
        <w:br/>
        <w:t xml:space="preserve">12.5 </w:t>
      </w:r>
      <w:r w:rsidRPr="00F66D4C">
        <w:rPr>
          <w:rFonts w:cstheme="minorHAnsi"/>
          <w:sz w:val="24"/>
          <w:szCs w:val="24"/>
        </w:rPr>
        <w:br/>
        <w:t xml:space="preserve">51 </w:t>
      </w:r>
      <w:r w:rsidRPr="00F66D4C">
        <w:rPr>
          <w:rFonts w:cstheme="minorHAnsi"/>
          <w:sz w:val="24"/>
          <w:szCs w:val="24"/>
        </w:rPr>
        <w:br/>
        <w:t xml:space="preserve">21 </w:t>
      </w:r>
      <w:r w:rsidRPr="00F66D4C">
        <w:rPr>
          <w:rFonts w:cstheme="minorHAnsi"/>
          <w:sz w:val="24"/>
          <w:szCs w:val="24"/>
        </w:rPr>
        <w:br/>
        <w:t xml:space="preserve">83 </w:t>
      </w:r>
      <w:r w:rsidRPr="00F66D4C">
        <w:rPr>
          <w:rFonts w:cstheme="minorHAnsi"/>
          <w:sz w:val="24"/>
          <w:szCs w:val="24"/>
        </w:rPr>
        <w:br/>
        <w:t xml:space="preserve">485324.44 </w:t>
      </w:r>
      <w:r w:rsidRPr="00F66D4C">
        <w:rPr>
          <w:rFonts w:cstheme="minorHAnsi"/>
          <w:sz w:val="24"/>
          <w:szCs w:val="24"/>
        </w:rPr>
        <w:br/>
        <w:t xml:space="preserve">4421844.1 </w:t>
      </w:r>
      <w:r w:rsidRPr="00F66D4C">
        <w:rPr>
          <w:rFonts w:cstheme="minorHAnsi"/>
          <w:sz w:val="24"/>
          <w:szCs w:val="24"/>
        </w:rPr>
        <w:br/>
        <w:t xml:space="preserve">Çankaya </w:t>
      </w:r>
      <w:r w:rsidRPr="00F66D4C">
        <w:rPr>
          <w:rFonts w:cstheme="minorHAnsi"/>
          <w:sz w:val="24"/>
          <w:szCs w:val="24"/>
        </w:rPr>
        <w:br/>
      </w:r>
      <w:proofErr w:type="gramStart"/>
      <w:r w:rsidRPr="00F66D4C">
        <w:rPr>
          <w:rFonts w:cstheme="minorHAnsi"/>
          <w:sz w:val="24"/>
          <w:szCs w:val="24"/>
        </w:rPr>
        <w:t>Katalpa  /</w:t>
      </w:r>
      <w:proofErr w:type="gram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Catalpa</w:t>
      </w:r>
      <w:proofErr w:type="spellEnd"/>
      <w:r w:rsidRPr="00F66D4C">
        <w:rPr>
          <w:rFonts w:cstheme="minorHAnsi"/>
          <w:sz w:val="24"/>
          <w:szCs w:val="24"/>
        </w:rPr>
        <w:t xml:space="preserve"> </w:t>
      </w:r>
      <w:proofErr w:type="spellStart"/>
      <w:r w:rsidRPr="00F66D4C">
        <w:rPr>
          <w:rFonts w:cstheme="minorHAnsi"/>
          <w:sz w:val="24"/>
          <w:szCs w:val="24"/>
        </w:rPr>
        <w:t>bignonioides</w:t>
      </w:r>
      <w:proofErr w:type="spellEnd"/>
      <w:r w:rsidRPr="00F66D4C">
        <w:rPr>
          <w:rFonts w:cstheme="minorHAnsi"/>
          <w:sz w:val="24"/>
          <w:szCs w:val="24"/>
        </w:rPr>
        <w:t xml:space="preserve"> </w:t>
      </w:r>
      <w:r w:rsidRPr="00F66D4C">
        <w:rPr>
          <w:rFonts w:cstheme="minorHAnsi"/>
          <w:sz w:val="24"/>
          <w:szCs w:val="24"/>
        </w:rPr>
        <w:br/>
        <w:t xml:space="preserve">6.2 </w:t>
      </w:r>
      <w:r w:rsidRPr="00F66D4C">
        <w:rPr>
          <w:rFonts w:cstheme="minorHAnsi"/>
          <w:sz w:val="24"/>
          <w:szCs w:val="24"/>
        </w:rPr>
        <w:br/>
        <w:t xml:space="preserve">55 </w:t>
      </w:r>
      <w:r w:rsidRPr="00F66D4C">
        <w:rPr>
          <w:rFonts w:cstheme="minorHAnsi"/>
          <w:sz w:val="24"/>
          <w:szCs w:val="24"/>
        </w:rPr>
        <w:br/>
        <w:t xml:space="preserve">14 </w:t>
      </w:r>
      <w:r w:rsidRPr="00F66D4C">
        <w:rPr>
          <w:rFonts w:cstheme="minorHAnsi"/>
          <w:sz w:val="24"/>
          <w:szCs w:val="24"/>
        </w:rPr>
        <w:br/>
        <w:t xml:space="preserve">88 </w:t>
      </w:r>
      <w:r w:rsidRPr="00F66D4C">
        <w:rPr>
          <w:rFonts w:cstheme="minorHAnsi"/>
          <w:sz w:val="24"/>
          <w:szCs w:val="24"/>
        </w:rPr>
        <w:br/>
        <w:t xml:space="preserve">485307.82 </w:t>
      </w:r>
      <w:r w:rsidRPr="00F66D4C">
        <w:rPr>
          <w:rFonts w:cstheme="minorHAnsi"/>
          <w:sz w:val="24"/>
          <w:szCs w:val="24"/>
        </w:rPr>
        <w:br/>
        <w:t xml:space="preserve">4421906.82 </w:t>
      </w:r>
      <w:r w:rsidRPr="00F66D4C">
        <w:rPr>
          <w:rFonts w:cstheme="minorHAnsi"/>
          <w:sz w:val="24"/>
          <w:szCs w:val="24"/>
        </w:rPr>
        <w:br/>
        <w:t xml:space="preserve">Çankaya </w:t>
      </w:r>
      <w:r w:rsidRPr="00F66D4C">
        <w:rPr>
          <w:rFonts w:cstheme="minorHAnsi"/>
          <w:sz w:val="24"/>
          <w:szCs w:val="24"/>
        </w:rPr>
        <w:br/>
        <w:t xml:space="preserve">Ak Kavak / </w:t>
      </w:r>
      <w:r w:rsidRPr="00F66D4C">
        <w:rPr>
          <w:rFonts w:cstheme="minorHAnsi"/>
          <w:sz w:val="24"/>
          <w:szCs w:val="24"/>
        </w:rPr>
        <w:br/>
        <w:t xml:space="preserve"> </w:t>
      </w:r>
      <w:proofErr w:type="spellStart"/>
      <w:r w:rsidRPr="00F66D4C">
        <w:rPr>
          <w:rFonts w:cstheme="minorHAnsi"/>
          <w:sz w:val="24"/>
          <w:szCs w:val="24"/>
        </w:rPr>
        <w:t>Populus</w:t>
      </w:r>
      <w:proofErr w:type="spellEnd"/>
      <w:r w:rsidRPr="00F66D4C">
        <w:rPr>
          <w:rFonts w:cstheme="minorHAnsi"/>
          <w:sz w:val="24"/>
          <w:szCs w:val="24"/>
        </w:rPr>
        <w:t xml:space="preserve"> </w:t>
      </w:r>
      <w:proofErr w:type="spellStart"/>
      <w:r w:rsidRPr="00F66D4C">
        <w:rPr>
          <w:rFonts w:cstheme="minorHAnsi"/>
          <w:sz w:val="24"/>
          <w:szCs w:val="24"/>
        </w:rPr>
        <w:t>alba</w:t>
      </w:r>
      <w:proofErr w:type="spellEnd"/>
      <w:r w:rsidRPr="00F66D4C">
        <w:rPr>
          <w:rFonts w:cstheme="minorHAnsi"/>
          <w:sz w:val="24"/>
          <w:szCs w:val="24"/>
        </w:rPr>
        <w:t xml:space="preserve"> </w:t>
      </w:r>
      <w:r w:rsidRPr="00F66D4C">
        <w:rPr>
          <w:rFonts w:cstheme="minorHAnsi"/>
          <w:sz w:val="24"/>
          <w:szCs w:val="24"/>
        </w:rPr>
        <w:br/>
        <w:t xml:space="preserve">16.8 </w:t>
      </w:r>
      <w:r w:rsidRPr="00F66D4C">
        <w:rPr>
          <w:rFonts w:cstheme="minorHAnsi"/>
          <w:sz w:val="24"/>
          <w:szCs w:val="24"/>
        </w:rPr>
        <w:br/>
        <w:t xml:space="preserve">108 </w:t>
      </w:r>
      <w:r w:rsidRPr="00F66D4C">
        <w:rPr>
          <w:rFonts w:cstheme="minorHAnsi"/>
          <w:sz w:val="24"/>
          <w:szCs w:val="24"/>
        </w:rPr>
        <w:br/>
        <w:t xml:space="preserve">24 </w:t>
      </w:r>
      <w:r w:rsidRPr="00F66D4C">
        <w:rPr>
          <w:rFonts w:cstheme="minorHAnsi"/>
          <w:sz w:val="24"/>
          <w:szCs w:val="24"/>
        </w:rPr>
        <w:br/>
      </w:r>
      <w:r w:rsidRPr="00F66D4C">
        <w:rPr>
          <w:rFonts w:cstheme="minorHAnsi"/>
          <w:sz w:val="24"/>
          <w:szCs w:val="24"/>
        </w:rPr>
        <w:lastRenderedPageBreak/>
        <w:t xml:space="preserve">152 </w:t>
      </w:r>
      <w:r w:rsidRPr="00F66D4C">
        <w:rPr>
          <w:rFonts w:cstheme="minorHAnsi"/>
          <w:sz w:val="24"/>
          <w:szCs w:val="24"/>
        </w:rPr>
        <w:br/>
        <w:t xml:space="preserve">487973.38 </w:t>
      </w:r>
      <w:r w:rsidRPr="00F66D4C">
        <w:rPr>
          <w:rFonts w:cstheme="minorHAnsi"/>
          <w:sz w:val="24"/>
          <w:szCs w:val="24"/>
        </w:rPr>
        <w:br/>
        <w:t xml:space="preserve">4419394.77 </w:t>
      </w:r>
      <w:r w:rsidRPr="00F66D4C">
        <w:rPr>
          <w:rFonts w:cstheme="minorHAnsi"/>
          <w:sz w:val="24"/>
          <w:szCs w:val="24"/>
        </w:rPr>
        <w:br/>
        <w:t xml:space="preserve">Çankaya  </w:t>
      </w:r>
      <w:r w:rsidRPr="00F66D4C">
        <w:rPr>
          <w:rFonts w:cstheme="minorHAnsi"/>
          <w:sz w:val="24"/>
          <w:szCs w:val="24"/>
        </w:rPr>
        <w:br/>
        <w:t xml:space="preserve">Ova </w:t>
      </w:r>
      <w:proofErr w:type="spellStart"/>
      <w:r w:rsidRPr="00F66D4C">
        <w:rPr>
          <w:rFonts w:cstheme="minorHAnsi"/>
          <w:sz w:val="24"/>
          <w:szCs w:val="24"/>
        </w:rPr>
        <w:t>karacağacı</w:t>
      </w:r>
      <w:proofErr w:type="spellEnd"/>
      <w:r w:rsidRPr="00F66D4C">
        <w:rPr>
          <w:rFonts w:cstheme="minorHAnsi"/>
          <w:sz w:val="24"/>
          <w:szCs w:val="24"/>
        </w:rPr>
        <w:t xml:space="preserve"> /   </w:t>
      </w:r>
      <w:r w:rsidRPr="00F66D4C">
        <w:rPr>
          <w:rFonts w:cstheme="minorHAnsi"/>
          <w:sz w:val="24"/>
          <w:szCs w:val="24"/>
        </w:rPr>
        <w:br/>
      </w:r>
      <w:proofErr w:type="spellStart"/>
      <w:r w:rsidRPr="00F66D4C">
        <w:rPr>
          <w:rFonts w:cstheme="minorHAnsi"/>
          <w:sz w:val="24"/>
          <w:szCs w:val="24"/>
        </w:rPr>
        <w:t>Ulmus</w:t>
      </w:r>
      <w:proofErr w:type="spellEnd"/>
      <w:r w:rsidRPr="00F66D4C">
        <w:rPr>
          <w:rFonts w:cstheme="minorHAnsi"/>
          <w:sz w:val="24"/>
          <w:szCs w:val="24"/>
        </w:rPr>
        <w:t xml:space="preserve"> </w:t>
      </w:r>
      <w:proofErr w:type="spellStart"/>
      <w:r w:rsidRPr="00F66D4C">
        <w:rPr>
          <w:rFonts w:cstheme="minorHAnsi"/>
          <w:sz w:val="24"/>
          <w:szCs w:val="24"/>
        </w:rPr>
        <w:t>carphifolia</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gleditsch</w:t>
      </w:r>
      <w:proofErr w:type="spellEnd"/>
      <w:r w:rsidRPr="00F66D4C">
        <w:rPr>
          <w:rFonts w:cstheme="minorHAnsi"/>
          <w:sz w:val="24"/>
          <w:szCs w:val="24"/>
        </w:rPr>
        <w:t xml:space="preserve">. </w:t>
      </w:r>
      <w:r w:rsidRPr="00F66D4C">
        <w:rPr>
          <w:rFonts w:cstheme="minorHAnsi"/>
          <w:sz w:val="24"/>
          <w:szCs w:val="24"/>
        </w:rPr>
        <w:br/>
        <w:t xml:space="preserve">18.9 </w:t>
      </w:r>
      <w:r w:rsidRPr="00F66D4C">
        <w:rPr>
          <w:rFonts w:cstheme="minorHAnsi"/>
          <w:sz w:val="24"/>
          <w:szCs w:val="24"/>
        </w:rPr>
        <w:br/>
        <w:t xml:space="preserve">90 </w:t>
      </w:r>
      <w:r w:rsidRPr="00F66D4C">
        <w:rPr>
          <w:rFonts w:cstheme="minorHAnsi"/>
          <w:sz w:val="24"/>
          <w:szCs w:val="24"/>
        </w:rPr>
        <w:br/>
        <w:t xml:space="preserve">23 </w:t>
      </w:r>
      <w:r w:rsidRPr="00F66D4C">
        <w:rPr>
          <w:rFonts w:cstheme="minorHAnsi"/>
          <w:sz w:val="24"/>
          <w:szCs w:val="24"/>
        </w:rPr>
        <w:br/>
        <w:t xml:space="preserve">144 </w:t>
      </w:r>
      <w:r w:rsidRPr="00F66D4C">
        <w:rPr>
          <w:rFonts w:cstheme="minorHAnsi"/>
          <w:sz w:val="24"/>
          <w:szCs w:val="24"/>
        </w:rPr>
        <w:br/>
        <w:t xml:space="preserve">485933 </w:t>
      </w:r>
      <w:r w:rsidRPr="00F66D4C">
        <w:rPr>
          <w:rFonts w:cstheme="minorHAnsi"/>
          <w:sz w:val="24"/>
          <w:szCs w:val="24"/>
        </w:rPr>
        <w:br/>
        <w:t xml:space="preserve">4420958.07 </w:t>
      </w:r>
      <w:r w:rsidRPr="00F66D4C">
        <w:rPr>
          <w:rFonts w:cstheme="minorHAnsi"/>
          <w:sz w:val="24"/>
          <w:szCs w:val="24"/>
        </w:rPr>
        <w:br/>
        <w:t xml:space="preserve">Çankaya  </w:t>
      </w:r>
      <w:r w:rsidRPr="00F66D4C">
        <w:rPr>
          <w:rFonts w:cstheme="minorHAnsi"/>
          <w:sz w:val="24"/>
          <w:szCs w:val="24"/>
        </w:rPr>
        <w:br/>
        <w:t xml:space="preserve">Geyik dikeni /  </w:t>
      </w:r>
      <w:r w:rsidRPr="00F66D4C">
        <w:rPr>
          <w:rFonts w:cstheme="minorHAnsi"/>
          <w:sz w:val="24"/>
          <w:szCs w:val="24"/>
        </w:rPr>
        <w:br/>
      </w:r>
      <w:proofErr w:type="spellStart"/>
      <w:r w:rsidRPr="00F66D4C">
        <w:rPr>
          <w:rFonts w:cstheme="minorHAnsi"/>
          <w:sz w:val="24"/>
          <w:szCs w:val="24"/>
        </w:rPr>
        <w:t>Crataegus</w:t>
      </w:r>
      <w:proofErr w:type="spellEnd"/>
      <w:r w:rsidRPr="00F66D4C">
        <w:rPr>
          <w:rFonts w:cstheme="minorHAnsi"/>
          <w:sz w:val="24"/>
          <w:szCs w:val="24"/>
        </w:rPr>
        <w:t xml:space="preserve"> </w:t>
      </w:r>
      <w:proofErr w:type="spellStart"/>
      <w:r w:rsidRPr="00F66D4C">
        <w:rPr>
          <w:rFonts w:cstheme="minorHAnsi"/>
          <w:sz w:val="24"/>
          <w:szCs w:val="24"/>
        </w:rPr>
        <w:t>crus-galli</w:t>
      </w:r>
      <w:proofErr w:type="spellEnd"/>
      <w:r w:rsidRPr="00F66D4C">
        <w:rPr>
          <w:rFonts w:cstheme="minorHAnsi"/>
          <w:sz w:val="24"/>
          <w:szCs w:val="24"/>
        </w:rPr>
        <w:t xml:space="preserve"> </w:t>
      </w:r>
      <w:r w:rsidRPr="00F66D4C">
        <w:rPr>
          <w:rFonts w:cstheme="minorHAnsi"/>
          <w:sz w:val="24"/>
          <w:szCs w:val="24"/>
        </w:rPr>
        <w:br/>
        <w:t xml:space="preserve">8.1 </w:t>
      </w:r>
      <w:r w:rsidRPr="00F66D4C">
        <w:rPr>
          <w:rFonts w:cstheme="minorHAnsi"/>
          <w:sz w:val="24"/>
          <w:szCs w:val="24"/>
        </w:rPr>
        <w:br/>
        <w:t xml:space="preserve">0,6  </w:t>
      </w:r>
      <w:r w:rsidRPr="00F66D4C">
        <w:rPr>
          <w:rFonts w:cstheme="minorHAnsi"/>
          <w:sz w:val="24"/>
          <w:szCs w:val="24"/>
        </w:rPr>
        <w:br/>
        <w:t xml:space="preserve">0,4  </w:t>
      </w:r>
      <w:r w:rsidRPr="00F66D4C">
        <w:rPr>
          <w:rFonts w:cstheme="minorHAnsi"/>
          <w:sz w:val="24"/>
          <w:szCs w:val="24"/>
        </w:rPr>
        <w:br/>
        <w:t xml:space="preserve">0,44  </w:t>
      </w:r>
      <w:r w:rsidRPr="00F66D4C">
        <w:rPr>
          <w:rFonts w:cstheme="minorHAnsi"/>
          <w:sz w:val="24"/>
          <w:szCs w:val="24"/>
        </w:rPr>
        <w:br/>
        <w:t xml:space="preserve">0,72  </w:t>
      </w:r>
      <w:r w:rsidRPr="00F66D4C">
        <w:rPr>
          <w:rFonts w:cstheme="minorHAnsi"/>
          <w:sz w:val="24"/>
          <w:szCs w:val="24"/>
        </w:rPr>
        <w:br/>
        <w:t xml:space="preserve">9 </w:t>
      </w:r>
      <w:r w:rsidRPr="00F66D4C">
        <w:rPr>
          <w:rFonts w:cstheme="minorHAnsi"/>
          <w:sz w:val="24"/>
          <w:szCs w:val="24"/>
        </w:rPr>
        <w:br/>
        <w:t xml:space="preserve">59 </w:t>
      </w:r>
      <w:r w:rsidRPr="00F66D4C">
        <w:rPr>
          <w:rFonts w:cstheme="minorHAnsi"/>
          <w:sz w:val="24"/>
          <w:szCs w:val="24"/>
        </w:rPr>
        <w:br/>
        <w:t xml:space="preserve">488343.13 </w:t>
      </w:r>
      <w:r w:rsidRPr="00F66D4C">
        <w:rPr>
          <w:rFonts w:cstheme="minorHAnsi"/>
          <w:sz w:val="24"/>
          <w:szCs w:val="24"/>
        </w:rPr>
        <w:br/>
        <w:t xml:space="preserve">4421625.97 </w:t>
      </w:r>
      <w:r w:rsidRPr="00F66D4C">
        <w:rPr>
          <w:rFonts w:cstheme="minorHAnsi"/>
          <w:sz w:val="24"/>
          <w:szCs w:val="24"/>
        </w:rPr>
        <w:br/>
        <w:t xml:space="preserve">Çankaya  </w:t>
      </w:r>
      <w:r w:rsidRPr="00F66D4C">
        <w:rPr>
          <w:rFonts w:cstheme="minorHAnsi"/>
          <w:sz w:val="24"/>
          <w:szCs w:val="24"/>
        </w:rPr>
        <w:br/>
        <w:t xml:space="preserve"> Amerikan dişbudağı/ </w:t>
      </w:r>
      <w:r w:rsidRPr="00F66D4C">
        <w:rPr>
          <w:rFonts w:cstheme="minorHAnsi"/>
          <w:sz w:val="24"/>
          <w:szCs w:val="24"/>
        </w:rPr>
        <w:br/>
      </w:r>
      <w:proofErr w:type="spellStart"/>
      <w:r w:rsidRPr="00F66D4C">
        <w:rPr>
          <w:rFonts w:cstheme="minorHAnsi"/>
          <w:sz w:val="24"/>
          <w:szCs w:val="24"/>
        </w:rPr>
        <w:t>Fraxinus</w:t>
      </w:r>
      <w:proofErr w:type="spellEnd"/>
      <w:r w:rsidRPr="00F66D4C">
        <w:rPr>
          <w:rFonts w:cstheme="minorHAnsi"/>
          <w:sz w:val="24"/>
          <w:szCs w:val="24"/>
        </w:rPr>
        <w:t xml:space="preserve"> </w:t>
      </w:r>
      <w:proofErr w:type="spellStart"/>
      <w:r w:rsidRPr="00F66D4C">
        <w:rPr>
          <w:rFonts w:cstheme="minorHAnsi"/>
          <w:sz w:val="24"/>
          <w:szCs w:val="24"/>
        </w:rPr>
        <w:t>americana</w:t>
      </w:r>
      <w:proofErr w:type="spellEnd"/>
      <w:r w:rsidRPr="00F66D4C">
        <w:rPr>
          <w:rFonts w:cstheme="minorHAnsi"/>
          <w:sz w:val="24"/>
          <w:szCs w:val="24"/>
        </w:rPr>
        <w:t xml:space="preserve"> L. </w:t>
      </w:r>
      <w:r w:rsidRPr="00F66D4C">
        <w:rPr>
          <w:rFonts w:cstheme="minorHAnsi"/>
          <w:sz w:val="24"/>
          <w:szCs w:val="24"/>
        </w:rPr>
        <w:br/>
        <w:t xml:space="preserve">17.1 </w:t>
      </w:r>
      <w:r w:rsidRPr="00F66D4C">
        <w:rPr>
          <w:rFonts w:cstheme="minorHAnsi"/>
          <w:sz w:val="24"/>
          <w:szCs w:val="24"/>
        </w:rPr>
        <w:br/>
        <w:t xml:space="preserve">55 </w:t>
      </w:r>
      <w:r w:rsidRPr="00F66D4C">
        <w:rPr>
          <w:rFonts w:cstheme="minorHAnsi"/>
          <w:sz w:val="24"/>
          <w:szCs w:val="24"/>
        </w:rPr>
        <w:br/>
        <w:t xml:space="preserve">18 </w:t>
      </w:r>
      <w:r w:rsidRPr="00F66D4C">
        <w:rPr>
          <w:rFonts w:cstheme="minorHAnsi"/>
          <w:sz w:val="24"/>
          <w:szCs w:val="24"/>
        </w:rPr>
        <w:br/>
        <w:t xml:space="preserve">88 </w:t>
      </w:r>
      <w:r w:rsidRPr="00F66D4C">
        <w:rPr>
          <w:rFonts w:cstheme="minorHAnsi"/>
          <w:sz w:val="24"/>
          <w:szCs w:val="24"/>
        </w:rPr>
        <w:br/>
        <w:t xml:space="preserve">486921.4 </w:t>
      </w:r>
      <w:r w:rsidRPr="00F66D4C">
        <w:rPr>
          <w:rFonts w:cstheme="minorHAnsi"/>
          <w:sz w:val="24"/>
          <w:szCs w:val="24"/>
        </w:rPr>
        <w:br/>
      </w:r>
      <w:r w:rsidRPr="00F66D4C">
        <w:rPr>
          <w:rFonts w:cstheme="minorHAnsi"/>
          <w:sz w:val="24"/>
          <w:szCs w:val="24"/>
        </w:rPr>
        <w:lastRenderedPageBreak/>
        <w:t xml:space="preserve">4420967.96 </w:t>
      </w:r>
      <w:r w:rsidRPr="00F66D4C">
        <w:rPr>
          <w:rFonts w:cstheme="minorHAnsi"/>
          <w:sz w:val="24"/>
          <w:szCs w:val="24"/>
        </w:rPr>
        <w:br/>
        <w:t xml:space="preserve">Çankaya  </w:t>
      </w:r>
      <w:r w:rsidRPr="00F66D4C">
        <w:rPr>
          <w:rFonts w:cstheme="minorHAnsi"/>
          <w:sz w:val="24"/>
          <w:szCs w:val="24"/>
        </w:rPr>
        <w:br/>
        <w:t xml:space="preserve">Kuş iğdesi / </w:t>
      </w:r>
      <w:r w:rsidRPr="00F66D4C">
        <w:rPr>
          <w:rFonts w:cstheme="minorHAnsi"/>
          <w:sz w:val="24"/>
          <w:szCs w:val="24"/>
        </w:rPr>
        <w:br/>
        <w:t xml:space="preserve"> </w:t>
      </w:r>
      <w:proofErr w:type="spellStart"/>
      <w:r w:rsidRPr="00F66D4C">
        <w:rPr>
          <w:rFonts w:cstheme="minorHAnsi"/>
          <w:sz w:val="24"/>
          <w:szCs w:val="24"/>
        </w:rPr>
        <w:t>Elaganus</w:t>
      </w:r>
      <w:proofErr w:type="spellEnd"/>
      <w:r w:rsidRPr="00F66D4C">
        <w:rPr>
          <w:rFonts w:cstheme="minorHAnsi"/>
          <w:sz w:val="24"/>
          <w:szCs w:val="24"/>
        </w:rPr>
        <w:t xml:space="preserve"> </w:t>
      </w:r>
      <w:proofErr w:type="spellStart"/>
      <w:r w:rsidRPr="00F66D4C">
        <w:rPr>
          <w:rFonts w:cstheme="minorHAnsi"/>
          <w:sz w:val="24"/>
          <w:szCs w:val="24"/>
        </w:rPr>
        <w:t>angustofolia</w:t>
      </w:r>
      <w:proofErr w:type="spellEnd"/>
      <w:r w:rsidRPr="00F66D4C">
        <w:rPr>
          <w:rFonts w:cstheme="minorHAnsi"/>
          <w:sz w:val="24"/>
          <w:szCs w:val="24"/>
        </w:rPr>
        <w:t xml:space="preserve"> </w:t>
      </w:r>
      <w:r w:rsidRPr="00F66D4C">
        <w:rPr>
          <w:rFonts w:cstheme="minorHAnsi"/>
          <w:sz w:val="24"/>
          <w:szCs w:val="24"/>
        </w:rPr>
        <w:br/>
        <w:t xml:space="preserve">9.3 </w:t>
      </w:r>
      <w:r w:rsidRPr="00F66D4C">
        <w:rPr>
          <w:rFonts w:cstheme="minorHAnsi"/>
          <w:sz w:val="24"/>
          <w:szCs w:val="24"/>
        </w:rPr>
        <w:br/>
        <w:t xml:space="preserve">75 </w:t>
      </w:r>
      <w:r w:rsidRPr="00F66D4C">
        <w:rPr>
          <w:rFonts w:cstheme="minorHAnsi"/>
          <w:sz w:val="24"/>
          <w:szCs w:val="24"/>
        </w:rPr>
        <w:br/>
        <w:t xml:space="preserve">10 </w:t>
      </w:r>
      <w:r w:rsidRPr="00F66D4C">
        <w:rPr>
          <w:rFonts w:cstheme="minorHAnsi"/>
          <w:sz w:val="24"/>
          <w:szCs w:val="24"/>
        </w:rPr>
        <w:br/>
        <w:t xml:space="preserve">121 </w:t>
      </w:r>
      <w:r w:rsidRPr="00F66D4C">
        <w:rPr>
          <w:rFonts w:cstheme="minorHAnsi"/>
          <w:sz w:val="24"/>
          <w:szCs w:val="24"/>
        </w:rPr>
        <w:br/>
        <w:t xml:space="preserve">488243.85 </w:t>
      </w:r>
      <w:r w:rsidRPr="00F66D4C">
        <w:rPr>
          <w:rFonts w:cstheme="minorHAnsi"/>
          <w:sz w:val="24"/>
          <w:szCs w:val="24"/>
        </w:rPr>
        <w:br/>
        <w:t xml:space="preserve">4419061.02 </w:t>
      </w:r>
      <w:r w:rsidRPr="00F66D4C">
        <w:rPr>
          <w:rFonts w:cstheme="minorHAnsi"/>
          <w:sz w:val="24"/>
          <w:szCs w:val="24"/>
        </w:rPr>
        <w:br/>
        <w:t xml:space="preserve">Çankaya  </w:t>
      </w:r>
      <w:r w:rsidRPr="00F66D4C">
        <w:rPr>
          <w:rFonts w:cstheme="minorHAnsi"/>
          <w:sz w:val="24"/>
          <w:szCs w:val="24"/>
        </w:rPr>
        <w:br/>
        <w:t xml:space="preserve">Kafkas Ihlamuru/ </w:t>
      </w:r>
      <w:r w:rsidRPr="00F66D4C">
        <w:rPr>
          <w:rFonts w:cstheme="minorHAnsi"/>
          <w:sz w:val="24"/>
          <w:szCs w:val="24"/>
        </w:rPr>
        <w:br/>
        <w:t xml:space="preserve"> </w:t>
      </w:r>
      <w:proofErr w:type="spellStart"/>
      <w:r w:rsidRPr="00F66D4C">
        <w:rPr>
          <w:rFonts w:cstheme="minorHAnsi"/>
          <w:sz w:val="24"/>
          <w:szCs w:val="24"/>
        </w:rPr>
        <w:t>Tilia</w:t>
      </w:r>
      <w:proofErr w:type="spellEnd"/>
      <w:r w:rsidRPr="00F66D4C">
        <w:rPr>
          <w:rFonts w:cstheme="minorHAnsi"/>
          <w:sz w:val="24"/>
          <w:szCs w:val="24"/>
        </w:rPr>
        <w:t xml:space="preserve"> </w:t>
      </w:r>
      <w:proofErr w:type="spellStart"/>
      <w:r w:rsidRPr="00F66D4C">
        <w:rPr>
          <w:rFonts w:cstheme="minorHAnsi"/>
          <w:sz w:val="24"/>
          <w:szCs w:val="24"/>
        </w:rPr>
        <w:t>rubra</w:t>
      </w:r>
      <w:proofErr w:type="spellEnd"/>
      <w:r w:rsidRPr="00F66D4C">
        <w:rPr>
          <w:rFonts w:cstheme="minorHAnsi"/>
          <w:sz w:val="24"/>
          <w:szCs w:val="24"/>
        </w:rPr>
        <w:t xml:space="preserve"> </w:t>
      </w:r>
      <w:r w:rsidRPr="00F66D4C">
        <w:rPr>
          <w:rFonts w:cstheme="minorHAnsi"/>
          <w:sz w:val="24"/>
          <w:szCs w:val="24"/>
        </w:rPr>
        <w:br/>
        <w:t xml:space="preserve">16.1 </w:t>
      </w:r>
      <w:r w:rsidRPr="00F66D4C">
        <w:rPr>
          <w:rFonts w:cstheme="minorHAnsi"/>
          <w:sz w:val="24"/>
          <w:szCs w:val="24"/>
        </w:rPr>
        <w:br/>
        <w:t xml:space="preserve">77 </w:t>
      </w:r>
      <w:r w:rsidRPr="00F66D4C">
        <w:rPr>
          <w:rFonts w:cstheme="minorHAnsi"/>
          <w:sz w:val="24"/>
          <w:szCs w:val="24"/>
        </w:rPr>
        <w:br/>
        <w:t xml:space="preserve">23 </w:t>
      </w:r>
      <w:r w:rsidRPr="00F66D4C">
        <w:rPr>
          <w:rFonts w:cstheme="minorHAnsi"/>
          <w:sz w:val="24"/>
          <w:szCs w:val="24"/>
        </w:rPr>
        <w:br/>
        <w:t xml:space="preserve">123 </w:t>
      </w:r>
      <w:r w:rsidRPr="00F66D4C">
        <w:rPr>
          <w:rFonts w:cstheme="minorHAnsi"/>
          <w:sz w:val="24"/>
          <w:szCs w:val="24"/>
        </w:rPr>
        <w:br/>
        <w:t xml:space="preserve">488437.97 </w:t>
      </w:r>
      <w:r w:rsidRPr="00F66D4C">
        <w:rPr>
          <w:rFonts w:cstheme="minorHAnsi"/>
          <w:sz w:val="24"/>
          <w:szCs w:val="24"/>
        </w:rPr>
        <w:br/>
        <w:t xml:space="preserve">4419175.2 </w:t>
      </w:r>
      <w:r w:rsidRPr="00F66D4C">
        <w:rPr>
          <w:rFonts w:cstheme="minorHAnsi"/>
          <w:sz w:val="24"/>
          <w:szCs w:val="24"/>
        </w:rPr>
        <w:br/>
        <w:t xml:space="preserve">Çankaya  </w:t>
      </w:r>
      <w:r w:rsidRPr="00F66D4C">
        <w:rPr>
          <w:rFonts w:cstheme="minorHAnsi"/>
          <w:sz w:val="24"/>
          <w:szCs w:val="24"/>
        </w:rPr>
        <w:br/>
        <w:t xml:space="preserve">Küçük meyveli </w:t>
      </w:r>
      <w:r w:rsidRPr="00F66D4C">
        <w:rPr>
          <w:rFonts w:cstheme="minorHAnsi"/>
          <w:sz w:val="24"/>
          <w:szCs w:val="24"/>
        </w:rPr>
        <w:br/>
        <w:t xml:space="preserve">Trabzon hurması/ </w:t>
      </w:r>
      <w:r w:rsidRPr="00F66D4C">
        <w:rPr>
          <w:rFonts w:cstheme="minorHAnsi"/>
          <w:sz w:val="24"/>
          <w:szCs w:val="24"/>
        </w:rPr>
        <w:br/>
        <w:t xml:space="preserve"> </w:t>
      </w:r>
      <w:proofErr w:type="spellStart"/>
      <w:r w:rsidRPr="00F66D4C">
        <w:rPr>
          <w:rFonts w:cstheme="minorHAnsi"/>
          <w:sz w:val="24"/>
          <w:szCs w:val="24"/>
        </w:rPr>
        <w:t>Diospyros</w:t>
      </w:r>
      <w:proofErr w:type="spellEnd"/>
      <w:r w:rsidRPr="00F66D4C">
        <w:rPr>
          <w:rFonts w:cstheme="minorHAnsi"/>
          <w:sz w:val="24"/>
          <w:szCs w:val="24"/>
        </w:rPr>
        <w:t xml:space="preserve"> lotus L. </w:t>
      </w:r>
      <w:r w:rsidRPr="00F66D4C">
        <w:rPr>
          <w:rFonts w:cstheme="minorHAnsi"/>
          <w:sz w:val="24"/>
          <w:szCs w:val="24"/>
        </w:rPr>
        <w:br/>
        <w:t xml:space="preserve">  </w:t>
      </w:r>
      <w:r w:rsidRPr="00F66D4C">
        <w:rPr>
          <w:rFonts w:cstheme="minorHAnsi"/>
          <w:sz w:val="24"/>
          <w:szCs w:val="24"/>
        </w:rPr>
        <w:br/>
        <w:t xml:space="preserve">30 </w:t>
      </w:r>
      <w:r w:rsidRPr="00F66D4C">
        <w:rPr>
          <w:rFonts w:cstheme="minorHAnsi"/>
          <w:sz w:val="24"/>
          <w:szCs w:val="24"/>
        </w:rPr>
        <w:br/>
        <w:t xml:space="preserve">14 </w:t>
      </w:r>
      <w:r w:rsidRPr="00F66D4C">
        <w:rPr>
          <w:rFonts w:cstheme="minorHAnsi"/>
          <w:sz w:val="24"/>
          <w:szCs w:val="24"/>
        </w:rPr>
        <w:br/>
        <w:t xml:space="preserve">48 </w:t>
      </w:r>
      <w:r w:rsidRPr="00F66D4C">
        <w:rPr>
          <w:rFonts w:cstheme="minorHAnsi"/>
          <w:sz w:val="24"/>
          <w:szCs w:val="24"/>
        </w:rPr>
        <w:br/>
        <w:t xml:space="preserve">487828.01 </w:t>
      </w:r>
      <w:r w:rsidRPr="00F66D4C">
        <w:rPr>
          <w:rFonts w:cstheme="minorHAnsi"/>
          <w:sz w:val="24"/>
          <w:szCs w:val="24"/>
        </w:rPr>
        <w:br/>
        <w:t xml:space="preserve">4421636.66 </w:t>
      </w:r>
      <w:r w:rsidRPr="00F66D4C">
        <w:rPr>
          <w:rFonts w:cstheme="minorHAnsi"/>
          <w:sz w:val="24"/>
          <w:szCs w:val="24"/>
        </w:rPr>
        <w:br/>
        <w:t xml:space="preserve">Çankaya  </w:t>
      </w:r>
      <w:r w:rsidRPr="00F66D4C">
        <w:rPr>
          <w:rFonts w:cstheme="minorHAnsi"/>
          <w:sz w:val="24"/>
          <w:szCs w:val="24"/>
        </w:rPr>
        <w:br/>
      </w:r>
      <w:proofErr w:type="spellStart"/>
      <w:r w:rsidRPr="00F66D4C">
        <w:rPr>
          <w:rFonts w:cstheme="minorHAnsi"/>
          <w:sz w:val="24"/>
          <w:szCs w:val="24"/>
        </w:rPr>
        <w:t>Kokarağaç</w:t>
      </w:r>
      <w:proofErr w:type="spellEnd"/>
      <w:r w:rsidRPr="00F66D4C">
        <w:rPr>
          <w:rFonts w:cstheme="minorHAnsi"/>
          <w:sz w:val="24"/>
          <w:szCs w:val="24"/>
        </w:rPr>
        <w:t xml:space="preserve"> /  </w:t>
      </w:r>
      <w:r w:rsidRPr="00F66D4C">
        <w:rPr>
          <w:rFonts w:cstheme="minorHAnsi"/>
          <w:sz w:val="24"/>
          <w:szCs w:val="24"/>
        </w:rPr>
        <w:br/>
      </w:r>
      <w:proofErr w:type="spellStart"/>
      <w:r w:rsidRPr="00F66D4C">
        <w:rPr>
          <w:rFonts w:cstheme="minorHAnsi"/>
          <w:sz w:val="24"/>
          <w:szCs w:val="24"/>
        </w:rPr>
        <w:t>Ailantus</w:t>
      </w:r>
      <w:proofErr w:type="spellEnd"/>
      <w:r w:rsidRPr="00F66D4C">
        <w:rPr>
          <w:rFonts w:cstheme="minorHAnsi"/>
          <w:sz w:val="24"/>
          <w:szCs w:val="24"/>
        </w:rPr>
        <w:t xml:space="preserve"> </w:t>
      </w:r>
      <w:proofErr w:type="spellStart"/>
      <w:r w:rsidRPr="00F66D4C">
        <w:rPr>
          <w:rFonts w:cstheme="minorHAnsi"/>
          <w:sz w:val="24"/>
          <w:szCs w:val="24"/>
        </w:rPr>
        <w:t>altissima</w:t>
      </w:r>
      <w:proofErr w:type="spellEnd"/>
      <w:r w:rsidRPr="00F66D4C">
        <w:rPr>
          <w:rFonts w:cstheme="minorHAnsi"/>
          <w:sz w:val="24"/>
          <w:szCs w:val="24"/>
        </w:rPr>
        <w:t xml:space="preserve"> </w:t>
      </w:r>
      <w:r w:rsidRPr="00F66D4C">
        <w:rPr>
          <w:rFonts w:cstheme="minorHAnsi"/>
          <w:sz w:val="24"/>
          <w:szCs w:val="24"/>
        </w:rPr>
        <w:br/>
        <w:t xml:space="preserve">19.9 </w:t>
      </w:r>
      <w:r w:rsidRPr="00F66D4C">
        <w:rPr>
          <w:rFonts w:cstheme="minorHAnsi"/>
          <w:sz w:val="24"/>
          <w:szCs w:val="24"/>
        </w:rPr>
        <w:br/>
      </w:r>
      <w:r w:rsidRPr="00F66D4C">
        <w:rPr>
          <w:rFonts w:cstheme="minorHAnsi"/>
          <w:sz w:val="24"/>
          <w:szCs w:val="24"/>
        </w:rPr>
        <w:lastRenderedPageBreak/>
        <w:t xml:space="preserve">110 </w:t>
      </w:r>
      <w:r w:rsidRPr="00F66D4C">
        <w:rPr>
          <w:rFonts w:cstheme="minorHAnsi"/>
          <w:sz w:val="24"/>
          <w:szCs w:val="24"/>
        </w:rPr>
        <w:br/>
        <w:t xml:space="preserve">22 </w:t>
      </w:r>
      <w:r w:rsidRPr="00F66D4C">
        <w:rPr>
          <w:rFonts w:cstheme="minorHAnsi"/>
          <w:sz w:val="24"/>
          <w:szCs w:val="24"/>
        </w:rPr>
        <w:br/>
        <w:t xml:space="preserve">192 </w:t>
      </w:r>
      <w:r w:rsidRPr="00F66D4C">
        <w:rPr>
          <w:rFonts w:cstheme="minorHAnsi"/>
          <w:sz w:val="24"/>
          <w:szCs w:val="24"/>
        </w:rPr>
        <w:br/>
        <w:t xml:space="preserve">487735.16 </w:t>
      </w:r>
      <w:r w:rsidRPr="00F66D4C">
        <w:rPr>
          <w:rFonts w:cstheme="minorHAnsi"/>
          <w:sz w:val="24"/>
          <w:szCs w:val="24"/>
        </w:rPr>
        <w:br/>
        <w:t xml:space="preserve">4421679.56 </w:t>
      </w:r>
      <w:r w:rsidRPr="00F66D4C">
        <w:rPr>
          <w:rFonts w:cstheme="minorHAnsi"/>
          <w:sz w:val="24"/>
          <w:szCs w:val="24"/>
        </w:rPr>
        <w:br/>
        <w:t xml:space="preserve">Çankaya  </w:t>
      </w:r>
      <w:r w:rsidRPr="00F66D4C">
        <w:rPr>
          <w:rFonts w:cstheme="minorHAnsi"/>
          <w:sz w:val="24"/>
          <w:szCs w:val="24"/>
        </w:rPr>
        <w:br/>
        <w:t xml:space="preserve">Japon kayını / </w:t>
      </w:r>
      <w:r w:rsidRPr="00F66D4C">
        <w:rPr>
          <w:rFonts w:cstheme="minorHAnsi"/>
          <w:sz w:val="24"/>
          <w:szCs w:val="24"/>
        </w:rPr>
        <w:br/>
        <w:t xml:space="preserve"> </w:t>
      </w:r>
      <w:proofErr w:type="spellStart"/>
      <w:r w:rsidRPr="00F66D4C">
        <w:rPr>
          <w:rFonts w:cstheme="minorHAnsi"/>
          <w:sz w:val="24"/>
          <w:szCs w:val="24"/>
        </w:rPr>
        <w:t>Fagus</w:t>
      </w:r>
      <w:proofErr w:type="spellEnd"/>
      <w:r w:rsidRPr="00F66D4C">
        <w:rPr>
          <w:rFonts w:cstheme="minorHAnsi"/>
          <w:sz w:val="24"/>
          <w:szCs w:val="24"/>
        </w:rPr>
        <w:t xml:space="preserve"> </w:t>
      </w:r>
      <w:proofErr w:type="spellStart"/>
      <w:r w:rsidRPr="00F66D4C">
        <w:rPr>
          <w:rFonts w:cstheme="minorHAnsi"/>
          <w:sz w:val="24"/>
          <w:szCs w:val="24"/>
        </w:rPr>
        <w:t>japonica</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maxim</w:t>
      </w:r>
      <w:proofErr w:type="spellEnd"/>
      <w:r w:rsidRPr="00F66D4C">
        <w:rPr>
          <w:rFonts w:cstheme="minorHAnsi"/>
          <w:sz w:val="24"/>
          <w:szCs w:val="24"/>
        </w:rPr>
        <w:t xml:space="preserve">. </w:t>
      </w:r>
      <w:r w:rsidRPr="00F66D4C">
        <w:rPr>
          <w:rFonts w:cstheme="minorHAnsi"/>
          <w:sz w:val="24"/>
          <w:szCs w:val="24"/>
        </w:rPr>
        <w:br/>
        <w:t xml:space="preserve">13.2 </w:t>
      </w:r>
      <w:r w:rsidRPr="00F66D4C">
        <w:rPr>
          <w:rFonts w:cstheme="minorHAnsi"/>
          <w:sz w:val="24"/>
          <w:szCs w:val="24"/>
        </w:rPr>
        <w:br/>
        <w:t xml:space="preserve">0,18  </w:t>
      </w:r>
      <w:r w:rsidRPr="00F66D4C">
        <w:rPr>
          <w:rFonts w:cstheme="minorHAnsi"/>
          <w:sz w:val="24"/>
          <w:szCs w:val="24"/>
        </w:rPr>
        <w:br/>
        <w:t xml:space="preserve">0,20  </w:t>
      </w:r>
      <w:r w:rsidRPr="00F66D4C">
        <w:rPr>
          <w:rFonts w:cstheme="minorHAnsi"/>
          <w:sz w:val="24"/>
          <w:szCs w:val="24"/>
        </w:rPr>
        <w:br/>
        <w:t xml:space="preserve">0,14  </w:t>
      </w:r>
      <w:r w:rsidRPr="00F66D4C">
        <w:rPr>
          <w:rFonts w:cstheme="minorHAnsi"/>
          <w:sz w:val="24"/>
          <w:szCs w:val="24"/>
        </w:rPr>
        <w:br/>
        <w:t xml:space="preserve">0,38  </w:t>
      </w:r>
      <w:r w:rsidRPr="00F66D4C">
        <w:rPr>
          <w:rFonts w:cstheme="minorHAnsi"/>
          <w:sz w:val="24"/>
          <w:szCs w:val="24"/>
        </w:rPr>
        <w:br/>
        <w:t xml:space="preserve">0,17  </w:t>
      </w:r>
      <w:r w:rsidRPr="00F66D4C">
        <w:rPr>
          <w:rFonts w:cstheme="minorHAnsi"/>
          <w:sz w:val="24"/>
          <w:szCs w:val="24"/>
        </w:rPr>
        <w:br/>
        <w:t xml:space="preserve">17 </w:t>
      </w:r>
      <w:r w:rsidRPr="00F66D4C">
        <w:rPr>
          <w:rFonts w:cstheme="minorHAnsi"/>
          <w:sz w:val="24"/>
          <w:szCs w:val="24"/>
        </w:rPr>
        <w:br/>
        <w:t xml:space="preserve">65 </w:t>
      </w:r>
      <w:r w:rsidRPr="00F66D4C">
        <w:rPr>
          <w:rFonts w:cstheme="minorHAnsi"/>
          <w:sz w:val="24"/>
          <w:szCs w:val="24"/>
        </w:rPr>
        <w:br/>
        <w:t xml:space="preserve">488039.38 </w:t>
      </w:r>
      <w:r w:rsidRPr="00F66D4C">
        <w:rPr>
          <w:rFonts w:cstheme="minorHAnsi"/>
          <w:sz w:val="24"/>
          <w:szCs w:val="24"/>
        </w:rPr>
        <w:br/>
        <w:t xml:space="preserve">4418894.01 </w:t>
      </w:r>
      <w:r w:rsidRPr="00F66D4C">
        <w:rPr>
          <w:rFonts w:cstheme="minorHAnsi"/>
          <w:sz w:val="24"/>
          <w:szCs w:val="24"/>
        </w:rPr>
        <w:br/>
        <w:t xml:space="preserve">Çankaya  </w:t>
      </w:r>
      <w:r w:rsidRPr="00F66D4C">
        <w:rPr>
          <w:rFonts w:cstheme="minorHAnsi"/>
          <w:sz w:val="24"/>
          <w:szCs w:val="24"/>
        </w:rPr>
        <w:br/>
        <w:t xml:space="preserve">Karakavak /  </w:t>
      </w:r>
      <w:r w:rsidRPr="00F66D4C">
        <w:rPr>
          <w:rFonts w:cstheme="minorHAnsi"/>
          <w:sz w:val="24"/>
          <w:szCs w:val="24"/>
        </w:rPr>
        <w:br/>
      </w:r>
      <w:proofErr w:type="spellStart"/>
      <w:r w:rsidRPr="00F66D4C">
        <w:rPr>
          <w:rFonts w:cstheme="minorHAnsi"/>
          <w:sz w:val="24"/>
          <w:szCs w:val="24"/>
        </w:rPr>
        <w:t>Populus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14.3 </w:t>
      </w:r>
      <w:r w:rsidRPr="00F66D4C">
        <w:rPr>
          <w:rFonts w:cstheme="minorHAnsi"/>
          <w:sz w:val="24"/>
          <w:szCs w:val="24"/>
        </w:rPr>
        <w:br/>
        <w:t xml:space="preserve">113 </w:t>
      </w:r>
      <w:r w:rsidRPr="00F66D4C">
        <w:rPr>
          <w:rFonts w:cstheme="minorHAnsi"/>
          <w:sz w:val="24"/>
          <w:szCs w:val="24"/>
        </w:rPr>
        <w:br/>
        <w:t xml:space="preserve">23 </w:t>
      </w:r>
      <w:r w:rsidRPr="00F66D4C">
        <w:rPr>
          <w:rFonts w:cstheme="minorHAnsi"/>
          <w:sz w:val="24"/>
          <w:szCs w:val="24"/>
        </w:rPr>
        <w:br/>
        <w:t xml:space="preserve">159 </w:t>
      </w:r>
      <w:r w:rsidRPr="00F66D4C">
        <w:rPr>
          <w:rFonts w:cstheme="minorHAnsi"/>
          <w:sz w:val="24"/>
          <w:szCs w:val="24"/>
        </w:rPr>
        <w:br/>
        <w:t xml:space="preserve">487574.98 </w:t>
      </w:r>
      <w:r w:rsidRPr="00F66D4C">
        <w:rPr>
          <w:rFonts w:cstheme="minorHAnsi"/>
          <w:sz w:val="24"/>
          <w:szCs w:val="24"/>
        </w:rPr>
        <w:br/>
        <w:t xml:space="preserve">4420339.53 </w:t>
      </w:r>
      <w:r w:rsidRPr="00F66D4C">
        <w:rPr>
          <w:rFonts w:cstheme="minorHAnsi"/>
          <w:sz w:val="24"/>
          <w:szCs w:val="24"/>
        </w:rPr>
        <w:br/>
        <w:t xml:space="preserve">Çankaya  </w:t>
      </w:r>
      <w:r w:rsidRPr="00F66D4C">
        <w:rPr>
          <w:rFonts w:cstheme="minorHAnsi"/>
          <w:sz w:val="24"/>
          <w:szCs w:val="24"/>
        </w:rPr>
        <w:br/>
        <w:t xml:space="preserve">Saplı meşe /  </w:t>
      </w:r>
      <w:r w:rsidRPr="00F66D4C">
        <w:rPr>
          <w:rFonts w:cstheme="minorHAnsi"/>
          <w:sz w:val="24"/>
          <w:szCs w:val="24"/>
        </w:rPr>
        <w:br/>
        <w:t xml:space="preserve">Quercus </w:t>
      </w:r>
      <w:proofErr w:type="spellStart"/>
      <w:r w:rsidRPr="00F66D4C">
        <w:rPr>
          <w:rFonts w:cstheme="minorHAnsi"/>
          <w:sz w:val="24"/>
          <w:szCs w:val="24"/>
        </w:rPr>
        <w:t>robur</w:t>
      </w:r>
      <w:proofErr w:type="spellEnd"/>
      <w:r w:rsidRPr="00F66D4C">
        <w:rPr>
          <w:rFonts w:cstheme="minorHAnsi"/>
          <w:sz w:val="24"/>
          <w:szCs w:val="24"/>
        </w:rPr>
        <w:t xml:space="preserve"> </w:t>
      </w:r>
      <w:r w:rsidRPr="00F66D4C">
        <w:rPr>
          <w:rFonts w:cstheme="minorHAnsi"/>
          <w:sz w:val="24"/>
          <w:szCs w:val="24"/>
        </w:rPr>
        <w:br/>
        <w:t xml:space="preserve">27.5 </w:t>
      </w:r>
      <w:r w:rsidRPr="00F66D4C">
        <w:rPr>
          <w:rFonts w:cstheme="minorHAnsi"/>
          <w:sz w:val="24"/>
          <w:szCs w:val="24"/>
        </w:rPr>
        <w:br/>
        <w:t xml:space="preserve">101 </w:t>
      </w:r>
      <w:r w:rsidRPr="00F66D4C">
        <w:rPr>
          <w:rFonts w:cstheme="minorHAnsi"/>
          <w:sz w:val="24"/>
          <w:szCs w:val="24"/>
        </w:rPr>
        <w:br/>
      </w:r>
      <w:r w:rsidRPr="00F66D4C">
        <w:rPr>
          <w:rFonts w:cstheme="minorHAnsi"/>
          <w:sz w:val="24"/>
          <w:szCs w:val="24"/>
        </w:rPr>
        <w:lastRenderedPageBreak/>
        <w:t xml:space="preserve">24 </w:t>
      </w:r>
      <w:r w:rsidRPr="00F66D4C">
        <w:rPr>
          <w:rFonts w:cstheme="minorHAnsi"/>
          <w:sz w:val="24"/>
          <w:szCs w:val="24"/>
        </w:rPr>
        <w:br/>
        <w:t xml:space="preserve">142 </w:t>
      </w:r>
      <w:r w:rsidRPr="00F66D4C">
        <w:rPr>
          <w:rFonts w:cstheme="minorHAnsi"/>
          <w:sz w:val="24"/>
          <w:szCs w:val="24"/>
        </w:rPr>
        <w:br/>
        <w:t xml:space="preserve">485308 </w:t>
      </w:r>
      <w:r w:rsidRPr="00F66D4C">
        <w:rPr>
          <w:rFonts w:cstheme="minorHAnsi"/>
          <w:sz w:val="24"/>
          <w:szCs w:val="24"/>
        </w:rPr>
        <w:br/>
        <w:t xml:space="preserve">4421999.97 </w:t>
      </w:r>
      <w:r w:rsidRPr="00F66D4C">
        <w:rPr>
          <w:rFonts w:cstheme="minorHAnsi"/>
          <w:sz w:val="24"/>
          <w:szCs w:val="24"/>
        </w:rPr>
        <w:br/>
        <w:t xml:space="preserve">Çankaya  </w:t>
      </w:r>
      <w:r w:rsidRPr="00F66D4C">
        <w:rPr>
          <w:rFonts w:cstheme="minorHAnsi"/>
          <w:sz w:val="24"/>
          <w:szCs w:val="24"/>
        </w:rPr>
        <w:br/>
        <w:t xml:space="preserve">Kızılçam /  </w:t>
      </w:r>
      <w:r w:rsidRPr="00F66D4C">
        <w:rPr>
          <w:rFonts w:cstheme="minorHAnsi"/>
          <w:sz w:val="24"/>
          <w:szCs w:val="24"/>
        </w:rPr>
        <w:br/>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brutia</w:t>
      </w:r>
      <w:proofErr w:type="spellEnd"/>
      <w:r w:rsidRPr="00F66D4C">
        <w:rPr>
          <w:rFonts w:cstheme="minorHAnsi"/>
          <w:sz w:val="24"/>
          <w:szCs w:val="24"/>
        </w:rPr>
        <w:t xml:space="preserve"> </w:t>
      </w:r>
      <w:r w:rsidRPr="00F66D4C">
        <w:rPr>
          <w:rFonts w:cstheme="minorHAnsi"/>
          <w:sz w:val="24"/>
          <w:szCs w:val="24"/>
        </w:rPr>
        <w:br/>
        <w:t xml:space="preserve">13.3 </w:t>
      </w:r>
      <w:r w:rsidRPr="00F66D4C">
        <w:rPr>
          <w:rFonts w:cstheme="minorHAnsi"/>
          <w:sz w:val="24"/>
          <w:szCs w:val="24"/>
        </w:rPr>
        <w:br/>
        <w:t xml:space="preserve">71 </w:t>
      </w:r>
      <w:r w:rsidRPr="00F66D4C">
        <w:rPr>
          <w:rFonts w:cstheme="minorHAnsi"/>
          <w:sz w:val="24"/>
          <w:szCs w:val="24"/>
        </w:rPr>
        <w:br/>
        <w:t xml:space="preserve">21 </w:t>
      </w:r>
      <w:r w:rsidRPr="00F66D4C">
        <w:rPr>
          <w:rFonts w:cstheme="minorHAnsi"/>
          <w:sz w:val="24"/>
          <w:szCs w:val="24"/>
        </w:rPr>
        <w:br/>
        <w:t xml:space="preserve">250 </w:t>
      </w:r>
      <w:r w:rsidRPr="00F66D4C">
        <w:rPr>
          <w:rFonts w:cstheme="minorHAnsi"/>
          <w:sz w:val="24"/>
          <w:szCs w:val="24"/>
        </w:rPr>
        <w:br/>
        <w:t xml:space="preserve">487510.2 </w:t>
      </w:r>
      <w:r w:rsidRPr="00F66D4C">
        <w:rPr>
          <w:rFonts w:cstheme="minorHAnsi"/>
          <w:sz w:val="24"/>
          <w:szCs w:val="24"/>
        </w:rPr>
        <w:br/>
        <w:t xml:space="preserve">4420347.63 </w:t>
      </w:r>
      <w:r w:rsidRPr="00F66D4C">
        <w:rPr>
          <w:rFonts w:cstheme="minorHAnsi"/>
          <w:sz w:val="24"/>
          <w:szCs w:val="24"/>
        </w:rPr>
        <w:br/>
        <w:t xml:space="preserve">Çankaya  </w:t>
      </w:r>
      <w:r w:rsidRPr="00F66D4C">
        <w:rPr>
          <w:rFonts w:cstheme="minorHAnsi"/>
          <w:sz w:val="24"/>
          <w:szCs w:val="24"/>
        </w:rPr>
        <w:br/>
        <w:t xml:space="preserve">Saplı meşe  /  </w:t>
      </w:r>
      <w:r w:rsidRPr="00F66D4C">
        <w:rPr>
          <w:rFonts w:cstheme="minorHAnsi"/>
          <w:sz w:val="24"/>
          <w:szCs w:val="24"/>
        </w:rPr>
        <w:br/>
        <w:t xml:space="preserve"> Quercus </w:t>
      </w:r>
      <w:proofErr w:type="spellStart"/>
      <w:r w:rsidRPr="00F66D4C">
        <w:rPr>
          <w:rFonts w:cstheme="minorHAnsi"/>
          <w:sz w:val="24"/>
          <w:szCs w:val="24"/>
        </w:rPr>
        <w:t>robur</w:t>
      </w:r>
      <w:proofErr w:type="spellEnd"/>
      <w:r w:rsidRPr="00F66D4C">
        <w:rPr>
          <w:rFonts w:cstheme="minorHAnsi"/>
          <w:sz w:val="24"/>
          <w:szCs w:val="24"/>
        </w:rPr>
        <w:t xml:space="preserve"> </w:t>
      </w:r>
      <w:r w:rsidRPr="00F66D4C">
        <w:rPr>
          <w:rFonts w:cstheme="minorHAnsi"/>
          <w:sz w:val="24"/>
          <w:szCs w:val="24"/>
        </w:rPr>
        <w:br/>
        <w:t xml:space="preserve">19.8 </w:t>
      </w:r>
      <w:r w:rsidRPr="00F66D4C">
        <w:rPr>
          <w:rFonts w:cstheme="minorHAnsi"/>
          <w:sz w:val="24"/>
          <w:szCs w:val="24"/>
        </w:rPr>
        <w:br/>
        <w:t xml:space="preserve">90 </w:t>
      </w:r>
      <w:r w:rsidRPr="00F66D4C">
        <w:rPr>
          <w:rFonts w:cstheme="minorHAnsi"/>
          <w:sz w:val="24"/>
          <w:szCs w:val="24"/>
        </w:rPr>
        <w:br/>
        <w:t xml:space="preserve">18 </w:t>
      </w:r>
      <w:r w:rsidRPr="00F66D4C">
        <w:rPr>
          <w:rFonts w:cstheme="minorHAnsi"/>
          <w:sz w:val="24"/>
          <w:szCs w:val="24"/>
        </w:rPr>
        <w:br/>
        <w:t xml:space="preserve">145 </w:t>
      </w:r>
      <w:r w:rsidRPr="00F66D4C">
        <w:rPr>
          <w:rFonts w:cstheme="minorHAnsi"/>
          <w:sz w:val="24"/>
          <w:szCs w:val="24"/>
        </w:rPr>
        <w:br/>
        <w:t xml:space="preserve">487347.73 </w:t>
      </w:r>
      <w:r w:rsidRPr="00F66D4C">
        <w:rPr>
          <w:rFonts w:cstheme="minorHAnsi"/>
          <w:sz w:val="24"/>
          <w:szCs w:val="24"/>
        </w:rPr>
        <w:br/>
        <w:t xml:space="preserve">4416787.38 </w:t>
      </w:r>
      <w:r w:rsidRPr="00F66D4C">
        <w:rPr>
          <w:rFonts w:cstheme="minorHAnsi"/>
          <w:sz w:val="24"/>
          <w:szCs w:val="24"/>
        </w:rPr>
        <w:br/>
        <w:t xml:space="preserve">Çankaya  </w:t>
      </w:r>
      <w:r w:rsidRPr="00F66D4C">
        <w:rPr>
          <w:rFonts w:cstheme="minorHAnsi"/>
          <w:sz w:val="24"/>
          <w:szCs w:val="24"/>
        </w:rPr>
        <w:br/>
        <w:t xml:space="preserve">Akkavak / </w:t>
      </w:r>
      <w:r w:rsidRPr="00F66D4C">
        <w:rPr>
          <w:rFonts w:cstheme="minorHAnsi"/>
          <w:sz w:val="24"/>
          <w:szCs w:val="24"/>
        </w:rPr>
        <w:br/>
        <w:t xml:space="preserve"> </w:t>
      </w:r>
      <w:proofErr w:type="spellStart"/>
      <w:r w:rsidRPr="00F66D4C">
        <w:rPr>
          <w:rFonts w:cstheme="minorHAnsi"/>
          <w:sz w:val="24"/>
          <w:szCs w:val="24"/>
        </w:rPr>
        <w:t>Populus</w:t>
      </w:r>
      <w:proofErr w:type="spellEnd"/>
      <w:r w:rsidRPr="00F66D4C">
        <w:rPr>
          <w:rFonts w:cstheme="minorHAnsi"/>
          <w:sz w:val="24"/>
          <w:szCs w:val="24"/>
        </w:rPr>
        <w:t xml:space="preserve"> </w:t>
      </w:r>
      <w:proofErr w:type="spellStart"/>
      <w:r w:rsidRPr="00F66D4C">
        <w:rPr>
          <w:rFonts w:cstheme="minorHAnsi"/>
          <w:sz w:val="24"/>
          <w:szCs w:val="24"/>
        </w:rPr>
        <w:t>alba</w:t>
      </w:r>
      <w:proofErr w:type="spellEnd"/>
      <w:r w:rsidRPr="00F66D4C">
        <w:rPr>
          <w:rFonts w:cstheme="minorHAnsi"/>
          <w:sz w:val="24"/>
          <w:szCs w:val="24"/>
        </w:rPr>
        <w:t xml:space="preserve"> </w:t>
      </w:r>
      <w:r w:rsidRPr="00F66D4C">
        <w:rPr>
          <w:rFonts w:cstheme="minorHAnsi"/>
          <w:sz w:val="24"/>
          <w:szCs w:val="24"/>
        </w:rPr>
        <w:br/>
        <w:t xml:space="preserve">23.6 </w:t>
      </w:r>
      <w:r w:rsidRPr="00F66D4C">
        <w:rPr>
          <w:rFonts w:cstheme="minorHAnsi"/>
          <w:sz w:val="24"/>
          <w:szCs w:val="24"/>
        </w:rPr>
        <w:br/>
        <w:t xml:space="preserve">118 </w:t>
      </w:r>
      <w:r w:rsidRPr="00F66D4C">
        <w:rPr>
          <w:rFonts w:cstheme="minorHAnsi"/>
          <w:sz w:val="24"/>
          <w:szCs w:val="24"/>
        </w:rPr>
        <w:br/>
        <w:t xml:space="preserve">27 </w:t>
      </w:r>
      <w:r w:rsidRPr="00F66D4C">
        <w:rPr>
          <w:rFonts w:cstheme="minorHAnsi"/>
          <w:sz w:val="24"/>
          <w:szCs w:val="24"/>
        </w:rPr>
        <w:br/>
        <w:t xml:space="preserve">165 </w:t>
      </w:r>
      <w:r w:rsidRPr="00F66D4C">
        <w:rPr>
          <w:rFonts w:cstheme="minorHAnsi"/>
          <w:sz w:val="24"/>
          <w:szCs w:val="24"/>
        </w:rPr>
        <w:br/>
        <w:t xml:space="preserve">48575.87 </w:t>
      </w:r>
      <w:r w:rsidRPr="00F66D4C">
        <w:rPr>
          <w:rFonts w:cstheme="minorHAnsi"/>
          <w:sz w:val="24"/>
          <w:szCs w:val="24"/>
        </w:rPr>
        <w:br/>
        <w:t xml:space="preserve">4420646.59 </w:t>
      </w:r>
      <w:r w:rsidRPr="00F66D4C">
        <w:rPr>
          <w:rFonts w:cstheme="minorHAnsi"/>
          <w:sz w:val="24"/>
          <w:szCs w:val="24"/>
        </w:rPr>
        <w:br/>
        <w:t xml:space="preserve">Çankaya  </w:t>
      </w:r>
      <w:r w:rsidRPr="00F66D4C">
        <w:rPr>
          <w:rFonts w:cstheme="minorHAnsi"/>
          <w:sz w:val="24"/>
          <w:szCs w:val="24"/>
        </w:rPr>
        <w:br/>
        <w:t xml:space="preserve">Himalaya sediri / </w:t>
      </w:r>
      <w:r w:rsidRPr="00F66D4C">
        <w:rPr>
          <w:rFonts w:cstheme="minorHAnsi"/>
          <w:sz w:val="24"/>
          <w:szCs w:val="24"/>
        </w:rPr>
        <w:br/>
      </w:r>
      <w:r w:rsidRPr="00F66D4C">
        <w:rPr>
          <w:rFonts w:cstheme="minorHAnsi"/>
          <w:sz w:val="24"/>
          <w:szCs w:val="24"/>
        </w:rPr>
        <w:lastRenderedPageBreak/>
        <w:t xml:space="preserve"> </w:t>
      </w:r>
      <w:proofErr w:type="spellStart"/>
      <w:r w:rsidRPr="00F66D4C">
        <w:rPr>
          <w:rFonts w:cstheme="minorHAnsi"/>
          <w:sz w:val="24"/>
          <w:szCs w:val="24"/>
        </w:rPr>
        <w:t>Cedrus</w:t>
      </w:r>
      <w:proofErr w:type="spellEnd"/>
      <w:r w:rsidRPr="00F66D4C">
        <w:rPr>
          <w:rFonts w:cstheme="minorHAnsi"/>
          <w:sz w:val="24"/>
          <w:szCs w:val="24"/>
        </w:rPr>
        <w:t xml:space="preserve"> </w:t>
      </w:r>
      <w:proofErr w:type="spellStart"/>
      <w:r w:rsidRPr="00F66D4C">
        <w:rPr>
          <w:rFonts w:cstheme="minorHAnsi"/>
          <w:sz w:val="24"/>
          <w:szCs w:val="24"/>
        </w:rPr>
        <w:t>deodora</w:t>
      </w:r>
      <w:proofErr w:type="spellEnd"/>
      <w:r w:rsidRPr="00F66D4C">
        <w:rPr>
          <w:rFonts w:cstheme="minorHAnsi"/>
          <w:sz w:val="24"/>
          <w:szCs w:val="24"/>
        </w:rPr>
        <w:t xml:space="preserve"> </w:t>
      </w:r>
      <w:r w:rsidRPr="00F66D4C">
        <w:rPr>
          <w:rFonts w:cstheme="minorHAnsi"/>
          <w:sz w:val="24"/>
          <w:szCs w:val="24"/>
        </w:rPr>
        <w:br/>
        <w:t xml:space="preserve">14.3 </w:t>
      </w:r>
      <w:r w:rsidRPr="00F66D4C">
        <w:rPr>
          <w:rFonts w:cstheme="minorHAnsi"/>
          <w:sz w:val="24"/>
          <w:szCs w:val="24"/>
        </w:rPr>
        <w:br/>
        <w:t xml:space="preserve">54 </w:t>
      </w:r>
      <w:r w:rsidRPr="00F66D4C">
        <w:rPr>
          <w:rFonts w:cstheme="minorHAnsi"/>
          <w:sz w:val="24"/>
          <w:szCs w:val="24"/>
        </w:rPr>
        <w:br/>
        <w:t xml:space="preserve">21 </w:t>
      </w:r>
      <w:r w:rsidRPr="00F66D4C">
        <w:rPr>
          <w:rFonts w:cstheme="minorHAnsi"/>
          <w:sz w:val="24"/>
          <w:szCs w:val="24"/>
        </w:rPr>
        <w:br/>
        <w:t xml:space="preserve">145 </w:t>
      </w:r>
      <w:r w:rsidRPr="00F66D4C">
        <w:rPr>
          <w:rFonts w:cstheme="minorHAnsi"/>
          <w:sz w:val="24"/>
          <w:szCs w:val="24"/>
        </w:rPr>
        <w:br/>
        <w:t xml:space="preserve">486715.76 </w:t>
      </w:r>
      <w:r w:rsidRPr="00F66D4C">
        <w:rPr>
          <w:rFonts w:cstheme="minorHAnsi"/>
          <w:sz w:val="24"/>
          <w:szCs w:val="24"/>
        </w:rPr>
        <w:br/>
        <w:t xml:space="preserve">4441049.99 </w:t>
      </w:r>
      <w:r w:rsidRPr="00F66D4C">
        <w:rPr>
          <w:rFonts w:cstheme="minorHAnsi"/>
          <w:sz w:val="24"/>
          <w:szCs w:val="24"/>
        </w:rPr>
        <w:br/>
      </w:r>
    </w:p>
    <w:p w14:paraId="05D50B77" w14:textId="77777777" w:rsidR="00165A55" w:rsidRPr="00F66D4C" w:rsidRDefault="00165A55" w:rsidP="00165A55">
      <w:pPr>
        <w:rPr>
          <w:rFonts w:cstheme="minorHAnsi"/>
          <w:sz w:val="24"/>
          <w:szCs w:val="24"/>
        </w:rPr>
      </w:pPr>
      <w:r w:rsidRPr="00F66D4C">
        <w:rPr>
          <w:rFonts w:cstheme="minorHAnsi"/>
          <w:sz w:val="24"/>
          <w:szCs w:val="24"/>
        </w:rPr>
        <w:t xml:space="preserve">187 </w:t>
      </w:r>
      <w:r w:rsidRPr="00F66D4C">
        <w:rPr>
          <w:rFonts w:cstheme="minorHAnsi"/>
          <w:sz w:val="24"/>
          <w:szCs w:val="24"/>
        </w:rPr>
        <w:br/>
        <w:t xml:space="preserve">Çankaya  </w:t>
      </w:r>
      <w:r w:rsidRPr="00F66D4C">
        <w:rPr>
          <w:rFonts w:cstheme="minorHAnsi"/>
          <w:sz w:val="24"/>
          <w:szCs w:val="24"/>
        </w:rPr>
        <w:br/>
        <w:t xml:space="preserve">Beyaz çiçekli at </w:t>
      </w:r>
      <w:r w:rsidRPr="00F66D4C">
        <w:rPr>
          <w:rFonts w:cstheme="minorHAnsi"/>
          <w:sz w:val="24"/>
          <w:szCs w:val="24"/>
        </w:rPr>
        <w:br/>
        <w:t xml:space="preserve">kestanesi / </w:t>
      </w:r>
      <w:proofErr w:type="spellStart"/>
      <w:r w:rsidRPr="00F66D4C">
        <w:rPr>
          <w:rFonts w:cstheme="minorHAnsi"/>
          <w:sz w:val="24"/>
          <w:szCs w:val="24"/>
        </w:rPr>
        <w:t>Aesculus</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hippocastanum</w:t>
      </w:r>
      <w:proofErr w:type="spellEnd"/>
      <w:r w:rsidRPr="00F66D4C">
        <w:rPr>
          <w:rFonts w:cstheme="minorHAnsi"/>
          <w:sz w:val="24"/>
          <w:szCs w:val="24"/>
        </w:rPr>
        <w:t xml:space="preserve"> L. </w:t>
      </w:r>
      <w:r w:rsidRPr="00F66D4C">
        <w:rPr>
          <w:rFonts w:cstheme="minorHAnsi"/>
          <w:sz w:val="24"/>
          <w:szCs w:val="24"/>
        </w:rPr>
        <w:br/>
        <w:t xml:space="preserve">14.2 </w:t>
      </w:r>
      <w:r w:rsidRPr="00F66D4C">
        <w:rPr>
          <w:rFonts w:cstheme="minorHAnsi"/>
          <w:sz w:val="24"/>
          <w:szCs w:val="24"/>
        </w:rPr>
        <w:br/>
        <w:t xml:space="preserve">74 </w:t>
      </w:r>
      <w:r w:rsidRPr="00F66D4C">
        <w:rPr>
          <w:rFonts w:cstheme="minorHAnsi"/>
          <w:sz w:val="24"/>
          <w:szCs w:val="24"/>
        </w:rPr>
        <w:br/>
        <w:t xml:space="preserve">21 </w:t>
      </w:r>
      <w:r w:rsidRPr="00F66D4C">
        <w:rPr>
          <w:rFonts w:cstheme="minorHAnsi"/>
          <w:sz w:val="24"/>
          <w:szCs w:val="24"/>
        </w:rPr>
        <w:br/>
        <w:t xml:space="preserve">89 </w:t>
      </w:r>
      <w:r w:rsidRPr="00F66D4C">
        <w:rPr>
          <w:rFonts w:cstheme="minorHAnsi"/>
          <w:sz w:val="24"/>
          <w:szCs w:val="24"/>
        </w:rPr>
        <w:br/>
        <w:t xml:space="preserve">487490.26 </w:t>
      </w:r>
      <w:r w:rsidRPr="00F66D4C">
        <w:rPr>
          <w:rFonts w:cstheme="minorHAnsi"/>
          <w:sz w:val="24"/>
          <w:szCs w:val="24"/>
        </w:rPr>
        <w:br/>
        <w:t xml:space="preserve">4420961.99 </w:t>
      </w:r>
      <w:r w:rsidRPr="00F66D4C">
        <w:rPr>
          <w:rFonts w:cstheme="minorHAnsi"/>
          <w:sz w:val="24"/>
          <w:szCs w:val="24"/>
        </w:rPr>
        <w:br/>
        <w:t xml:space="preserve">Çankaya </w:t>
      </w:r>
      <w:r w:rsidRPr="00F66D4C">
        <w:rPr>
          <w:rFonts w:cstheme="minorHAnsi"/>
          <w:sz w:val="24"/>
          <w:szCs w:val="24"/>
        </w:rPr>
        <w:br/>
        <w:t xml:space="preserve">Toros Sediri / </w:t>
      </w:r>
      <w:proofErr w:type="spellStart"/>
      <w:r w:rsidRPr="00F66D4C">
        <w:rPr>
          <w:rFonts w:cstheme="minorHAnsi"/>
          <w:sz w:val="24"/>
          <w:szCs w:val="24"/>
        </w:rPr>
        <w:t>Cedrus</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libani</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486909,70 </w:t>
      </w:r>
      <w:r w:rsidRPr="00F66D4C">
        <w:rPr>
          <w:rFonts w:cstheme="minorHAnsi"/>
          <w:sz w:val="24"/>
          <w:szCs w:val="24"/>
        </w:rPr>
        <w:br/>
        <w:t xml:space="preserve">4421221,40 </w:t>
      </w:r>
      <w:r w:rsidRPr="00F66D4C">
        <w:rPr>
          <w:rFonts w:cstheme="minorHAnsi"/>
          <w:sz w:val="24"/>
          <w:szCs w:val="24"/>
        </w:rPr>
        <w:br/>
        <w:t xml:space="preserve">Çankaya </w:t>
      </w:r>
      <w:r w:rsidRPr="00F66D4C">
        <w:rPr>
          <w:rFonts w:cstheme="minorHAnsi"/>
          <w:sz w:val="24"/>
          <w:szCs w:val="24"/>
        </w:rPr>
        <w:br/>
        <w:t xml:space="preserve">Çınar/Kestane  </w:t>
      </w:r>
      <w:r w:rsidRPr="00F66D4C">
        <w:rPr>
          <w:rFonts w:cstheme="minorHAnsi"/>
          <w:sz w:val="24"/>
          <w:szCs w:val="24"/>
        </w:rPr>
        <w:br/>
        <w:t xml:space="preserve">Namık Kemal Mahallesinde yollar boyunca kaldırım üzerinde toplam </w:t>
      </w:r>
      <w:r w:rsidRPr="00F66D4C">
        <w:rPr>
          <w:rFonts w:cstheme="minorHAnsi"/>
          <w:sz w:val="24"/>
          <w:szCs w:val="24"/>
        </w:rPr>
        <w:br/>
      </w:r>
      <w:r w:rsidRPr="00F66D4C">
        <w:rPr>
          <w:rFonts w:cstheme="minorHAnsi"/>
          <w:sz w:val="24"/>
          <w:szCs w:val="24"/>
        </w:rPr>
        <w:lastRenderedPageBreak/>
        <w:t xml:space="preserve">241 adet Anıt Ağaç bulunmaktadır. </w:t>
      </w:r>
      <w:r w:rsidRPr="00F66D4C">
        <w:rPr>
          <w:rFonts w:cstheme="minorHAnsi"/>
          <w:sz w:val="24"/>
          <w:szCs w:val="24"/>
        </w:rPr>
        <w:br/>
        <w:t xml:space="preserve">Çankaya </w:t>
      </w:r>
      <w:r w:rsidRPr="00F66D4C">
        <w:rPr>
          <w:rFonts w:cstheme="minorHAnsi"/>
          <w:sz w:val="24"/>
          <w:szCs w:val="24"/>
        </w:rPr>
        <w:br/>
        <w:t xml:space="preserve">Karaağaç/Doğu Çınarı/ </w:t>
      </w:r>
      <w:r w:rsidRPr="00F66D4C">
        <w:rPr>
          <w:rFonts w:cstheme="minorHAnsi"/>
          <w:sz w:val="24"/>
          <w:szCs w:val="24"/>
        </w:rPr>
        <w:br/>
        <w:t xml:space="preserve">Meşe </w:t>
      </w:r>
      <w:r w:rsidRPr="00F66D4C">
        <w:rPr>
          <w:rFonts w:cstheme="minorHAnsi"/>
          <w:sz w:val="24"/>
          <w:szCs w:val="24"/>
        </w:rPr>
        <w:br/>
      </w:r>
      <w:proofErr w:type="spellStart"/>
      <w:r w:rsidRPr="00F66D4C">
        <w:rPr>
          <w:rFonts w:cstheme="minorHAnsi"/>
          <w:sz w:val="24"/>
          <w:szCs w:val="24"/>
        </w:rPr>
        <w:t>Cinnah</w:t>
      </w:r>
      <w:proofErr w:type="spellEnd"/>
      <w:r w:rsidRPr="00F66D4C">
        <w:rPr>
          <w:rFonts w:cstheme="minorHAnsi"/>
          <w:sz w:val="24"/>
          <w:szCs w:val="24"/>
        </w:rPr>
        <w:t xml:space="preserve"> Caddesi üzerinde yol boyunca kaldırım üzerinde toplam 170 </w:t>
      </w:r>
      <w:r w:rsidRPr="00F66D4C">
        <w:rPr>
          <w:rFonts w:cstheme="minorHAnsi"/>
          <w:sz w:val="24"/>
          <w:szCs w:val="24"/>
        </w:rPr>
        <w:br/>
        <w:t xml:space="preserve">adet Anıt ağaç bulunmaktadır. </w:t>
      </w:r>
      <w:r w:rsidRPr="00F66D4C">
        <w:rPr>
          <w:rFonts w:cstheme="minorHAnsi"/>
          <w:sz w:val="24"/>
          <w:szCs w:val="24"/>
        </w:rPr>
        <w:br/>
        <w:t xml:space="preserve">Çubuk </w:t>
      </w:r>
      <w:r w:rsidRPr="00F66D4C">
        <w:rPr>
          <w:rFonts w:cstheme="minorHAnsi"/>
          <w:sz w:val="24"/>
          <w:szCs w:val="24"/>
        </w:rPr>
        <w:br/>
        <w:t xml:space="preserve">Karaçam / </w:t>
      </w:r>
      <w:r w:rsidRPr="00F66D4C">
        <w:rPr>
          <w:rFonts w:cstheme="minorHAnsi"/>
          <w:sz w:val="24"/>
          <w:szCs w:val="24"/>
        </w:rPr>
        <w:br/>
        <w:t xml:space="preserve">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15.9 </w:t>
      </w:r>
      <w:r w:rsidRPr="00F66D4C">
        <w:rPr>
          <w:rFonts w:cstheme="minorHAnsi"/>
          <w:sz w:val="24"/>
          <w:szCs w:val="24"/>
        </w:rPr>
        <w:br/>
        <w:t xml:space="preserve">0,84  </w:t>
      </w:r>
      <w:r w:rsidRPr="00F66D4C">
        <w:rPr>
          <w:rFonts w:cstheme="minorHAnsi"/>
          <w:sz w:val="24"/>
          <w:szCs w:val="24"/>
        </w:rPr>
        <w:br/>
        <w:t xml:space="preserve">0,71 </w:t>
      </w:r>
      <w:r w:rsidRPr="00F66D4C">
        <w:rPr>
          <w:rFonts w:cstheme="minorHAnsi"/>
          <w:sz w:val="24"/>
          <w:szCs w:val="24"/>
        </w:rPr>
        <w:br/>
        <w:t xml:space="preserve">10 </w:t>
      </w:r>
      <w:r w:rsidRPr="00F66D4C">
        <w:rPr>
          <w:rFonts w:cstheme="minorHAnsi"/>
          <w:sz w:val="24"/>
          <w:szCs w:val="24"/>
        </w:rPr>
        <w:br/>
        <w:t xml:space="preserve">226 </w:t>
      </w:r>
      <w:r w:rsidRPr="00F66D4C">
        <w:rPr>
          <w:rFonts w:cstheme="minorHAnsi"/>
          <w:sz w:val="24"/>
          <w:szCs w:val="24"/>
        </w:rPr>
        <w:br/>
        <w:t xml:space="preserve">ED50-3 </w:t>
      </w:r>
      <w:r w:rsidRPr="00F66D4C">
        <w:rPr>
          <w:rFonts w:cstheme="minorHAnsi"/>
          <w:sz w:val="24"/>
          <w:szCs w:val="24"/>
        </w:rPr>
        <w:br/>
        <w:t xml:space="preserve">492098.05 </w:t>
      </w:r>
      <w:r w:rsidRPr="00F66D4C">
        <w:rPr>
          <w:rFonts w:cstheme="minorHAnsi"/>
          <w:sz w:val="24"/>
          <w:szCs w:val="24"/>
        </w:rPr>
        <w:br/>
        <w:t xml:space="preserve">4465125.16 </w:t>
      </w:r>
      <w:r w:rsidRPr="00F66D4C">
        <w:rPr>
          <w:rFonts w:cstheme="minorHAnsi"/>
          <w:sz w:val="24"/>
          <w:szCs w:val="24"/>
        </w:rPr>
        <w:br/>
        <w:t xml:space="preserve">Evren    </w:t>
      </w:r>
      <w:r w:rsidRPr="00F66D4C">
        <w:rPr>
          <w:rFonts w:cstheme="minorHAnsi"/>
          <w:sz w:val="24"/>
          <w:szCs w:val="24"/>
        </w:rPr>
        <w:br/>
        <w:t xml:space="preserve">Meşe/ </w:t>
      </w:r>
      <w:r w:rsidRPr="00F66D4C">
        <w:rPr>
          <w:rFonts w:cstheme="minorHAnsi"/>
          <w:sz w:val="24"/>
          <w:szCs w:val="24"/>
        </w:rPr>
        <w:br/>
        <w:t xml:space="preserve"> </w:t>
      </w:r>
      <w:proofErr w:type="spellStart"/>
      <w:r w:rsidRPr="00F66D4C">
        <w:rPr>
          <w:rFonts w:cstheme="minorHAnsi"/>
          <w:sz w:val="24"/>
          <w:szCs w:val="24"/>
        </w:rPr>
        <w:t>Qercus</w:t>
      </w:r>
      <w:proofErr w:type="spellEnd"/>
      <w:r w:rsidRPr="00F66D4C">
        <w:rPr>
          <w:rFonts w:cstheme="minorHAnsi"/>
          <w:sz w:val="24"/>
          <w:szCs w:val="24"/>
        </w:rPr>
        <w:t xml:space="preserve"> </w:t>
      </w:r>
      <w:proofErr w:type="spellStart"/>
      <w:r w:rsidRPr="00F66D4C">
        <w:rPr>
          <w:rFonts w:cstheme="minorHAnsi"/>
          <w:sz w:val="24"/>
          <w:szCs w:val="24"/>
        </w:rPr>
        <w:t>pubescens</w:t>
      </w:r>
      <w:proofErr w:type="spellEnd"/>
      <w:r w:rsidRPr="00F66D4C">
        <w:rPr>
          <w:rFonts w:cstheme="minorHAnsi"/>
          <w:sz w:val="24"/>
          <w:szCs w:val="24"/>
        </w:rPr>
        <w:t xml:space="preserve"> </w:t>
      </w:r>
      <w:r w:rsidRPr="00F66D4C">
        <w:rPr>
          <w:rFonts w:cstheme="minorHAnsi"/>
          <w:sz w:val="24"/>
          <w:szCs w:val="24"/>
        </w:rPr>
        <w:br/>
        <w:t xml:space="preserve">20 </w:t>
      </w:r>
      <w:r w:rsidRPr="00F66D4C">
        <w:rPr>
          <w:rFonts w:cstheme="minorHAnsi"/>
          <w:sz w:val="24"/>
          <w:szCs w:val="24"/>
        </w:rPr>
        <w:br/>
        <w:t xml:space="preserve">159 </w:t>
      </w:r>
      <w:r w:rsidRPr="00F66D4C">
        <w:rPr>
          <w:rFonts w:cstheme="minorHAnsi"/>
          <w:sz w:val="24"/>
          <w:szCs w:val="24"/>
        </w:rPr>
        <w:br/>
        <w:t xml:space="preserve">19.5 </w:t>
      </w:r>
      <w:r w:rsidRPr="00F66D4C">
        <w:rPr>
          <w:rFonts w:cstheme="minorHAnsi"/>
          <w:sz w:val="24"/>
          <w:szCs w:val="24"/>
        </w:rPr>
        <w:br/>
        <w:t xml:space="preserve">100ve </w:t>
      </w:r>
      <w:r w:rsidRPr="00F66D4C">
        <w:rPr>
          <w:rFonts w:cstheme="minorHAnsi"/>
          <w:sz w:val="24"/>
          <w:szCs w:val="24"/>
        </w:rPr>
        <w:br/>
        <w:t xml:space="preserve">üzeri  </w:t>
      </w:r>
      <w:r w:rsidRPr="00F66D4C">
        <w:rPr>
          <w:rFonts w:cstheme="minorHAnsi"/>
          <w:sz w:val="24"/>
          <w:szCs w:val="24"/>
        </w:rPr>
        <w:br/>
        <w:t xml:space="preserve">564582.94 </w:t>
      </w:r>
      <w:r w:rsidRPr="00F66D4C">
        <w:rPr>
          <w:rFonts w:cstheme="minorHAnsi"/>
          <w:sz w:val="24"/>
          <w:szCs w:val="24"/>
        </w:rPr>
        <w:br/>
        <w:t xml:space="preserve">43221238.15 </w:t>
      </w:r>
      <w:r w:rsidRPr="00F66D4C">
        <w:rPr>
          <w:rFonts w:cstheme="minorHAnsi"/>
          <w:sz w:val="24"/>
          <w:szCs w:val="24"/>
        </w:rPr>
        <w:br/>
        <w:t xml:space="preserve">Güdül  </w:t>
      </w:r>
      <w:r w:rsidRPr="00F66D4C">
        <w:rPr>
          <w:rFonts w:cstheme="minorHAnsi"/>
          <w:sz w:val="24"/>
          <w:szCs w:val="24"/>
        </w:rPr>
        <w:br/>
        <w:t xml:space="preserve">Doğu Çınarı/  </w:t>
      </w:r>
      <w:r w:rsidRPr="00F66D4C">
        <w:rPr>
          <w:rFonts w:cstheme="minorHAnsi"/>
          <w:sz w:val="24"/>
          <w:szCs w:val="24"/>
        </w:rPr>
        <w:br/>
      </w:r>
      <w:proofErr w:type="spellStart"/>
      <w:r w:rsidRPr="00F66D4C">
        <w:rPr>
          <w:rFonts w:cstheme="minorHAnsi"/>
          <w:sz w:val="24"/>
          <w:szCs w:val="24"/>
        </w:rPr>
        <w:t>Platinus</w:t>
      </w:r>
      <w:proofErr w:type="spellEnd"/>
      <w:r w:rsidRPr="00F66D4C">
        <w:rPr>
          <w:rFonts w:cstheme="minorHAnsi"/>
          <w:sz w:val="24"/>
          <w:szCs w:val="24"/>
        </w:rPr>
        <w:t xml:space="preserve"> </w:t>
      </w:r>
      <w:proofErr w:type="spellStart"/>
      <w:r w:rsidRPr="00F66D4C">
        <w:rPr>
          <w:rFonts w:cstheme="minorHAnsi"/>
          <w:sz w:val="24"/>
          <w:szCs w:val="24"/>
        </w:rPr>
        <w:t>orientalis</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437477.56 </w:t>
      </w:r>
      <w:r w:rsidRPr="00F66D4C">
        <w:rPr>
          <w:rFonts w:cstheme="minorHAnsi"/>
          <w:sz w:val="24"/>
          <w:szCs w:val="24"/>
        </w:rPr>
        <w:br/>
        <w:t xml:space="preserve">4458286.45 </w:t>
      </w:r>
      <w:r w:rsidRPr="00F66D4C">
        <w:rPr>
          <w:rFonts w:cstheme="minorHAnsi"/>
          <w:sz w:val="24"/>
          <w:szCs w:val="24"/>
        </w:rPr>
        <w:br/>
        <w:t xml:space="preserve">Güdül </w:t>
      </w:r>
      <w:r w:rsidRPr="00F66D4C">
        <w:rPr>
          <w:rFonts w:cstheme="minorHAnsi"/>
          <w:sz w:val="24"/>
          <w:szCs w:val="24"/>
        </w:rPr>
        <w:br/>
        <w:t>Karadut/</w:t>
      </w:r>
      <w:proofErr w:type="spellStart"/>
      <w:r w:rsidRPr="00F66D4C">
        <w:rPr>
          <w:rFonts w:cstheme="minorHAnsi"/>
          <w:sz w:val="24"/>
          <w:szCs w:val="24"/>
        </w:rPr>
        <w:t>Morus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11 </w:t>
      </w:r>
      <w:r w:rsidRPr="00F66D4C">
        <w:rPr>
          <w:rFonts w:cstheme="minorHAnsi"/>
          <w:sz w:val="24"/>
          <w:szCs w:val="24"/>
        </w:rPr>
        <w:br/>
        <w:t xml:space="preserve">160 </w:t>
      </w:r>
      <w:r w:rsidRPr="00F66D4C">
        <w:rPr>
          <w:rFonts w:cstheme="minorHAnsi"/>
          <w:sz w:val="24"/>
          <w:szCs w:val="24"/>
        </w:rPr>
        <w:br/>
        <w:t xml:space="preserve">7 </w:t>
      </w:r>
      <w:r w:rsidRPr="00F66D4C">
        <w:rPr>
          <w:rFonts w:cstheme="minorHAnsi"/>
          <w:sz w:val="24"/>
          <w:szCs w:val="24"/>
        </w:rPr>
        <w:br/>
        <w:t xml:space="preserve">410 </w:t>
      </w:r>
      <w:r w:rsidRPr="00F66D4C">
        <w:rPr>
          <w:rFonts w:cstheme="minorHAnsi"/>
          <w:sz w:val="24"/>
          <w:szCs w:val="24"/>
        </w:rPr>
        <w:br/>
        <w:t xml:space="preserve">437901,27 </w:t>
      </w:r>
      <w:r w:rsidRPr="00F66D4C">
        <w:rPr>
          <w:rFonts w:cstheme="minorHAnsi"/>
          <w:sz w:val="24"/>
          <w:szCs w:val="24"/>
        </w:rPr>
        <w:br/>
        <w:t xml:space="preserve">4458794,23 </w:t>
      </w:r>
      <w:r w:rsidRPr="00F66D4C">
        <w:rPr>
          <w:rFonts w:cstheme="minorHAnsi"/>
          <w:sz w:val="24"/>
          <w:szCs w:val="24"/>
        </w:rPr>
        <w:br/>
        <w:t xml:space="preserve">Kahramankazan </w:t>
      </w:r>
      <w:r w:rsidRPr="00F66D4C">
        <w:rPr>
          <w:rFonts w:cstheme="minorHAnsi"/>
          <w:sz w:val="24"/>
          <w:szCs w:val="24"/>
        </w:rPr>
        <w:br/>
        <w:t xml:space="preserve">Karaçam / </w:t>
      </w:r>
      <w:r w:rsidRPr="00F66D4C">
        <w:rPr>
          <w:rFonts w:cstheme="minorHAnsi"/>
          <w:sz w:val="24"/>
          <w:szCs w:val="24"/>
        </w:rPr>
        <w:br/>
        <w:t xml:space="preserve">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14.9 </w:t>
      </w:r>
      <w:r w:rsidRPr="00F66D4C">
        <w:rPr>
          <w:rFonts w:cstheme="minorHAnsi"/>
          <w:sz w:val="24"/>
          <w:szCs w:val="24"/>
        </w:rPr>
        <w:br/>
        <w:t xml:space="preserve">101 </w:t>
      </w:r>
      <w:r w:rsidRPr="00F66D4C">
        <w:rPr>
          <w:rFonts w:cstheme="minorHAnsi"/>
          <w:sz w:val="24"/>
          <w:szCs w:val="24"/>
        </w:rPr>
        <w:br/>
        <w:t xml:space="preserve">8 </w:t>
      </w:r>
      <w:r w:rsidRPr="00F66D4C">
        <w:rPr>
          <w:rFonts w:cstheme="minorHAnsi"/>
          <w:sz w:val="24"/>
          <w:szCs w:val="24"/>
        </w:rPr>
        <w:br/>
        <w:t xml:space="preserve">305 </w:t>
      </w:r>
      <w:r w:rsidRPr="00F66D4C">
        <w:rPr>
          <w:rFonts w:cstheme="minorHAnsi"/>
          <w:sz w:val="24"/>
          <w:szCs w:val="24"/>
        </w:rPr>
        <w:br/>
        <w:t xml:space="preserve">498935.31 </w:t>
      </w:r>
      <w:r w:rsidRPr="00F66D4C">
        <w:rPr>
          <w:rFonts w:cstheme="minorHAnsi"/>
          <w:sz w:val="24"/>
          <w:szCs w:val="24"/>
        </w:rPr>
        <w:br/>
        <w:t xml:space="preserve">4457881.74 </w:t>
      </w:r>
      <w:r w:rsidRPr="00F66D4C">
        <w:rPr>
          <w:rFonts w:cstheme="minorHAnsi"/>
          <w:sz w:val="24"/>
          <w:szCs w:val="24"/>
        </w:rPr>
        <w:br/>
        <w:t xml:space="preserve">Kızılcahamam </w:t>
      </w:r>
      <w:r w:rsidRPr="00F66D4C">
        <w:rPr>
          <w:rFonts w:cstheme="minorHAnsi"/>
          <w:sz w:val="24"/>
          <w:szCs w:val="24"/>
        </w:rPr>
        <w:br/>
        <w:t xml:space="preserve">Karaçam  </w:t>
      </w:r>
      <w:r w:rsidRPr="00F66D4C">
        <w:rPr>
          <w:rFonts w:cstheme="minorHAnsi"/>
          <w:sz w:val="24"/>
          <w:szCs w:val="24"/>
        </w:rPr>
        <w:br/>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23  </w:t>
      </w:r>
      <w:r w:rsidRPr="00F66D4C">
        <w:rPr>
          <w:rFonts w:cstheme="minorHAnsi"/>
          <w:sz w:val="24"/>
          <w:szCs w:val="24"/>
        </w:rPr>
        <w:br/>
        <w:t xml:space="preserve">135  </w:t>
      </w:r>
      <w:r w:rsidRPr="00F66D4C">
        <w:rPr>
          <w:rFonts w:cstheme="minorHAnsi"/>
          <w:sz w:val="24"/>
          <w:szCs w:val="24"/>
        </w:rPr>
        <w:br/>
        <w:t xml:space="preserve">12 </w:t>
      </w:r>
      <w:r w:rsidRPr="00F66D4C">
        <w:rPr>
          <w:rFonts w:cstheme="minorHAnsi"/>
          <w:sz w:val="24"/>
          <w:szCs w:val="24"/>
        </w:rPr>
        <w:br/>
        <w:t>200-</w:t>
      </w:r>
      <w:r w:rsidRPr="00F66D4C">
        <w:rPr>
          <w:rFonts w:cstheme="minorHAnsi"/>
          <w:sz w:val="24"/>
          <w:szCs w:val="24"/>
        </w:rPr>
        <w:br/>
        <w:t xml:space="preserve">250 </w:t>
      </w:r>
      <w:r w:rsidRPr="00F66D4C">
        <w:rPr>
          <w:rFonts w:cstheme="minorHAnsi"/>
          <w:sz w:val="24"/>
          <w:szCs w:val="24"/>
        </w:rPr>
        <w:br/>
        <w:t xml:space="preserve">4473157.31 </w:t>
      </w:r>
      <w:r w:rsidRPr="00F66D4C">
        <w:rPr>
          <w:rFonts w:cstheme="minorHAnsi"/>
          <w:sz w:val="24"/>
          <w:szCs w:val="24"/>
        </w:rPr>
        <w:br/>
        <w:t xml:space="preserve">452333.06 </w:t>
      </w:r>
      <w:r w:rsidRPr="00F66D4C">
        <w:rPr>
          <w:rFonts w:cstheme="minorHAnsi"/>
          <w:sz w:val="24"/>
          <w:szCs w:val="24"/>
        </w:rPr>
        <w:br/>
        <w:t xml:space="preserve">Kızılcahamam </w:t>
      </w:r>
      <w:r w:rsidRPr="00F66D4C">
        <w:rPr>
          <w:rFonts w:cstheme="minorHAnsi"/>
          <w:sz w:val="24"/>
          <w:szCs w:val="24"/>
        </w:rPr>
        <w:br/>
        <w:t xml:space="preserve">Karaçam / </w:t>
      </w:r>
      <w:r w:rsidRPr="00F66D4C">
        <w:rPr>
          <w:rFonts w:cstheme="minorHAnsi"/>
          <w:sz w:val="24"/>
          <w:szCs w:val="24"/>
        </w:rPr>
        <w:br/>
        <w:t xml:space="preserve">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r>
      <w:r w:rsidRPr="00F66D4C">
        <w:rPr>
          <w:rFonts w:cstheme="minorHAnsi"/>
          <w:sz w:val="24"/>
          <w:szCs w:val="24"/>
        </w:rPr>
        <w:lastRenderedPageBreak/>
        <w:t xml:space="preserve">15 </w:t>
      </w:r>
      <w:r w:rsidRPr="00F66D4C">
        <w:rPr>
          <w:rFonts w:cstheme="minorHAnsi"/>
          <w:sz w:val="24"/>
          <w:szCs w:val="24"/>
        </w:rPr>
        <w:br/>
        <w:t xml:space="preserve">104 </w:t>
      </w:r>
      <w:r w:rsidRPr="00F66D4C">
        <w:rPr>
          <w:rFonts w:cstheme="minorHAnsi"/>
          <w:sz w:val="24"/>
          <w:szCs w:val="24"/>
        </w:rPr>
        <w:br/>
        <w:t xml:space="preserve">15-16 </w:t>
      </w:r>
      <w:r w:rsidRPr="00F66D4C">
        <w:rPr>
          <w:rFonts w:cstheme="minorHAnsi"/>
          <w:sz w:val="24"/>
          <w:szCs w:val="24"/>
        </w:rPr>
        <w:br/>
        <w:t>350-</w:t>
      </w:r>
      <w:r w:rsidRPr="00F66D4C">
        <w:rPr>
          <w:rFonts w:cstheme="minorHAnsi"/>
          <w:sz w:val="24"/>
          <w:szCs w:val="24"/>
        </w:rPr>
        <w:br/>
        <w:t xml:space="preserve">360 </w:t>
      </w:r>
      <w:r w:rsidRPr="00F66D4C">
        <w:rPr>
          <w:rFonts w:cstheme="minorHAnsi"/>
          <w:sz w:val="24"/>
          <w:szCs w:val="24"/>
        </w:rPr>
        <w:br/>
        <w:t xml:space="preserve">476032,87 </w:t>
      </w:r>
      <w:r w:rsidRPr="00F66D4C">
        <w:rPr>
          <w:rFonts w:cstheme="minorHAnsi"/>
          <w:sz w:val="24"/>
          <w:szCs w:val="24"/>
        </w:rPr>
        <w:br/>
        <w:t xml:space="preserve">4501470,34 </w:t>
      </w:r>
      <w:r w:rsidRPr="00F66D4C">
        <w:rPr>
          <w:rFonts w:cstheme="minorHAnsi"/>
          <w:sz w:val="24"/>
          <w:szCs w:val="24"/>
        </w:rPr>
        <w:br/>
        <w:t xml:space="preserve">Keçiören </w:t>
      </w:r>
      <w:r w:rsidRPr="00F66D4C">
        <w:rPr>
          <w:rFonts w:cstheme="minorHAnsi"/>
          <w:sz w:val="24"/>
          <w:szCs w:val="24"/>
        </w:rPr>
        <w:br/>
        <w:t xml:space="preserve">Doğu çınarı/ </w:t>
      </w:r>
      <w:r w:rsidRPr="00F66D4C">
        <w:rPr>
          <w:rFonts w:cstheme="minorHAnsi"/>
          <w:sz w:val="24"/>
          <w:szCs w:val="24"/>
        </w:rPr>
        <w:br/>
        <w:t xml:space="preserve"> </w:t>
      </w:r>
      <w:proofErr w:type="spellStart"/>
      <w:r w:rsidRPr="00F66D4C">
        <w:rPr>
          <w:rFonts w:cstheme="minorHAnsi"/>
          <w:sz w:val="24"/>
          <w:szCs w:val="24"/>
        </w:rPr>
        <w:t>Platanus</w:t>
      </w:r>
      <w:proofErr w:type="spellEnd"/>
      <w:r w:rsidRPr="00F66D4C">
        <w:rPr>
          <w:rFonts w:cstheme="minorHAnsi"/>
          <w:sz w:val="24"/>
          <w:szCs w:val="24"/>
        </w:rPr>
        <w:t xml:space="preserve"> </w:t>
      </w:r>
      <w:proofErr w:type="spellStart"/>
      <w:r w:rsidRPr="00F66D4C">
        <w:rPr>
          <w:rFonts w:cstheme="minorHAnsi"/>
          <w:sz w:val="24"/>
          <w:szCs w:val="24"/>
        </w:rPr>
        <w:t>orientalis</w:t>
      </w:r>
      <w:proofErr w:type="spellEnd"/>
      <w:r w:rsidRPr="00F66D4C">
        <w:rPr>
          <w:rFonts w:cstheme="minorHAnsi"/>
          <w:sz w:val="24"/>
          <w:szCs w:val="24"/>
        </w:rPr>
        <w:t xml:space="preserve"> </w:t>
      </w:r>
      <w:r w:rsidRPr="00F66D4C">
        <w:rPr>
          <w:rFonts w:cstheme="minorHAnsi"/>
          <w:sz w:val="24"/>
          <w:szCs w:val="24"/>
        </w:rPr>
        <w:br/>
        <w:t xml:space="preserve"> 22,1 </w:t>
      </w:r>
      <w:r w:rsidRPr="00F66D4C">
        <w:rPr>
          <w:rFonts w:cstheme="minorHAnsi"/>
          <w:sz w:val="24"/>
          <w:szCs w:val="24"/>
        </w:rPr>
        <w:br/>
        <w:t xml:space="preserve">117  </w:t>
      </w:r>
      <w:r w:rsidRPr="00F66D4C">
        <w:rPr>
          <w:rFonts w:cstheme="minorHAnsi"/>
          <w:sz w:val="24"/>
          <w:szCs w:val="24"/>
        </w:rPr>
        <w:br/>
        <w:t xml:space="preserve">27  </w:t>
      </w:r>
      <w:r w:rsidRPr="00F66D4C">
        <w:rPr>
          <w:rFonts w:cstheme="minorHAnsi"/>
          <w:sz w:val="24"/>
          <w:szCs w:val="24"/>
        </w:rPr>
        <w:br/>
        <w:t xml:space="preserve">164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Keçiören </w:t>
      </w:r>
      <w:r w:rsidRPr="00F66D4C">
        <w:rPr>
          <w:rFonts w:cstheme="minorHAnsi"/>
          <w:sz w:val="24"/>
          <w:szCs w:val="24"/>
        </w:rPr>
        <w:br/>
        <w:t xml:space="preserve">Boylu ardıç / </w:t>
      </w:r>
      <w:r w:rsidRPr="00F66D4C">
        <w:rPr>
          <w:rFonts w:cstheme="minorHAnsi"/>
          <w:sz w:val="24"/>
          <w:szCs w:val="24"/>
        </w:rPr>
        <w:br/>
        <w:t xml:space="preserve"> </w:t>
      </w:r>
      <w:proofErr w:type="spellStart"/>
      <w:r w:rsidRPr="00F66D4C">
        <w:rPr>
          <w:rFonts w:cstheme="minorHAnsi"/>
          <w:sz w:val="24"/>
          <w:szCs w:val="24"/>
        </w:rPr>
        <w:t>Juniperus</w:t>
      </w:r>
      <w:proofErr w:type="spellEnd"/>
      <w:r w:rsidRPr="00F66D4C">
        <w:rPr>
          <w:rFonts w:cstheme="minorHAnsi"/>
          <w:sz w:val="24"/>
          <w:szCs w:val="24"/>
        </w:rPr>
        <w:t xml:space="preserve"> </w:t>
      </w:r>
      <w:proofErr w:type="spellStart"/>
      <w:r w:rsidRPr="00F66D4C">
        <w:rPr>
          <w:rFonts w:cstheme="minorHAnsi"/>
          <w:sz w:val="24"/>
          <w:szCs w:val="24"/>
        </w:rPr>
        <w:t>excelsa</w:t>
      </w:r>
      <w:proofErr w:type="spellEnd"/>
      <w:r w:rsidRPr="00F66D4C">
        <w:rPr>
          <w:rFonts w:cstheme="minorHAnsi"/>
          <w:sz w:val="24"/>
          <w:szCs w:val="24"/>
        </w:rPr>
        <w:t xml:space="preserve"> </w:t>
      </w:r>
      <w:proofErr w:type="spellStart"/>
      <w:r w:rsidRPr="00F66D4C">
        <w:rPr>
          <w:rFonts w:cstheme="minorHAnsi"/>
          <w:sz w:val="24"/>
          <w:szCs w:val="24"/>
        </w:rPr>
        <w:t>Bleb</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489735,77 </w:t>
      </w:r>
      <w:r w:rsidRPr="00F66D4C">
        <w:rPr>
          <w:rFonts w:cstheme="minorHAnsi"/>
          <w:sz w:val="24"/>
          <w:szCs w:val="24"/>
        </w:rPr>
        <w:br/>
        <w:t xml:space="preserve">4431082,73  </w:t>
      </w:r>
      <w:r w:rsidRPr="00F66D4C">
        <w:rPr>
          <w:rFonts w:cstheme="minorHAnsi"/>
          <w:sz w:val="24"/>
          <w:szCs w:val="24"/>
        </w:rPr>
        <w:br/>
        <w:t xml:space="preserve">Keçiören </w:t>
      </w:r>
      <w:r w:rsidRPr="00F66D4C">
        <w:rPr>
          <w:rFonts w:cstheme="minorHAnsi"/>
          <w:sz w:val="24"/>
          <w:szCs w:val="24"/>
        </w:rPr>
        <w:br/>
        <w:t xml:space="preserve">Sarıçam /  </w:t>
      </w:r>
      <w:r w:rsidRPr="00F66D4C">
        <w:rPr>
          <w:rFonts w:cstheme="minorHAnsi"/>
          <w:sz w:val="24"/>
          <w:szCs w:val="24"/>
        </w:rPr>
        <w:br/>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sylvestris</w:t>
      </w:r>
      <w:proofErr w:type="spellEnd"/>
      <w:r w:rsidRPr="00F66D4C">
        <w:rPr>
          <w:rFonts w:cstheme="minorHAnsi"/>
          <w:sz w:val="24"/>
          <w:szCs w:val="24"/>
        </w:rPr>
        <w:t xml:space="preserve"> </w:t>
      </w:r>
      <w:r w:rsidRPr="00F66D4C">
        <w:rPr>
          <w:rFonts w:cstheme="minorHAnsi"/>
          <w:sz w:val="24"/>
          <w:szCs w:val="24"/>
        </w:rPr>
        <w:br/>
        <w:t xml:space="preserve">8.1 </w:t>
      </w:r>
      <w:r w:rsidRPr="00F66D4C">
        <w:rPr>
          <w:rFonts w:cstheme="minorHAnsi"/>
          <w:sz w:val="24"/>
          <w:szCs w:val="24"/>
        </w:rPr>
        <w:br/>
        <w:t xml:space="preserve">45 </w:t>
      </w:r>
      <w:r w:rsidRPr="00F66D4C">
        <w:rPr>
          <w:rFonts w:cstheme="minorHAnsi"/>
          <w:sz w:val="24"/>
          <w:szCs w:val="24"/>
        </w:rPr>
        <w:br/>
        <w:t xml:space="preserve">19 </w:t>
      </w:r>
      <w:r w:rsidRPr="00F66D4C">
        <w:rPr>
          <w:rFonts w:cstheme="minorHAnsi"/>
          <w:sz w:val="24"/>
          <w:szCs w:val="24"/>
        </w:rPr>
        <w:br/>
        <w:t xml:space="preserve">123 </w:t>
      </w:r>
      <w:r w:rsidRPr="00F66D4C">
        <w:rPr>
          <w:rFonts w:cstheme="minorHAnsi"/>
          <w:sz w:val="24"/>
          <w:szCs w:val="24"/>
        </w:rPr>
        <w:br/>
        <w:t xml:space="preserve">488122.45 </w:t>
      </w:r>
      <w:r w:rsidRPr="00F66D4C">
        <w:rPr>
          <w:rFonts w:cstheme="minorHAnsi"/>
          <w:sz w:val="24"/>
          <w:szCs w:val="24"/>
        </w:rPr>
        <w:br/>
      </w:r>
      <w:r w:rsidRPr="00F66D4C">
        <w:rPr>
          <w:rFonts w:cstheme="minorHAnsi"/>
          <w:sz w:val="24"/>
          <w:szCs w:val="24"/>
        </w:rPr>
        <w:lastRenderedPageBreak/>
        <w:t xml:space="preserve">4429467.04 </w:t>
      </w:r>
      <w:r w:rsidRPr="00F66D4C">
        <w:rPr>
          <w:rFonts w:cstheme="minorHAnsi"/>
          <w:sz w:val="24"/>
          <w:szCs w:val="24"/>
        </w:rPr>
        <w:br/>
        <w:t xml:space="preserve">Keçiören </w:t>
      </w:r>
      <w:r w:rsidRPr="00F66D4C">
        <w:rPr>
          <w:rFonts w:cstheme="minorHAnsi"/>
          <w:sz w:val="24"/>
          <w:szCs w:val="24"/>
        </w:rPr>
        <w:br/>
        <w:t xml:space="preserve">Karaçam /  </w:t>
      </w:r>
      <w:r w:rsidRPr="00F66D4C">
        <w:rPr>
          <w:rFonts w:cstheme="minorHAnsi"/>
          <w:sz w:val="24"/>
          <w:szCs w:val="24"/>
        </w:rPr>
        <w:br/>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8.9 </w:t>
      </w:r>
      <w:r w:rsidRPr="00F66D4C">
        <w:rPr>
          <w:rFonts w:cstheme="minorHAnsi"/>
          <w:sz w:val="24"/>
          <w:szCs w:val="24"/>
        </w:rPr>
        <w:br/>
        <w:t xml:space="preserve">49 </w:t>
      </w:r>
      <w:r w:rsidRPr="00F66D4C">
        <w:rPr>
          <w:rFonts w:cstheme="minorHAnsi"/>
          <w:sz w:val="24"/>
          <w:szCs w:val="24"/>
        </w:rPr>
        <w:br/>
        <w:t xml:space="preserve">20 </w:t>
      </w:r>
      <w:r w:rsidRPr="00F66D4C">
        <w:rPr>
          <w:rFonts w:cstheme="minorHAnsi"/>
          <w:sz w:val="24"/>
          <w:szCs w:val="24"/>
        </w:rPr>
        <w:br/>
        <w:t xml:space="preserve">133 </w:t>
      </w:r>
      <w:r w:rsidRPr="00F66D4C">
        <w:rPr>
          <w:rFonts w:cstheme="minorHAnsi"/>
          <w:sz w:val="24"/>
          <w:szCs w:val="24"/>
        </w:rPr>
        <w:br/>
        <w:t xml:space="preserve">488125.86 </w:t>
      </w:r>
      <w:r w:rsidRPr="00F66D4C">
        <w:rPr>
          <w:rFonts w:cstheme="minorHAnsi"/>
          <w:sz w:val="24"/>
          <w:szCs w:val="24"/>
        </w:rPr>
        <w:br/>
        <w:t xml:space="preserve">4429464.37 </w:t>
      </w:r>
      <w:r w:rsidRPr="00F66D4C">
        <w:rPr>
          <w:rFonts w:cstheme="minorHAnsi"/>
          <w:sz w:val="24"/>
          <w:szCs w:val="24"/>
        </w:rPr>
        <w:br/>
        <w:t xml:space="preserve">Keçiören </w:t>
      </w:r>
      <w:r w:rsidRPr="00F66D4C">
        <w:rPr>
          <w:rFonts w:cstheme="minorHAnsi"/>
          <w:sz w:val="24"/>
          <w:szCs w:val="24"/>
        </w:rPr>
        <w:br/>
        <w:t xml:space="preserve">Mor dut /  </w:t>
      </w:r>
      <w:r w:rsidRPr="00F66D4C">
        <w:rPr>
          <w:rFonts w:cstheme="minorHAnsi"/>
          <w:sz w:val="24"/>
          <w:szCs w:val="24"/>
        </w:rPr>
        <w:br/>
      </w:r>
      <w:proofErr w:type="spellStart"/>
      <w:r w:rsidRPr="00F66D4C">
        <w:rPr>
          <w:rFonts w:cstheme="minorHAnsi"/>
          <w:sz w:val="24"/>
          <w:szCs w:val="24"/>
        </w:rPr>
        <w:t>Morus</w:t>
      </w:r>
      <w:proofErr w:type="spellEnd"/>
      <w:r w:rsidRPr="00F66D4C">
        <w:rPr>
          <w:rFonts w:cstheme="minorHAnsi"/>
          <w:sz w:val="24"/>
          <w:szCs w:val="24"/>
        </w:rPr>
        <w:t xml:space="preserve"> </w:t>
      </w:r>
      <w:proofErr w:type="spellStart"/>
      <w:r w:rsidRPr="00F66D4C">
        <w:rPr>
          <w:rFonts w:cstheme="minorHAnsi"/>
          <w:sz w:val="24"/>
          <w:szCs w:val="24"/>
        </w:rPr>
        <w:t>rubra</w:t>
      </w:r>
      <w:proofErr w:type="spellEnd"/>
      <w:r w:rsidRPr="00F66D4C">
        <w:rPr>
          <w:rFonts w:cstheme="minorHAnsi"/>
          <w:sz w:val="24"/>
          <w:szCs w:val="24"/>
        </w:rPr>
        <w:t xml:space="preserve"> </w:t>
      </w:r>
      <w:r w:rsidRPr="00F66D4C">
        <w:rPr>
          <w:rFonts w:cstheme="minorHAnsi"/>
          <w:sz w:val="24"/>
          <w:szCs w:val="24"/>
        </w:rPr>
        <w:br/>
        <w:t xml:space="preserve">9.3 </w:t>
      </w:r>
      <w:r w:rsidRPr="00F66D4C">
        <w:rPr>
          <w:rFonts w:cstheme="minorHAnsi"/>
          <w:sz w:val="24"/>
          <w:szCs w:val="24"/>
        </w:rPr>
        <w:br/>
        <w:t xml:space="preserve">63 </w:t>
      </w:r>
      <w:r w:rsidRPr="00F66D4C">
        <w:rPr>
          <w:rFonts w:cstheme="minorHAnsi"/>
          <w:sz w:val="24"/>
          <w:szCs w:val="24"/>
        </w:rPr>
        <w:br/>
        <w:t xml:space="preserve">10 </w:t>
      </w:r>
      <w:r w:rsidRPr="00F66D4C">
        <w:rPr>
          <w:rFonts w:cstheme="minorHAnsi"/>
          <w:sz w:val="24"/>
          <w:szCs w:val="24"/>
        </w:rPr>
        <w:br/>
        <w:t xml:space="preserve">88 </w:t>
      </w:r>
      <w:r w:rsidRPr="00F66D4C">
        <w:rPr>
          <w:rFonts w:cstheme="minorHAnsi"/>
          <w:sz w:val="24"/>
          <w:szCs w:val="24"/>
        </w:rPr>
        <w:br/>
        <w:t xml:space="preserve">481178.42 </w:t>
      </w:r>
      <w:r w:rsidRPr="00F66D4C">
        <w:rPr>
          <w:rFonts w:cstheme="minorHAnsi"/>
          <w:sz w:val="24"/>
          <w:szCs w:val="24"/>
        </w:rPr>
        <w:br/>
        <w:t xml:space="preserve"> </w:t>
      </w:r>
      <w:r w:rsidRPr="00F66D4C">
        <w:rPr>
          <w:rFonts w:cstheme="minorHAnsi"/>
          <w:sz w:val="24"/>
          <w:szCs w:val="24"/>
        </w:rPr>
        <w:br/>
        <w:t xml:space="preserve">4429765.99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Keçiören </w:t>
      </w:r>
      <w:r w:rsidRPr="00F66D4C">
        <w:rPr>
          <w:rFonts w:cstheme="minorHAnsi"/>
          <w:sz w:val="24"/>
          <w:szCs w:val="24"/>
        </w:rPr>
        <w:br/>
        <w:t xml:space="preserve"> </w:t>
      </w:r>
      <w:r w:rsidRPr="00F66D4C">
        <w:rPr>
          <w:rFonts w:cstheme="minorHAnsi"/>
          <w:sz w:val="24"/>
          <w:szCs w:val="24"/>
        </w:rPr>
        <w:br/>
        <w:t xml:space="preserve">Beyaz çiçekli yalancı </w:t>
      </w:r>
      <w:r w:rsidRPr="00F66D4C">
        <w:rPr>
          <w:rFonts w:cstheme="minorHAnsi"/>
          <w:sz w:val="24"/>
          <w:szCs w:val="24"/>
        </w:rPr>
        <w:br/>
        <w:t xml:space="preserve">akasya /  </w:t>
      </w:r>
      <w:r w:rsidRPr="00F66D4C">
        <w:rPr>
          <w:rFonts w:cstheme="minorHAnsi"/>
          <w:sz w:val="24"/>
          <w:szCs w:val="24"/>
        </w:rPr>
        <w:br/>
      </w:r>
      <w:proofErr w:type="spellStart"/>
      <w:r w:rsidRPr="00F66D4C">
        <w:rPr>
          <w:rFonts w:cstheme="minorHAnsi"/>
          <w:sz w:val="24"/>
          <w:szCs w:val="24"/>
        </w:rPr>
        <w:t>Robinia</w:t>
      </w:r>
      <w:proofErr w:type="spellEnd"/>
      <w:r w:rsidRPr="00F66D4C">
        <w:rPr>
          <w:rFonts w:cstheme="minorHAnsi"/>
          <w:sz w:val="24"/>
          <w:szCs w:val="24"/>
        </w:rPr>
        <w:t xml:space="preserve"> </w:t>
      </w:r>
      <w:proofErr w:type="spellStart"/>
      <w:r w:rsidRPr="00F66D4C">
        <w:rPr>
          <w:rFonts w:cstheme="minorHAnsi"/>
          <w:sz w:val="24"/>
          <w:szCs w:val="24"/>
        </w:rPr>
        <w:t>pseudoacocia</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7.3 </w:t>
      </w:r>
      <w:r w:rsidRPr="00F66D4C">
        <w:rPr>
          <w:rFonts w:cstheme="minorHAnsi"/>
          <w:sz w:val="24"/>
          <w:szCs w:val="24"/>
        </w:rPr>
        <w:br/>
        <w:t xml:space="preserve">51 </w:t>
      </w:r>
      <w:r w:rsidRPr="00F66D4C">
        <w:rPr>
          <w:rFonts w:cstheme="minorHAnsi"/>
          <w:sz w:val="24"/>
          <w:szCs w:val="24"/>
        </w:rPr>
        <w:br/>
        <w:t xml:space="preserve">13 </w:t>
      </w:r>
      <w:r w:rsidRPr="00F66D4C">
        <w:rPr>
          <w:rFonts w:cstheme="minorHAnsi"/>
          <w:sz w:val="24"/>
          <w:szCs w:val="24"/>
        </w:rPr>
        <w:br/>
        <w:t xml:space="preserve">71 </w:t>
      </w:r>
      <w:r w:rsidRPr="00F66D4C">
        <w:rPr>
          <w:rFonts w:cstheme="minorHAnsi"/>
          <w:sz w:val="24"/>
          <w:szCs w:val="24"/>
        </w:rPr>
        <w:br/>
        <w:t xml:space="preserve">488302.97 </w:t>
      </w:r>
      <w:r w:rsidRPr="00F66D4C">
        <w:rPr>
          <w:rFonts w:cstheme="minorHAnsi"/>
          <w:sz w:val="24"/>
          <w:szCs w:val="24"/>
        </w:rPr>
        <w:br/>
      </w:r>
      <w:r w:rsidRPr="00F66D4C">
        <w:rPr>
          <w:rFonts w:cstheme="minorHAnsi"/>
          <w:sz w:val="24"/>
          <w:szCs w:val="24"/>
        </w:rPr>
        <w:lastRenderedPageBreak/>
        <w:t xml:space="preserve">4429738.35 </w:t>
      </w:r>
      <w:r w:rsidRPr="00F66D4C">
        <w:rPr>
          <w:rFonts w:cstheme="minorHAnsi"/>
          <w:sz w:val="24"/>
          <w:szCs w:val="24"/>
        </w:rPr>
        <w:br/>
        <w:t xml:space="preserve">Keçiören </w:t>
      </w:r>
      <w:r w:rsidRPr="00F66D4C">
        <w:rPr>
          <w:rFonts w:cstheme="minorHAnsi"/>
          <w:sz w:val="24"/>
          <w:szCs w:val="24"/>
        </w:rPr>
        <w:br/>
        <w:t xml:space="preserve">Doğu çınarı/  </w:t>
      </w:r>
      <w:r w:rsidRPr="00F66D4C">
        <w:rPr>
          <w:rFonts w:cstheme="minorHAnsi"/>
          <w:sz w:val="24"/>
          <w:szCs w:val="24"/>
        </w:rPr>
        <w:br/>
      </w:r>
      <w:proofErr w:type="spellStart"/>
      <w:r w:rsidRPr="00F66D4C">
        <w:rPr>
          <w:rFonts w:cstheme="minorHAnsi"/>
          <w:sz w:val="24"/>
          <w:szCs w:val="24"/>
        </w:rPr>
        <w:t>Platanus</w:t>
      </w:r>
      <w:proofErr w:type="spellEnd"/>
      <w:r w:rsidRPr="00F66D4C">
        <w:rPr>
          <w:rFonts w:cstheme="minorHAnsi"/>
          <w:sz w:val="24"/>
          <w:szCs w:val="24"/>
        </w:rPr>
        <w:t xml:space="preserve"> </w:t>
      </w:r>
      <w:proofErr w:type="spellStart"/>
      <w:r w:rsidRPr="00F66D4C">
        <w:rPr>
          <w:rFonts w:cstheme="minorHAnsi"/>
          <w:sz w:val="24"/>
          <w:szCs w:val="24"/>
        </w:rPr>
        <w:t>orientalis</w:t>
      </w:r>
      <w:proofErr w:type="spellEnd"/>
      <w:r w:rsidRPr="00F66D4C">
        <w:rPr>
          <w:rFonts w:cstheme="minorHAnsi"/>
          <w:sz w:val="24"/>
          <w:szCs w:val="24"/>
        </w:rPr>
        <w:t xml:space="preserve"> </w:t>
      </w:r>
      <w:r w:rsidRPr="00F66D4C">
        <w:rPr>
          <w:rFonts w:cstheme="minorHAnsi"/>
          <w:sz w:val="24"/>
          <w:szCs w:val="24"/>
        </w:rPr>
        <w:br/>
        <w:t xml:space="preserve">26.3 </w:t>
      </w:r>
      <w:r w:rsidRPr="00F66D4C">
        <w:rPr>
          <w:rFonts w:cstheme="minorHAnsi"/>
          <w:sz w:val="24"/>
          <w:szCs w:val="24"/>
        </w:rPr>
        <w:br/>
        <w:t xml:space="preserve">0,60  </w:t>
      </w:r>
      <w:r w:rsidRPr="00F66D4C">
        <w:rPr>
          <w:rFonts w:cstheme="minorHAnsi"/>
          <w:sz w:val="24"/>
          <w:szCs w:val="24"/>
        </w:rPr>
        <w:br/>
        <w:t xml:space="preserve">0,28  </w:t>
      </w:r>
      <w:r w:rsidRPr="00F66D4C">
        <w:rPr>
          <w:rFonts w:cstheme="minorHAnsi"/>
          <w:sz w:val="24"/>
          <w:szCs w:val="24"/>
        </w:rPr>
        <w:br/>
        <w:t xml:space="preserve">0,68  </w:t>
      </w:r>
      <w:r w:rsidRPr="00F66D4C">
        <w:rPr>
          <w:rFonts w:cstheme="minorHAnsi"/>
          <w:sz w:val="24"/>
          <w:szCs w:val="24"/>
        </w:rPr>
        <w:br/>
        <w:t xml:space="preserve">0,47  </w:t>
      </w:r>
      <w:r w:rsidRPr="00F66D4C">
        <w:rPr>
          <w:rFonts w:cstheme="minorHAnsi"/>
          <w:sz w:val="24"/>
          <w:szCs w:val="24"/>
        </w:rPr>
        <w:br/>
        <w:t xml:space="preserve">1,08 </w:t>
      </w:r>
      <w:r w:rsidRPr="00F66D4C">
        <w:rPr>
          <w:rFonts w:cstheme="minorHAnsi"/>
          <w:sz w:val="24"/>
          <w:szCs w:val="24"/>
        </w:rPr>
        <w:br/>
        <w:t xml:space="preserve">22 </w:t>
      </w:r>
      <w:r w:rsidRPr="00F66D4C">
        <w:rPr>
          <w:rFonts w:cstheme="minorHAnsi"/>
          <w:sz w:val="24"/>
          <w:szCs w:val="24"/>
        </w:rPr>
        <w:br/>
        <w:t xml:space="preserve">230 </w:t>
      </w:r>
      <w:r w:rsidRPr="00F66D4C">
        <w:rPr>
          <w:rFonts w:cstheme="minorHAnsi"/>
          <w:sz w:val="24"/>
          <w:szCs w:val="24"/>
        </w:rPr>
        <w:br/>
        <w:t xml:space="preserve">488126.31 </w:t>
      </w:r>
      <w:r w:rsidRPr="00F66D4C">
        <w:rPr>
          <w:rFonts w:cstheme="minorHAnsi"/>
          <w:sz w:val="24"/>
          <w:szCs w:val="24"/>
        </w:rPr>
        <w:br/>
        <w:t xml:space="preserve">4425496.08 </w:t>
      </w:r>
      <w:r w:rsidRPr="00F66D4C">
        <w:rPr>
          <w:rFonts w:cstheme="minorHAnsi"/>
          <w:sz w:val="24"/>
          <w:szCs w:val="24"/>
        </w:rPr>
        <w:br/>
        <w:t xml:space="preserve">Keçiören </w:t>
      </w:r>
      <w:r w:rsidRPr="00F66D4C">
        <w:rPr>
          <w:rFonts w:cstheme="minorHAnsi"/>
          <w:sz w:val="24"/>
          <w:szCs w:val="24"/>
        </w:rPr>
        <w:br/>
        <w:t xml:space="preserve">Saplı meşe /  </w:t>
      </w:r>
      <w:r w:rsidRPr="00F66D4C">
        <w:rPr>
          <w:rFonts w:cstheme="minorHAnsi"/>
          <w:sz w:val="24"/>
          <w:szCs w:val="24"/>
        </w:rPr>
        <w:br/>
        <w:t xml:space="preserve">Quercus </w:t>
      </w:r>
      <w:proofErr w:type="spellStart"/>
      <w:r w:rsidRPr="00F66D4C">
        <w:rPr>
          <w:rFonts w:cstheme="minorHAnsi"/>
          <w:sz w:val="24"/>
          <w:szCs w:val="24"/>
        </w:rPr>
        <w:t>robur</w:t>
      </w:r>
      <w:proofErr w:type="spellEnd"/>
      <w:r w:rsidRPr="00F66D4C">
        <w:rPr>
          <w:rFonts w:cstheme="minorHAnsi"/>
          <w:sz w:val="24"/>
          <w:szCs w:val="24"/>
        </w:rPr>
        <w:t xml:space="preserve"> </w:t>
      </w:r>
      <w:r w:rsidRPr="00F66D4C">
        <w:rPr>
          <w:rFonts w:cstheme="minorHAnsi"/>
          <w:sz w:val="24"/>
          <w:szCs w:val="24"/>
        </w:rPr>
        <w:br/>
        <w:t xml:space="preserve">29.9 </w:t>
      </w:r>
      <w:r w:rsidRPr="00F66D4C">
        <w:rPr>
          <w:rFonts w:cstheme="minorHAnsi"/>
          <w:sz w:val="24"/>
          <w:szCs w:val="24"/>
        </w:rPr>
        <w:br/>
        <w:t xml:space="preserve">135 </w:t>
      </w:r>
      <w:r w:rsidRPr="00F66D4C">
        <w:rPr>
          <w:rFonts w:cstheme="minorHAnsi"/>
          <w:sz w:val="24"/>
          <w:szCs w:val="24"/>
        </w:rPr>
        <w:br/>
        <w:t xml:space="preserve">24 </w:t>
      </w:r>
      <w:r w:rsidRPr="00F66D4C">
        <w:rPr>
          <w:rFonts w:cstheme="minorHAnsi"/>
          <w:sz w:val="24"/>
          <w:szCs w:val="24"/>
        </w:rPr>
        <w:br/>
        <w:t xml:space="preserve">237 </w:t>
      </w:r>
      <w:r w:rsidRPr="00F66D4C">
        <w:rPr>
          <w:rFonts w:cstheme="minorHAnsi"/>
          <w:sz w:val="24"/>
          <w:szCs w:val="24"/>
        </w:rPr>
        <w:br/>
        <w:t xml:space="preserve">488296.52 </w:t>
      </w:r>
      <w:r w:rsidRPr="00F66D4C">
        <w:rPr>
          <w:rFonts w:cstheme="minorHAnsi"/>
          <w:sz w:val="24"/>
          <w:szCs w:val="24"/>
        </w:rPr>
        <w:br/>
        <w:t xml:space="preserve">4425557.44 </w:t>
      </w:r>
      <w:r w:rsidRPr="00F66D4C">
        <w:rPr>
          <w:rFonts w:cstheme="minorHAnsi"/>
          <w:sz w:val="24"/>
          <w:szCs w:val="24"/>
        </w:rPr>
        <w:br/>
        <w:t xml:space="preserve">Mamak  </w:t>
      </w:r>
      <w:r w:rsidRPr="00F66D4C">
        <w:rPr>
          <w:rFonts w:cstheme="minorHAnsi"/>
          <w:sz w:val="24"/>
          <w:szCs w:val="24"/>
        </w:rPr>
        <w:br/>
        <w:t xml:space="preserve">Saplı meşe /  </w:t>
      </w:r>
      <w:r w:rsidRPr="00F66D4C">
        <w:rPr>
          <w:rFonts w:cstheme="minorHAnsi"/>
          <w:sz w:val="24"/>
          <w:szCs w:val="24"/>
        </w:rPr>
        <w:br/>
        <w:t xml:space="preserve">Quercus </w:t>
      </w:r>
      <w:proofErr w:type="spellStart"/>
      <w:r w:rsidRPr="00F66D4C">
        <w:rPr>
          <w:rFonts w:cstheme="minorHAnsi"/>
          <w:sz w:val="24"/>
          <w:szCs w:val="24"/>
        </w:rPr>
        <w:t>robur</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130 </w:t>
      </w:r>
      <w:r w:rsidRPr="00F66D4C">
        <w:rPr>
          <w:rFonts w:cstheme="minorHAnsi"/>
          <w:sz w:val="24"/>
          <w:szCs w:val="24"/>
        </w:rPr>
        <w:br/>
        <w:t xml:space="preserve">26.4 </w:t>
      </w:r>
      <w:r w:rsidRPr="00F66D4C">
        <w:rPr>
          <w:rFonts w:cstheme="minorHAnsi"/>
          <w:sz w:val="24"/>
          <w:szCs w:val="24"/>
        </w:rPr>
        <w:br/>
        <w:t xml:space="preserve">227 </w:t>
      </w:r>
      <w:r w:rsidRPr="00F66D4C">
        <w:rPr>
          <w:rFonts w:cstheme="minorHAnsi"/>
          <w:sz w:val="24"/>
          <w:szCs w:val="24"/>
        </w:rPr>
        <w:br/>
        <w:t xml:space="preserve">500352.42 </w:t>
      </w:r>
      <w:r w:rsidRPr="00F66D4C">
        <w:rPr>
          <w:rFonts w:cstheme="minorHAnsi"/>
          <w:sz w:val="24"/>
          <w:szCs w:val="24"/>
        </w:rPr>
        <w:br/>
        <w:t xml:space="preserve">4421450.02 </w:t>
      </w:r>
      <w:r w:rsidRPr="00F66D4C">
        <w:rPr>
          <w:rFonts w:cstheme="minorHAnsi"/>
          <w:sz w:val="24"/>
          <w:szCs w:val="24"/>
        </w:rPr>
        <w:br/>
        <w:t xml:space="preserve">Mamak  </w:t>
      </w:r>
      <w:r w:rsidRPr="00F66D4C">
        <w:rPr>
          <w:rFonts w:cstheme="minorHAnsi"/>
          <w:sz w:val="24"/>
          <w:szCs w:val="24"/>
        </w:rPr>
        <w:br/>
      </w:r>
      <w:r w:rsidRPr="00F66D4C">
        <w:rPr>
          <w:rFonts w:cstheme="minorHAnsi"/>
          <w:sz w:val="24"/>
          <w:szCs w:val="24"/>
        </w:rPr>
        <w:lastRenderedPageBreak/>
        <w:t xml:space="preserve">Saplı meşe /  </w:t>
      </w:r>
      <w:r w:rsidRPr="00F66D4C">
        <w:rPr>
          <w:rFonts w:cstheme="minorHAnsi"/>
          <w:sz w:val="24"/>
          <w:szCs w:val="24"/>
        </w:rPr>
        <w:br/>
        <w:t xml:space="preserve">Quercus </w:t>
      </w:r>
      <w:proofErr w:type="spellStart"/>
      <w:r w:rsidRPr="00F66D4C">
        <w:rPr>
          <w:rFonts w:cstheme="minorHAnsi"/>
          <w:sz w:val="24"/>
          <w:szCs w:val="24"/>
        </w:rPr>
        <w:t>robur</w:t>
      </w:r>
      <w:proofErr w:type="spellEnd"/>
      <w:r w:rsidRPr="00F66D4C">
        <w:rPr>
          <w:rFonts w:cstheme="minorHAnsi"/>
          <w:sz w:val="24"/>
          <w:szCs w:val="24"/>
        </w:rPr>
        <w:t xml:space="preserve"> </w:t>
      </w:r>
      <w:r w:rsidRPr="00F66D4C">
        <w:rPr>
          <w:rFonts w:cstheme="minorHAnsi"/>
          <w:sz w:val="24"/>
          <w:szCs w:val="24"/>
        </w:rPr>
        <w:br/>
        <w:t xml:space="preserve">23.5 </w:t>
      </w:r>
      <w:r w:rsidRPr="00F66D4C">
        <w:rPr>
          <w:rFonts w:cstheme="minorHAnsi"/>
          <w:sz w:val="24"/>
          <w:szCs w:val="24"/>
        </w:rPr>
        <w:br/>
        <w:t xml:space="preserve">141 </w:t>
      </w:r>
      <w:r w:rsidRPr="00F66D4C">
        <w:rPr>
          <w:rFonts w:cstheme="minorHAnsi"/>
          <w:sz w:val="24"/>
          <w:szCs w:val="24"/>
        </w:rPr>
        <w:br/>
        <w:t xml:space="preserve">23 </w:t>
      </w:r>
      <w:r w:rsidRPr="00F66D4C">
        <w:rPr>
          <w:rFonts w:cstheme="minorHAnsi"/>
          <w:sz w:val="24"/>
          <w:szCs w:val="24"/>
        </w:rPr>
        <w:br/>
        <w:t xml:space="preserve">248 </w:t>
      </w:r>
      <w:r w:rsidRPr="00F66D4C">
        <w:rPr>
          <w:rFonts w:cstheme="minorHAnsi"/>
          <w:sz w:val="24"/>
          <w:szCs w:val="24"/>
        </w:rPr>
        <w:br/>
        <w:t xml:space="preserve">497199.2 </w:t>
      </w:r>
      <w:r w:rsidRPr="00F66D4C">
        <w:rPr>
          <w:rFonts w:cstheme="minorHAnsi"/>
          <w:sz w:val="24"/>
          <w:szCs w:val="24"/>
        </w:rPr>
        <w:br/>
        <w:t xml:space="preserve">4420215.63 </w:t>
      </w:r>
      <w:r w:rsidRPr="00F66D4C">
        <w:rPr>
          <w:rFonts w:cstheme="minorHAnsi"/>
          <w:sz w:val="24"/>
          <w:szCs w:val="24"/>
        </w:rPr>
        <w:br/>
        <w:t xml:space="preserve">Nallıhan </w:t>
      </w:r>
      <w:r w:rsidRPr="00F66D4C">
        <w:rPr>
          <w:rFonts w:cstheme="minorHAnsi"/>
          <w:sz w:val="24"/>
          <w:szCs w:val="24"/>
        </w:rPr>
        <w:br/>
        <w:t xml:space="preserve">Kokulu ardıç / </w:t>
      </w:r>
      <w:r w:rsidRPr="00F66D4C">
        <w:rPr>
          <w:rFonts w:cstheme="minorHAnsi"/>
          <w:sz w:val="24"/>
          <w:szCs w:val="24"/>
        </w:rPr>
        <w:br/>
        <w:t xml:space="preserve"> </w:t>
      </w:r>
      <w:proofErr w:type="spellStart"/>
      <w:r w:rsidRPr="00F66D4C">
        <w:rPr>
          <w:rFonts w:cstheme="minorHAnsi"/>
          <w:sz w:val="24"/>
          <w:szCs w:val="24"/>
        </w:rPr>
        <w:t>Juniperus</w:t>
      </w:r>
      <w:proofErr w:type="spellEnd"/>
      <w:r w:rsidRPr="00F66D4C">
        <w:rPr>
          <w:rFonts w:cstheme="minorHAnsi"/>
          <w:sz w:val="24"/>
          <w:szCs w:val="24"/>
        </w:rPr>
        <w:t xml:space="preserve"> </w:t>
      </w:r>
      <w:proofErr w:type="spellStart"/>
      <w:r w:rsidRPr="00F66D4C">
        <w:rPr>
          <w:rFonts w:cstheme="minorHAnsi"/>
          <w:sz w:val="24"/>
          <w:szCs w:val="24"/>
        </w:rPr>
        <w:t>foetidissima</w:t>
      </w:r>
      <w:proofErr w:type="spellEnd"/>
      <w:r w:rsidRPr="00F66D4C">
        <w:rPr>
          <w:rFonts w:cstheme="minorHAnsi"/>
          <w:sz w:val="24"/>
          <w:szCs w:val="24"/>
        </w:rPr>
        <w:t xml:space="preserve">. </w:t>
      </w:r>
      <w:r w:rsidRPr="00F66D4C">
        <w:rPr>
          <w:rFonts w:cstheme="minorHAnsi"/>
          <w:sz w:val="24"/>
          <w:szCs w:val="24"/>
        </w:rPr>
        <w:br/>
        <w:t xml:space="preserve">19.9 </w:t>
      </w:r>
      <w:r w:rsidRPr="00F66D4C">
        <w:rPr>
          <w:rFonts w:cstheme="minorHAnsi"/>
          <w:sz w:val="24"/>
          <w:szCs w:val="24"/>
        </w:rPr>
        <w:br/>
        <w:t xml:space="preserve">328 </w:t>
      </w:r>
      <w:r w:rsidRPr="00F66D4C">
        <w:rPr>
          <w:rFonts w:cstheme="minorHAnsi"/>
          <w:sz w:val="24"/>
          <w:szCs w:val="24"/>
        </w:rPr>
        <w:br/>
        <w:t xml:space="preserve">10 </w:t>
      </w:r>
      <w:r w:rsidRPr="00F66D4C">
        <w:rPr>
          <w:rFonts w:cstheme="minorHAnsi"/>
          <w:sz w:val="24"/>
          <w:szCs w:val="24"/>
        </w:rPr>
        <w:br/>
        <w:t xml:space="preserve">1082 </w:t>
      </w:r>
      <w:r w:rsidRPr="00F66D4C">
        <w:rPr>
          <w:rFonts w:cstheme="minorHAnsi"/>
          <w:sz w:val="24"/>
          <w:szCs w:val="24"/>
        </w:rPr>
        <w:br/>
        <w:t xml:space="preserve">600146.12 </w:t>
      </w:r>
      <w:r w:rsidRPr="00F66D4C">
        <w:rPr>
          <w:rFonts w:cstheme="minorHAnsi"/>
          <w:sz w:val="24"/>
          <w:szCs w:val="24"/>
        </w:rPr>
        <w:br/>
        <w:t xml:space="preserve">4451854.79 </w:t>
      </w:r>
      <w:r w:rsidRPr="00F66D4C">
        <w:rPr>
          <w:rFonts w:cstheme="minorHAnsi"/>
          <w:sz w:val="24"/>
          <w:szCs w:val="24"/>
        </w:rPr>
        <w:br/>
        <w:t xml:space="preserve">Nallıhan </w:t>
      </w:r>
      <w:r w:rsidRPr="00F66D4C">
        <w:rPr>
          <w:rFonts w:cstheme="minorHAnsi"/>
          <w:sz w:val="24"/>
          <w:szCs w:val="24"/>
        </w:rPr>
        <w:br/>
        <w:t xml:space="preserve">Saplı meşe / </w:t>
      </w:r>
      <w:r w:rsidRPr="00F66D4C">
        <w:rPr>
          <w:rFonts w:cstheme="minorHAnsi"/>
          <w:sz w:val="24"/>
          <w:szCs w:val="24"/>
        </w:rPr>
        <w:br/>
        <w:t xml:space="preserve">Quercus </w:t>
      </w:r>
      <w:proofErr w:type="spellStart"/>
      <w:r w:rsidRPr="00F66D4C">
        <w:rPr>
          <w:rFonts w:cstheme="minorHAnsi"/>
          <w:sz w:val="24"/>
          <w:szCs w:val="24"/>
        </w:rPr>
        <w:t>robur</w:t>
      </w:r>
      <w:proofErr w:type="spellEnd"/>
      <w:r w:rsidRPr="00F66D4C">
        <w:rPr>
          <w:rFonts w:cstheme="minorHAnsi"/>
          <w:sz w:val="24"/>
          <w:szCs w:val="24"/>
        </w:rPr>
        <w:t xml:space="preserve"> </w:t>
      </w:r>
      <w:r w:rsidRPr="00F66D4C">
        <w:rPr>
          <w:rFonts w:cstheme="minorHAnsi"/>
          <w:sz w:val="24"/>
          <w:szCs w:val="24"/>
        </w:rPr>
        <w:br/>
        <w:t xml:space="preserve">17.3 </w:t>
      </w:r>
      <w:r w:rsidRPr="00F66D4C">
        <w:rPr>
          <w:rFonts w:cstheme="minorHAnsi"/>
          <w:sz w:val="24"/>
          <w:szCs w:val="24"/>
        </w:rPr>
        <w:br/>
        <w:t xml:space="preserve">236 </w:t>
      </w:r>
      <w:r w:rsidRPr="00F66D4C">
        <w:rPr>
          <w:rFonts w:cstheme="minorHAnsi"/>
          <w:sz w:val="24"/>
          <w:szCs w:val="24"/>
        </w:rPr>
        <w:br/>
        <w:t xml:space="preserve">17 </w:t>
      </w:r>
      <w:r w:rsidRPr="00F66D4C">
        <w:rPr>
          <w:rFonts w:cstheme="minorHAnsi"/>
          <w:sz w:val="24"/>
          <w:szCs w:val="24"/>
        </w:rPr>
        <w:br/>
        <w:t xml:space="preserve">544 </w:t>
      </w:r>
      <w:r w:rsidRPr="00F66D4C">
        <w:rPr>
          <w:rFonts w:cstheme="minorHAnsi"/>
          <w:sz w:val="24"/>
          <w:szCs w:val="24"/>
        </w:rPr>
        <w:br/>
        <w:t xml:space="preserve">619989.99 </w:t>
      </w:r>
      <w:r w:rsidRPr="00F66D4C">
        <w:rPr>
          <w:rFonts w:cstheme="minorHAnsi"/>
          <w:sz w:val="24"/>
          <w:szCs w:val="24"/>
        </w:rPr>
        <w:br/>
        <w:t xml:space="preserve">4467420.08 </w:t>
      </w:r>
      <w:r w:rsidRPr="00F66D4C">
        <w:rPr>
          <w:rFonts w:cstheme="minorHAnsi"/>
          <w:sz w:val="24"/>
          <w:szCs w:val="24"/>
        </w:rPr>
        <w:br/>
        <w:t xml:space="preserve">Nallıhan </w:t>
      </w:r>
      <w:r w:rsidRPr="00F66D4C">
        <w:rPr>
          <w:rFonts w:cstheme="minorHAnsi"/>
          <w:sz w:val="24"/>
          <w:szCs w:val="24"/>
        </w:rPr>
        <w:br/>
        <w:t xml:space="preserve">Tüylü meşe / </w:t>
      </w:r>
      <w:r w:rsidRPr="00F66D4C">
        <w:rPr>
          <w:rFonts w:cstheme="minorHAnsi"/>
          <w:sz w:val="24"/>
          <w:szCs w:val="24"/>
        </w:rPr>
        <w:br/>
        <w:t xml:space="preserve"> Quercus </w:t>
      </w:r>
      <w:proofErr w:type="spellStart"/>
      <w:r w:rsidRPr="00F66D4C">
        <w:rPr>
          <w:rFonts w:cstheme="minorHAnsi"/>
          <w:sz w:val="24"/>
          <w:szCs w:val="24"/>
        </w:rPr>
        <w:t>pubescens</w:t>
      </w:r>
      <w:proofErr w:type="spellEnd"/>
      <w:r w:rsidRPr="00F66D4C">
        <w:rPr>
          <w:rFonts w:cstheme="minorHAnsi"/>
          <w:sz w:val="24"/>
          <w:szCs w:val="24"/>
        </w:rPr>
        <w:t xml:space="preserve"> </w:t>
      </w:r>
      <w:r w:rsidRPr="00F66D4C">
        <w:rPr>
          <w:rFonts w:cstheme="minorHAnsi"/>
          <w:sz w:val="24"/>
          <w:szCs w:val="24"/>
        </w:rPr>
        <w:br/>
        <w:t xml:space="preserve">15.3 </w:t>
      </w:r>
      <w:r w:rsidRPr="00F66D4C">
        <w:rPr>
          <w:rFonts w:cstheme="minorHAnsi"/>
          <w:sz w:val="24"/>
          <w:szCs w:val="24"/>
        </w:rPr>
        <w:br/>
        <w:t xml:space="preserve"> 135 </w:t>
      </w:r>
      <w:r w:rsidRPr="00F66D4C">
        <w:rPr>
          <w:rFonts w:cstheme="minorHAnsi"/>
          <w:sz w:val="24"/>
          <w:szCs w:val="24"/>
        </w:rPr>
        <w:br/>
        <w:t xml:space="preserve">12  </w:t>
      </w:r>
      <w:r w:rsidRPr="00F66D4C">
        <w:rPr>
          <w:rFonts w:cstheme="minorHAnsi"/>
          <w:sz w:val="24"/>
          <w:szCs w:val="24"/>
        </w:rPr>
        <w:br/>
        <w:t xml:space="preserve">410  </w:t>
      </w:r>
      <w:r w:rsidRPr="00F66D4C">
        <w:rPr>
          <w:rFonts w:cstheme="minorHAnsi"/>
          <w:sz w:val="24"/>
          <w:szCs w:val="24"/>
        </w:rPr>
        <w:br/>
      </w:r>
      <w:r w:rsidRPr="00F66D4C">
        <w:rPr>
          <w:rFonts w:cstheme="minorHAnsi"/>
          <w:sz w:val="24"/>
          <w:szCs w:val="24"/>
        </w:rPr>
        <w:lastRenderedPageBreak/>
        <w:t xml:space="preserve">619746.02 </w:t>
      </w:r>
      <w:r w:rsidRPr="00F66D4C">
        <w:rPr>
          <w:rFonts w:cstheme="minorHAnsi"/>
          <w:sz w:val="24"/>
          <w:szCs w:val="24"/>
        </w:rPr>
        <w:br/>
        <w:t xml:space="preserve">4467110.29 </w:t>
      </w:r>
      <w:r w:rsidRPr="00F66D4C">
        <w:rPr>
          <w:rFonts w:cstheme="minorHAnsi"/>
          <w:sz w:val="24"/>
          <w:szCs w:val="24"/>
        </w:rPr>
        <w:br/>
      </w:r>
    </w:p>
    <w:p w14:paraId="5925848F" w14:textId="77777777" w:rsidR="00165A55" w:rsidRPr="00F66D4C" w:rsidRDefault="00165A55" w:rsidP="00165A55">
      <w:pPr>
        <w:rPr>
          <w:rFonts w:cstheme="minorHAnsi"/>
          <w:sz w:val="24"/>
          <w:szCs w:val="24"/>
        </w:rPr>
      </w:pPr>
      <w:r w:rsidRPr="00F66D4C">
        <w:rPr>
          <w:rFonts w:cstheme="minorHAnsi"/>
          <w:sz w:val="24"/>
          <w:szCs w:val="24"/>
        </w:rPr>
        <w:t xml:space="preserve">188 </w:t>
      </w:r>
      <w:r w:rsidRPr="00F66D4C">
        <w:rPr>
          <w:rFonts w:cstheme="minorHAnsi"/>
          <w:sz w:val="24"/>
          <w:szCs w:val="24"/>
        </w:rPr>
        <w:br/>
        <w:t xml:space="preserve">Nallıhan </w:t>
      </w:r>
      <w:r w:rsidRPr="00F66D4C">
        <w:rPr>
          <w:rFonts w:cstheme="minorHAnsi"/>
          <w:sz w:val="24"/>
          <w:szCs w:val="24"/>
        </w:rPr>
        <w:br/>
        <w:t xml:space="preserve">Boylu ardıç/ </w:t>
      </w:r>
      <w:r w:rsidRPr="00F66D4C">
        <w:rPr>
          <w:rFonts w:cstheme="minorHAnsi"/>
          <w:sz w:val="24"/>
          <w:szCs w:val="24"/>
        </w:rPr>
        <w:br/>
        <w:t xml:space="preserve"> </w:t>
      </w:r>
      <w:proofErr w:type="spellStart"/>
      <w:r w:rsidRPr="00F66D4C">
        <w:rPr>
          <w:rFonts w:cstheme="minorHAnsi"/>
          <w:sz w:val="24"/>
          <w:szCs w:val="24"/>
        </w:rPr>
        <w:t>Juniperus</w:t>
      </w:r>
      <w:proofErr w:type="spellEnd"/>
      <w:r w:rsidRPr="00F66D4C">
        <w:rPr>
          <w:rFonts w:cstheme="minorHAnsi"/>
          <w:sz w:val="24"/>
          <w:szCs w:val="24"/>
        </w:rPr>
        <w:t xml:space="preserve"> </w:t>
      </w:r>
      <w:proofErr w:type="spellStart"/>
      <w:r w:rsidRPr="00F66D4C">
        <w:rPr>
          <w:rFonts w:cstheme="minorHAnsi"/>
          <w:sz w:val="24"/>
          <w:szCs w:val="24"/>
        </w:rPr>
        <w:t>excelsa</w:t>
      </w:r>
      <w:proofErr w:type="spellEnd"/>
      <w:r w:rsidRPr="00F66D4C">
        <w:rPr>
          <w:rFonts w:cstheme="minorHAnsi"/>
          <w:sz w:val="24"/>
          <w:szCs w:val="24"/>
        </w:rPr>
        <w:t xml:space="preserve"> </w:t>
      </w:r>
      <w:r w:rsidRPr="00F66D4C">
        <w:rPr>
          <w:rFonts w:cstheme="minorHAnsi"/>
          <w:sz w:val="24"/>
          <w:szCs w:val="24"/>
        </w:rPr>
        <w:br/>
        <w:t xml:space="preserve">11.2 </w:t>
      </w:r>
      <w:r w:rsidRPr="00F66D4C">
        <w:rPr>
          <w:rFonts w:cstheme="minorHAnsi"/>
          <w:sz w:val="24"/>
          <w:szCs w:val="24"/>
        </w:rPr>
        <w:br/>
        <w:t xml:space="preserve">120 </w:t>
      </w:r>
      <w:r w:rsidRPr="00F66D4C">
        <w:rPr>
          <w:rFonts w:cstheme="minorHAnsi"/>
          <w:sz w:val="24"/>
          <w:szCs w:val="24"/>
        </w:rPr>
        <w:br/>
        <w:t xml:space="preserve">14 </w:t>
      </w:r>
      <w:r w:rsidRPr="00F66D4C">
        <w:rPr>
          <w:rFonts w:cstheme="minorHAnsi"/>
          <w:sz w:val="24"/>
          <w:szCs w:val="24"/>
        </w:rPr>
        <w:br/>
        <w:t xml:space="preserve">360 </w:t>
      </w:r>
      <w:r w:rsidRPr="00F66D4C">
        <w:rPr>
          <w:rFonts w:cstheme="minorHAnsi"/>
          <w:sz w:val="24"/>
          <w:szCs w:val="24"/>
        </w:rPr>
        <w:br/>
        <w:t xml:space="preserve">619768.3 </w:t>
      </w:r>
      <w:r w:rsidRPr="00F66D4C">
        <w:rPr>
          <w:rFonts w:cstheme="minorHAnsi"/>
          <w:sz w:val="24"/>
          <w:szCs w:val="24"/>
        </w:rPr>
        <w:br/>
        <w:t xml:space="preserve">4467093.51 </w:t>
      </w:r>
      <w:r w:rsidRPr="00F66D4C">
        <w:rPr>
          <w:rFonts w:cstheme="minorHAnsi"/>
          <w:sz w:val="24"/>
          <w:szCs w:val="24"/>
        </w:rPr>
        <w:br/>
        <w:t xml:space="preserve">Nallıhan  </w:t>
      </w:r>
      <w:r w:rsidRPr="00F66D4C">
        <w:rPr>
          <w:rFonts w:cstheme="minorHAnsi"/>
          <w:sz w:val="24"/>
          <w:szCs w:val="24"/>
        </w:rPr>
        <w:br/>
        <w:t xml:space="preserve">Karaçam / </w:t>
      </w:r>
      <w:r w:rsidRPr="00F66D4C">
        <w:rPr>
          <w:rFonts w:cstheme="minorHAnsi"/>
          <w:sz w:val="24"/>
          <w:szCs w:val="24"/>
        </w:rPr>
        <w:br/>
        <w:t xml:space="preserve">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12.4 </w:t>
      </w:r>
      <w:r w:rsidRPr="00F66D4C">
        <w:rPr>
          <w:rFonts w:cstheme="minorHAnsi"/>
          <w:sz w:val="24"/>
          <w:szCs w:val="24"/>
        </w:rPr>
        <w:br/>
        <w:t xml:space="preserve">79 </w:t>
      </w:r>
      <w:r w:rsidRPr="00F66D4C">
        <w:rPr>
          <w:rFonts w:cstheme="minorHAnsi"/>
          <w:sz w:val="24"/>
          <w:szCs w:val="24"/>
        </w:rPr>
        <w:br/>
        <w:t xml:space="preserve">25 </w:t>
      </w:r>
      <w:r w:rsidRPr="00F66D4C">
        <w:rPr>
          <w:rFonts w:cstheme="minorHAnsi"/>
          <w:sz w:val="24"/>
          <w:szCs w:val="24"/>
        </w:rPr>
        <w:br/>
        <w:t xml:space="preserve">214 </w:t>
      </w:r>
      <w:r w:rsidRPr="00F66D4C">
        <w:rPr>
          <w:rFonts w:cstheme="minorHAnsi"/>
          <w:sz w:val="24"/>
          <w:szCs w:val="24"/>
        </w:rPr>
        <w:br/>
        <w:t xml:space="preserve">596907.5 </w:t>
      </w:r>
      <w:r w:rsidRPr="00F66D4C">
        <w:rPr>
          <w:rFonts w:cstheme="minorHAnsi"/>
          <w:sz w:val="24"/>
          <w:szCs w:val="24"/>
        </w:rPr>
        <w:br/>
        <w:t xml:space="preserve">4465513.33 </w:t>
      </w:r>
      <w:r w:rsidRPr="00F66D4C">
        <w:rPr>
          <w:rFonts w:cstheme="minorHAnsi"/>
          <w:sz w:val="24"/>
          <w:szCs w:val="24"/>
        </w:rPr>
        <w:br/>
        <w:t xml:space="preserve">Nallıhan  </w:t>
      </w:r>
      <w:r w:rsidRPr="00F66D4C">
        <w:rPr>
          <w:rFonts w:cstheme="minorHAnsi"/>
          <w:sz w:val="24"/>
          <w:szCs w:val="24"/>
        </w:rPr>
        <w:br/>
        <w:t xml:space="preserve">Karaçam /  </w:t>
      </w:r>
      <w:r w:rsidRPr="00F66D4C">
        <w:rPr>
          <w:rFonts w:cstheme="minorHAnsi"/>
          <w:sz w:val="24"/>
          <w:szCs w:val="24"/>
        </w:rPr>
        <w:br/>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20.8 </w:t>
      </w:r>
      <w:r w:rsidRPr="00F66D4C">
        <w:rPr>
          <w:rFonts w:cstheme="minorHAnsi"/>
          <w:sz w:val="24"/>
          <w:szCs w:val="24"/>
        </w:rPr>
        <w:br/>
        <w:t xml:space="preserve">134 </w:t>
      </w:r>
      <w:r w:rsidRPr="00F66D4C">
        <w:rPr>
          <w:rFonts w:cstheme="minorHAnsi"/>
          <w:sz w:val="24"/>
          <w:szCs w:val="24"/>
        </w:rPr>
        <w:br/>
        <w:t xml:space="preserve">23 </w:t>
      </w:r>
      <w:r w:rsidRPr="00F66D4C">
        <w:rPr>
          <w:rFonts w:cstheme="minorHAnsi"/>
          <w:sz w:val="24"/>
          <w:szCs w:val="24"/>
        </w:rPr>
        <w:br/>
        <w:t xml:space="preserve">264 </w:t>
      </w:r>
      <w:r w:rsidRPr="00F66D4C">
        <w:rPr>
          <w:rFonts w:cstheme="minorHAnsi"/>
          <w:sz w:val="24"/>
          <w:szCs w:val="24"/>
        </w:rPr>
        <w:br/>
        <w:t xml:space="preserve">604265.21 </w:t>
      </w:r>
      <w:r w:rsidRPr="00F66D4C">
        <w:rPr>
          <w:rFonts w:cstheme="minorHAnsi"/>
          <w:sz w:val="24"/>
          <w:szCs w:val="24"/>
        </w:rPr>
        <w:br/>
        <w:t xml:space="preserve">4461454.71 </w:t>
      </w:r>
      <w:r w:rsidRPr="00F66D4C">
        <w:rPr>
          <w:rFonts w:cstheme="minorHAnsi"/>
          <w:sz w:val="24"/>
          <w:szCs w:val="24"/>
        </w:rPr>
        <w:br/>
        <w:t xml:space="preserve">Nallıhan  </w:t>
      </w:r>
      <w:r w:rsidRPr="00F66D4C">
        <w:rPr>
          <w:rFonts w:cstheme="minorHAnsi"/>
          <w:sz w:val="24"/>
          <w:szCs w:val="24"/>
        </w:rPr>
        <w:br/>
      </w:r>
      <w:r w:rsidRPr="00F66D4C">
        <w:rPr>
          <w:rFonts w:cstheme="minorHAnsi"/>
          <w:sz w:val="24"/>
          <w:szCs w:val="24"/>
        </w:rPr>
        <w:lastRenderedPageBreak/>
        <w:t xml:space="preserve">Karaçam /  </w:t>
      </w:r>
      <w:r w:rsidRPr="00F66D4C">
        <w:rPr>
          <w:rFonts w:cstheme="minorHAnsi"/>
          <w:sz w:val="24"/>
          <w:szCs w:val="24"/>
        </w:rPr>
        <w:br/>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21.3 </w:t>
      </w:r>
      <w:r w:rsidRPr="00F66D4C">
        <w:rPr>
          <w:rFonts w:cstheme="minorHAnsi"/>
          <w:sz w:val="24"/>
          <w:szCs w:val="24"/>
        </w:rPr>
        <w:br/>
        <w:t xml:space="preserve">97 </w:t>
      </w:r>
      <w:r w:rsidRPr="00F66D4C">
        <w:rPr>
          <w:rFonts w:cstheme="minorHAnsi"/>
          <w:sz w:val="24"/>
          <w:szCs w:val="24"/>
        </w:rPr>
        <w:br/>
        <w:t xml:space="preserve">14 </w:t>
      </w:r>
      <w:r w:rsidRPr="00F66D4C">
        <w:rPr>
          <w:rFonts w:cstheme="minorHAnsi"/>
          <w:sz w:val="24"/>
          <w:szCs w:val="24"/>
        </w:rPr>
        <w:br/>
        <w:t xml:space="preserve">260 </w:t>
      </w:r>
      <w:r w:rsidRPr="00F66D4C">
        <w:rPr>
          <w:rFonts w:cstheme="minorHAnsi"/>
          <w:sz w:val="24"/>
          <w:szCs w:val="24"/>
        </w:rPr>
        <w:br/>
        <w:t xml:space="preserve">604388.1 </w:t>
      </w:r>
      <w:r w:rsidRPr="00F66D4C">
        <w:rPr>
          <w:rFonts w:cstheme="minorHAnsi"/>
          <w:sz w:val="24"/>
          <w:szCs w:val="24"/>
        </w:rPr>
        <w:br/>
        <w:t xml:space="preserve">4461389.02 </w:t>
      </w:r>
      <w:r w:rsidRPr="00F66D4C">
        <w:rPr>
          <w:rFonts w:cstheme="minorHAnsi"/>
          <w:sz w:val="24"/>
          <w:szCs w:val="24"/>
        </w:rPr>
        <w:br/>
        <w:t xml:space="preserve">Nallıhan  </w:t>
      </w:r>
      <w:r w:rsidRPr="00F66D4C">
        <w:rPr>
          <w:rFonts w:cstheme="minorHAnsi"/>
          <w:sz w:val="24"/>
          <w:szCs w:val="24"/>
        </w:rPr>
        <w:br/>
        <w:t xml:space="preserve">Karaçam / </w:t>
      </w:r>
      <w:r w:rsidRPr="00F66D4C">
        <w:rPr>
          <w:rFonts w:cstheme="minorHAnsi"/>
          <w:sz w:val="24"/>
          <w:szCs w:val="24"/>
        </w:rPr>
        <w:br/>
        <w:t xml:space="preserve">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17.8 </w:t>
      </w:r>
      <w:r w:rsidRPr="00F66D4C">
        <w:rPr>
          <w:rFonts w:cstheme="minorHAnsi"/>
          <w:sz w:val="24"/>
          <w:szCs w:val="24"/>
        </w:rPr>
        <w:br/>
        <w:t xml:space="preserve">90 </w:t>
      </w:r>
      <w:r w:rsidRPr="00F66D4C">
        <w:rPr>
          <w:rFonts w:cstheme="minorHAnsi"/>
          <w:sz w:val="24"/>
          <w:szCs w:val="24"/>
        </w:rPr>
        <w:br/>
        <w:t xml:space="preserve">24 </w:t>
      </w:r>
      <w:r w:rsidRPr="00F66D4C">
        <w:rPr>
          <w:rFonts w:cstheme="minorHAnsi"/>
          <w:sz w:val="24"/>
          <w:szCs w:val="24"/>
        </w:rPr>
        <w:br/>
        <w:t xml:space="preserve">244 </w:t>
      </w:r>
      <w:r w:rsidRPr="00F66D4C">
        <w:rPr>
          <w:rFonts w:cstheme="minorHAnsi"/>
          <w:sz w:val="24"/>
          <w:szCs w:val="24"/>
        </w:rPr>
        <w:br/>
        <w:t xml:space="preserve">592973.33 </w:t>
      </w:r>
      <w:r w:rsidRPr="00F66D4C">
        <w:rPr>
          <w:rFonts w:cstheme="minorHAnsi"/>
          <w:sz w:val="24"/>
          <w:szCs w:val="24"/>
        </w:rPr>
        <w:br/>
        <w:t xml:space="preserve">4466886.64 </w:t>
      </w:r>
      <w:r w:rsidRPr="00F66D4C">
        <w:rPr>
          <w:rFonts w:cstheme="minorHAnsi"/>
          <w:sz w:val="24"/>
          <w:szCs w:val="24"/>
        </w:rPr>
        <w:br/>
        <w:t xml:space="preserve">Nallıhan  </w:t>
      </w:r>
      <w:r w:rsidRPr="00F66D4C">
        <w:rPr>
          <w:rFonts w:cstheme="minorHAnsi"/>
          <w:sz w:val="24"/>
          <w:szCs w:val="24"/>
        </w:rPr>
        <w:br/>
        <w:t xml:space="preserve">Tüylü meşe /  </w:t>
      </w:r>
      <w:r w:rsidRPr="00F66D4C">
        <w:rPr>
          <w:rFonts w:cstheme="minorHAnsi"/>
          <w:sz w:val="24"/>
          <w:szCs w:val="24"/>
        </w:rPr>
        <w:br/>
        <w:t xml:space="preserve">Quercus </w:t>
      </w:r>
      <w:proofErr w:type="spellStart"/>
      <w:r w:rsidRPr="00F66D4C">
        <w:rPr>
          <w:rFonts w:cstheme="minorHAnsi"/>
          <w:sz w:val="24"/>
          <w:szCs w:val="24"/>
        </w:rPr>
        <w:t>pubescens</w:t>
      </w:r>
      <w:proofErr w:type="spellEnd"/>
      <w:r w:rsidRPr="00F66D4C">
        <w:rPr>
          <w:rFonts w:cstheme="minorHAnsi"/>
          <w:sz w:val="24"/>
          <w:szCs w:val="24"/>
        </w:rPr>
        <w:t xml:space="preserve"> </w:t>
      </w:r>
      <w:r w:rsidRPr="00F66D4C">
        <w:rPr>
          <w:rFonts w:cstheme="minorHAnsi"/>
          <w:sz w:val="24"/>
          <w:szCs w:val="24"/>
        </w:rPr>
        <w:br/>
        <w:t xml:space="preserve">12.6 </w:t>
      </w:r>
      <w:r w:rsidRPr="00F66D4C">
        <w:rPr>
          <w:rFonts w:cstheme="minorHAnsi"/>
          <w:sz w:val="24"/>
          <w:szCs w:val="24"/>
        </w:rPr>
        <w:br/>
        <w:t xml:space="preserve">79 </w:t>
      </w:r>
      <w:r w:rsidRPr="00F66D4C">
        <w:rPr>
          <w:rFonts w:cstheme="minorHAnsi"/>
          <w:sz w:val="24"/>
          <w:szCs w:val="24"/>
        </w:rPr>
        <w:br/>
        <w:t xml:space="preserve">10 </w:t>
      </w:r>
      <w:r w:rsidRPr="00F66D4C">
        <w:rPr>
          <w:rFonts w:cstheme="minorHAnsi"/>
          <w:sz w:val="24"/>
          <w:szCs w:val="24"/>
        </w:rPr>
        <w:br/>
        <w:t xml:space="preserve">138 </w:t>
      </w:r>
      <w:r w:rsidRPr="00F66D4C">
        <w:rPr>
          <w:rFonts w:cstheme="minorHAnsi"/>
          <w:sz w:val="24"/>
          <w:szCs w:val="24"/>
        </w:rPr>
        <w:br/>
        <w:t xml:space="preserve">593615.15 </w:t>
      </w:r>
      <w:r w:rsidRPr="00F66D4C">
        <w:rPr>
          <w:rFonts w:cstheme="minorHAnsi"/>
          <w:sz w:val="24"/>
          <w:szCs w:val="24"/>
        </w:rPr>
        <w:br/>
        <w:t xml:space="preserve">4466503.88 </w:t>
      </w:r>
      <w:r w:rsidRPr="00F66D4C">
        <w:rPr>
          <w:rFonts w:cstheme="minorHAnsi"/>
          <w:sz w:val="24"/>
          <w:szCs w:val="24"/>
        </w:rPr>
        <w:br/>
        <w:t xml:space="preserve">Nallıhan  </w:t>
      </w:r>
      <w:r w:rsidRPr="00F66D4C">
        <w:rPr>
          <w:rFonts w:cstheme="minorHAnsi"/>
          <w:sz w:val="24"/>
          <w:szCs w:val="24"/>
        </w:rPr>
        <w:br/>
        <w:t xml:space="preserve">Karaçam /  </w:t>
      </w:r>
      <w:r w:rsidRPr="00F66D4C">
        <w:rPr>
          <w:rFonts w:cstheme="minorHAnsi"/>
          <w:sz w:val="24"/>
          <w:szCs w:val="24"/>
        </w:rPr>
        <w:br/>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15.1 </w:t>
      </w:r>
      <w:r w:rsidRPr="00F66D4C">
        <w:rPr>
          <w:rFonts w:cstheme="minorHAnsi"/>
          <w:sz w:val="24"/>
          <w:szCs w:val="24"/>
        </w:rPr>
        <w:br/>
        <w:t xml:space="preserve">101 </w:t>
      </w:r>
      <w:r w:rsidRPr="00F66D4C">
        <w:rPr>
          <w:rFonts w:cstheme="minorHAnsi"/>
          <w:sz w:val="24"/>
          <w:szCs w:val="24"/>
        </w:rPr>
        <w:br/>
        <w:t xml:space="preserve">22 </w:t>
      </w:r>
      <w:r w:rsidRPr="00F66D4C">
        <w:rPr>
          <w:rFonts w:cstheme="minorHAnsi"/>
          <w:sz w:val="24"/>
          <w:szCs w:val="24"/>
        </w:rPr>
        <w:br/>
        <w:t xml:space="preserve">274 </w:t>
      </w:r>
      <w:r w:rsidRPr="00F66D4C">
        <w:rPr>
          <w:rFonts w:cstheme="minorHAnsi"/>
          <w:sz w:val="24"/>
          <w:szCs w:val="24"/>
        </w:rPr>
        <w:br/>
      </w:r>
      <w:r w:rsidRPr="00F66D4C">
        <w:rPr>
          <w:rFonts w:cstheme="minorHAnsi"/>
          <w:sz w:val="24"/>
          <w:szCs w:val="24"/>
        </w:rPr>
        <w:lastRenderedPageBreak/>
        <w:t xml:space="preserve">592981.14 </w:t>
      </w:r>
      <w:r w:rsidRPr="00F66D4C">
        <w:rPr>
          <w:rFonts w:cstheme="minorHAnsi"/>
          <w:sz w:val="24"/>
          <w:szCs w:val="24"/>
        </w:rPr>
        <w:br/>
        <w:t xml:space="preserve">4466942.27 </w:t>
      </w:r>
      <w:r w:rsidRPr="00F66D4C">
        <w:rPr>
          <w:rFonts w:cstheme="minorHAnsi"/>
          <w:sz w:val="24"/>
          <w:szCs w:val="24"/>
        </w:rPr>
        <w:br/>
        <w:t xml:space="preserve">Nallıhan  </w:t>
      </w:r>
      <w:r w:rsidRPr="00F66D4C">
        <w:rPr>
          <w:rFonts w:cstheme="minorHAnsi"/>
          <w:sz w:val="24"/>
          <w:szCs w:val="24"/>
        </w:rPr>
        <w:br/>
        <w:t xml:space="preserve">Karaçam / </w:t>
      </w:r>
      <w:r w:rsidRPr="00F66D4C">
        <w:rPr>
          <w:rFonts w:cstheme="minorHAnsi"/>
          <w:sz w:val="24"/>
          <w:szCs w:val="24"/>
        </w:rPr>
        <w:br/>
        <w:t xml:space="preserve">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14 </w:t>
      </w:r>
      <w:r w:rsidRPr="00F66D4C">
        <w:rPr>
          <w:rFonts w:cstheme="minorHAnsi"/>
          <w:sz w:val="24"/>
          <w:szCs w:val="24"/>
        </w:rPr>
        <w:br/>
        <w:t xml:space="preserve">91 </w:t>
      </w:r>
      <w:r w:rsidRPr="00F66D4C">
        <w:rPr>
          <w:rFonts w:cstheme="minorHAnsi"/>
          <w:sz w:val="24"/>
          <w:szCs w:val="24"/>
        </w:rPr>
        <w:br/>
        <w:t xml:space="preserve">21.5 </w:t>
      </w:r>
      <w:r w:rsidRPr="00F66D4C">
        <w:rPr>
          <w:rFonts w:cstheme="minorHAnsi"/>
          <w:sz w:val="24"/>
          <w:szCs w:val="24"/>
        </w:rPr>
        <w:br/>
        <w:t xml:space="preserve">410 </w:t>
      </w:r>
      <w:r w:rsidRPr="00F66D4C">
        <w:rPr>
          <w:rFonts w:cstheme="minorHAnsi"/>
          <w:sz w:val="24"/>
          <w:szCs w:val="24"/>
        </w:rPr>
        <w:br/>
        <w:t xml:space="preserve">Ed 50 6  </w:t>
      </w:r>
      <w:r w:rsidRPr="00F66D4C">
        <w:rPr>
          <w:rFonts w:cstheme="minorHAnsi"/>
          <w:sz w:val="24"/>
          <w:szCs w:val="24"/>
        </w:rPr>
        <w:br/>
        <w:t xml:space="preserve">341898.20 </w:t>
      </w:r>
      <w:r w:rsidRPr="00F66D4C">
        <w:rPr>
          <w:rFonts w:cstheme="minorHAnsi"/>
          <w:sz w:val="24"/>
          <w:szCs w:val="24"/>
        </w:rPr>
        <w:br/>
        <w:t xml:space="preserve">4464781.27 </w:t>
      </w:r>
      <w:r w:rsidRPr="00F66D4C">
        <w:rPr>
          <w:rFonts w:cstheme="minorHAnsi"/>
          <w:sz w:val="24"/>
          <w:szCs w:val="24"/>
        </w:rPr>
        <w:br/>
        <w:t xml:space="preserve">Nallıhan  </w:t>
      </w:r>
      <w:r w:rsidRPr="00F66D4C">
        <w:rPr>
          <w:rFonts w:cstheme="minorHAnsi"/>
          <w:sz w:val="24"/>
          <w:szCs w:val="24"/>
        </w:rPr>
        <w:br/>
        <w:t xml:space="preserve">Karaçam /  </w:t>
      </w:r>
      <w:r w:rsidRPr="00F66D4C">
        <w:rPr>
          <w:rFonts w:cstheme="minorHAnsi"/>
          <w:sz w:val="24"/>
          <w:szCs w:val="24"/>
        </w:rPr>
        <w:br/>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17.3 </w:t>
      </w:r>
      <w:r w:rsidRPr="00F66D4C">
        <w:rPr>
          <w:rFonts w:cstheme="minorHAnsi"/>
          <w:sz w:val="24"/>
          <w:szCs w:val="24"/>
        </w:rPr>
        <w:br/>
        <w:t xml:space="preserve">90 </w:t>
      </w:r>
      <w:r w:rsidRPr="00F66D4C">
        <w:rPr>
          <w:rFonts w:cstheme="minorHAnsi"/>
          <w:sz w:val="24"/>
          <w:szCs w:val="24"/>
        </w:rPr>
        <w:br/>
        <w:t xml:space="preserve">21 </w:t>
      </w:r>
      <w:r w:rsidRPr="00F66D4C">
        <w:rPr>
          <w:rFonts w:cstheme="minorHAnsi"/>
          <w:sz w:val="24"/>
          <w:szCs w:val="24"/>
        </w:rPr>
        <w:br/>
        <w:t xml:space="preserve">244 </w:t>
      </w:r>
      <w:r w:rsidRPr="00F66D4C">
        <w:rPr>
          <w:rFonts w:cstheme="minorHAnsi"/>
          <w:sz w:val="24"/>
          <w:szCs w:val="24"/>
        </w:rPr>
        <w:br/>
        <w:t xml:space="preserve">596840.55 </w:t>
      </w:r>
      <w:r w:rsidRPr="00F66D4C">
        <w:rPr>
          <w:rFonts w:cstheme="minorHAnsi"/>
          <w:sz w:val="24"/>
          <w:szCs w:val="24"/>
        </w:rPr>
        <w:br/>
        <w:t xml:space="preserve">4465618.98 </w:t>
      </w:r>
      <w:r w:rsidRPr="00F66D4C">
        <w:rPr>
          <w:rFonts w:cstheme="minorHAnsi"/>
          <w:sz w:val="24"/>
          <w:szCs w:val="24"/>
        </w:rPr>
        <w:br/>
        <w:t xml:space="preserve">Nallıhan </w:t>
      </w:r>
      <w:r w:rsidRPr="00F66D4C">
        <w:rPr>
          <w:rFonts w:cstheme="minorHAnsi"/>
          <w:sz w:val="24"/>
          <w:szCs w:val="24"/>
        </w:rPr>
        <w:br/>
        <w:t xml:space="preserve">Kokulu ardıç / </w:t>
      </w:r>
      <w:r w:rsidRPr="00F66D4C">
        <w:rPr>
          <w:rFonts w:cstheme="minorHAnsi"/>
          <w:sz w:val="24"/>
          <w:szCs w:val="24"/>
        </w:rPr>
        <w:br/>
        <w:t xml:space="preserve"> </w:t>
      </w:r>
      <w:proofErr w:type="spellStart"/>
      <w:r w:rsidRPr="00F66D4C">
        <w:rPr>
          <w:rFonts w:cstheme="minorHAnsi"/>
          <w:sz w:val="24"/>
          <w:szCs w:val="24"/>
        </w:rPr>
        <w:t>Juniperus</w:t>
      </w:r>
      <w:proofErr w:type="spellEnd"/>
      <w:r w:rsidRPr="00F66D4C">
        <w:rPr>
          <w:rFonts w:cstheme="minorHAnsi"/>
          <w:sz w:val="24"/>
          <w:szCs w:val="24"/>
        </w:rPr>
        <w:t xml:space="preserve"> </w:t>
      </w:r>
      <w:proofErr w:type="spellStart"/>
      <w:r w:rsidRPr="00F66D4C">
        <w:rPr>
          <w:rFonts w:cstheme="minorHAnsi"/>
          <w:sz w:val="24"/>
          <w:szCs w:val="24"/>
        </w:rPr>
        <w:t>foetidissima</w:t>
      </w:r>
      <w:proofErr w:type="spellEnd"/>
      <w:r w:rsidRPr="00F66D4C">
        <w:rPr>
          <w:rFonts w:cstheme="minorHAnsi"/>
          <w:sz w:val="24"/>
          <w:szCs w:val="24"/>
        </w:rPr>
        <w:t xml:space="preserve">. </w:t>
      </w:r>
      <w:r w:rsidRPr="00F66D4C">
        <w:rPr>
          <w:rFonts w:cstheme="minorHAnsi"/>
          <w:sz w:val="24"/>
          <w:szCs w:val="24"/>
        </w:rPr>
        <w:br/>
        <w:t xml:space="preserve">14 </w:t>
      </w:r>
      <w:r w:rsidRPr="00F66D4C">
        <w:rPr>
          <w:rFonts w:cstheme="minorHAnsi"/>
          <w:sz w:val="24"/>
          <w:szCs w:val="24"/>
        </w:rPr>
        <w:br/>
        <w:t xml:space="preserve">139 </w:t>
      </w:r>
      <w:r w:rsidRPr="00F66D4C">
        <w:rPr>
          <w:rFonts w:cstheme="minorHAnsi"/>
          <w:sz w:val="24"/>
          <w:szCs w:val="24"/>
        </w:rPr>
        <w:br/>
        <w:t xml:space="preserve">15 </w:t>
      </w:r>
      <w:r w:rsidRPr="00F66D4C">
        <w:rPr>
          <w:rFonts w:cstheme="minorHAnsi"/>
          <w:sz w:val="24"/>
          <w:szCs w:val="24"/>
        </w:rPr>
        <w:br/>
        <w:t xml:space="preserve">500 </w:t>
      </w:r>
      <w:r w:rsidRPr="00F66D4C">
        <w:rPr>
          <w:rFonts w:cstheme="minorHAnsi"/>
          <w:sz w:val="24"/>
          <w:szCs w:val="24"/>
        </w:rPr>
        <w:br/>
        <w:t xml:space="preserve">352851.01 </w:t>
      </w:r>
      <w:r w:rsidRPr="00F66D4C">
        <w:rPr>
          <w:rFonts w:cstheme="minorHAnsi"/>
          <w:sz w:val="24"/>
          <w:szCs w:val="24"/>
        </w:rPr>
        <w:br/>
        <w:t xml:space="preserve">4456018.07 </w:t>
      </w:r>
      <w:r w:rsidRPr="00F66D4C">
        <w:rPr>
          <w:rFonts w:cstheme="minorHAnsi"/>
          <w:sz w:val="24"/>
          <w:szCs w:val="24"/>
        </w:rPr>
        <w:br/>
        <w:t xml:space="preserve">(Ed 50 60) </w:t>
      </w:r>
      <w:r w:rsidRPr="00F66D4C">
        <w:rPr>
          <w:rFonts w:cstheme="minorHAnsi"/>
          <w:sz w:val="24"/>
          <w:szCs w:val="24"/>
        </w:rPr>
        <w:br/>
        <w:t xml:space="preserve">Nallıhan  </w:t>
      </w:r>
      <w:r w:rsidRPr="00F66D4C">
        <w:rPr>
          <w:rFonts w:cstheme="minorHAnsi"/>
          <w:sz w:val="24"/>
          <w:szCs w:val="24"/>
        </w:rPr>
        <w:br/>
        <w:t xml:space="preserve">Türk Fındığı /  </w:t>
      </w:r>
      <w:r w:rsidRPr="00F66D4C">
        <w:rPr>
          <w:rFonts w:cstheme="minorHAnsi"/>
          <w:sz w:val="24"/>
          <w:szCs w:val="24"/>
        </w:rPr>
        <w:br/>
      </w:r>
      <w:proofErr w:type="spellStart"/>
      <w:r w:rsidRPr="00F66D4C">
        <w:rPr>
          <w:rFonts w:cstheme="minorHAnsi"/>
          <w:sz w:val="24"/>
          <w:szCs w:val="24"/>
        </w:rPr>
        <w:lastRenderedPageBreak/>
        <w:t>Corylus</w:t>
      </w:r>
      <w:proofErr w:type="spellEnd"/>
      <w:r w:rsidRPr="00F66D4C">
        <w:rPr>
          <w:rFonts w:cstheme="minorHAnsi"/>
          <w:sz w:val="24"/>
          <w:szCs w:val="24"/>
        </w:rPr>
        <w:t xml:space="preserve"> </w:t>
      </w:r>
      <w:proofErr w:type="spellStart"/>
      <w:r w:rsidRPr="00F66D4C">
        <w:rPr>
          <w:rFonts w:cstheme="minorHAnsi"/>
          <w:sz w:val="24"/>
          <w:szCs w:val="24"/>
        </w:rPr>
        <w:t>colurna</w:t>
      </w:r>
      <w:proofErr w:type="spellEnd"/>
      <w:r w:rsidRPr="00F66D4C">
        <w:rPr>
          <w:rFonts w:cstheme="minorHAnsi"/>
          <w:sz w:val="24"/>
          <w:szCs w:val="24"/>
        </w:rPr>
        <w:t xml:space="preserve"> </w:t>
      </w:r>
      <w:r w:rsidRPr="00F66D4C">
        <w:rPr>
          <w:rFonts w:cstheme="minorHAnsi"/>
          <w:sz w:val="24"/>
          <w:szCs w:val="24"/>
        </w:rPr>
        <w:br/>
        <w:t xml:space="preserve">20 </w:t>
      </w:r>
      <w:r w:rsidRPr="00F66D4C">
        <w:rPr>
          <w:rFonts w:cstheme="minorHAnsi"/>
          <w:sz w:val="24"/>
          <w:szCs w:val="24"/>
        </w:rPr>
        <w:br/>
        <w:t xml:space="preserve">82 </w:t>
      </w:r>
      <w:r w:rsidRPr="00F66D4C">
        <w:rPr>
          <w:rFonts w:cstheme="minorHAnsi"/>
          <w:sz w:val="24"/>
          <w:szCs w:val="24"/>
        </w:rPr>
        <w:br/>
        <w:t xml:space="preserve">14 </w:t>
      </w:r>
      <w:r w:rsidRPr="00F66D4C">
        <w:rPr>
          <w:rFonts w:cstheme="minorHAnsi"/>
          <w:sz w:val="24"/>
          <w:szCs w:val="24"/>
        </w:rPr>
        <w:br/>
        <w:t xml:space="preserve">230 </w:t>
      </w:r>
      <w:r w:rsidRPr="00F66D4C">
        <w:rPr>
          <w:rFonts w:cstheme="minorHAnsi"/>
          <w:sz w:val="24"/>
          <w:szCs w:val="24"/>
        </w:rPr>
        <w:br/>
        <w:t xml:space="preserve">349926.08 </w:t>
      </w:r>
      <w:r w:rsidRPr="00F66D4C">
        <w:rPr>
          <w:rFonts w:cstheme="minorHAnsi"/>
          <w:sz w:val="24"/>
          <w:szCs w:val="24"/>
        </w:rPr>
        <w:br/>
        <w:t xml:space="preserve">4457743.40 </w:t>
      </w:r>
      <w:r w:rsidRPr="00F66D4C">
        <w:rPr>
          <w:rFonts w:cstheme="minorHAnsi"/>
          <w:sz w:val="24"/>
          <w:szCs w:val="24"/>
        </w:rPr>
        <w:br/>
        <w:t xml:space="preserve">Nallıhan  </w:t>
      </w:r>
      <w:r w:rsidRPr="00F66D4C">
        <w:rPr>
          <w:rFonts w:cstheme="minorHAnsi"/>
          <w:sz w:val="24"/>
          <w:szCs w:val="24"/>
        </w:rPr>
        <w:br/>
        <w:t xml:space="preserve">Karaçam /  </w:t>
      </w:r>
      <w:r w:rsidRPr="00F66D4C">
        <w:rPr>
          <w:rFonts w:cstheme="minorHAnsi"/>
          <w:sz w:val="24"/>
          <w:szCs w:val="24"/>
        </w:rPr>
        <w:br/>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13 </w:t>
      </w:r>
      <w:r w:rsidRPr="00F66D4C">
        <w:rPr>
          <w:rFonts w:cstheme="minorHAnsi"/>
          <w:sz w:val="24"/>
          <w:szCs w:val="24"/>
        </w:rPr>
        <w:br/>
        <w:t xml:space="preserve">103 </w:t>
      </w:r>
      <w:r w:rsidRPr="00F66D4C">
        <w:rPr>
          <w:rFonts w:cstheme="minorHAnsi"/>
          <w:sz w:val="24"/>
          <w:szCs w:val="24"/>
        </w:rPr>
        <w:br/>
        <w:t xml:space="preserve">20 </w:t>
      </w:r>
      <w:r w:rsidRPr="00F66D4C">
        <w:rPr>
          <w:rFonts w:cstheme="minorHAnsi"/>
          <w:sz w:val="24"/>
          <w:szCs w:val="24"/>
        </w:rPr>
        <w:br/>
        <w:t xml:space="preserve">520 </w:t>
      </w:r>
      <w:r w:rsidRPr="00F66D4C">
        <w:rPr>
          <w:rFonts w:cstheme="minorHAnsi"/>
          <w:sz w:val="24"/>
          <w:szCs w:val="24"/>
        </w:rPr>
        <w:br/>
        <w:t xml:space="preserve">349943.91 </w:t>
      </w:r>
      <w:r w:rsidRPr="00F66D4C">
        <w:rPr>
          <w:rFonts w:cstheme="minorHAnsi"/>
          <w:sz w:val="24"/>
          <w:szCs w:val="24"/>
        </w:rPr>
        <w:br/>
        <w:t xml:space="preserve">4451815.77 </w:t>
      </w:r>
      <w:r w:rsidRPr="00F66D4C">
        <w:rPr>
          <w:rFonts w:cstheme="minorHAnsi"/>
          <w:sz w:val="24"/>
          <w:szCs w:val="24"/>
        </w:rPr>
        <w:br/>
        <w:t xml:space="preserve">Nallıhan  </w:t>
      </w:r>
      <w:r w:rsidRPr="00F66D4C">
        <w:rPr>
          <w:rFonts w:cstheme="minorHAnsi"/>
          <w:sz w:val="24"/>
          <w:szCs w:val="24"/>
        </w:rPr>
        <w:br/>
        <w:t xml:space="preserve">Tüylü meşe /  </w:t>
      </w:r>
      <w:r w:rsidRPr="00F66D4C">
        <w:rPr>
          <w:rFonts w:cstheme="minorHAnsi"/>
          <w:sz w:val="24"/>
          <w:szCs w:val="24"/>
        </w:rPr>
        <w:br/>
        <w:t xml:space="preserve">Quercus </w:t>
      </w:r>
      <w:proofErr w:type="spellStart"/>
      <w:r w:rsidRPr="00F66D4C">
        <w:rPr>
          <w:rFonts w:cstheme="minorHAnsi"/>
          <w:sz w:val="24"/>
          <w:szCs w:val="24"/>
        </w:rPr>
        <w:t>pubescens</w:t>
      </w:r>
      <w:proofErr w:type="spellEnd"/>
      <w:r w:rsidRPr="00F66D4C">
        <w:rPr>
          <w:rFonts w:cstheme="minorHAnsi"/>
          <w:sz w:val="24"/>
          <w:szCs w:val="24"/>
        </w:rPr>
        <w:t xml:space="preserve"> </w:t>
      </w:r>
      <w:r w:rsidRPr="00F66D4C">
        <w:rPr>
          <w:rFonts w:cstheme="minorHAnsi"/>
          <w:sz w:val="24"/>
          <w:szCs w:val="24"/>
        </w:rPr>
        <w:br/>
        <w:t xml:space="preserve">11 </w:t>
      </w:r>
      <w:r w:rsidRPr="00F66D4C">
        <w:rPr>
          <w:rFonts w:cstheme="minorHAnsi"/>
          <w:sz w:val="24"/>
          <w:szCs w:val="24"/>
        </w:rPr>
        <w:br/>
        <w:t xml:space="preserve">132 </w:t>
      </w:r>
      <w:r w:rsidRPr="00F66D4C">
        <w:rPr>
          <w:rFonts w:cstheme="minorHAnsi"/>
          <w:sz w:val="24"/>
          <w:szCs w:val="24"/>
        </w:rPr>
        <w:br/>
        <w:t xml:space="preserve">8 </w:t>
      </w:r>
      <w:r w:rsidRPr="00F66D4C">
        <w:rPr>
          <w:rFonts w:cstheme="minorHAnsi"/>
          <w:sz w:val="24"/>
          <w:szCs w:val="24"/>
        </w:rPr>
        <w:br/>
        <w:t xml:space="preserve">400 </w:t>
      </w:r>
      <w:r w:rsidRPr="00F66D4C">
        <w:rPr>
          <w:rFonts w:cstheme="minorHAnsi"/>
          <w:sz w:val="24"/>
          <w:szCs w:val="24"/>
        </w:rPr>
        <w:br/>
        <w:t xml:space="preserve">353048.89 </w:t>
      </w:r>
      <w:r w:rsidRPr="00F66D4C">
        <w:rPr>
          <w:rFonts w:cstheme="minorHAnsi"/>
          <w:sz w:val="24"/>
          <w:szCs w:val="24"/>
        </w:rPr>
        <w:br/>
        <w:t xml:space="preserve">4456048.81 </w:t>
      </w:r>
      <w:r w:rsidRPr="00F66D4C">
        <w:rPr>
          <w:rFonts w:cstheme="minorHAnsi"/>
          <w:sz w:val="24"/>
          <w:szCs w:val="24"/>
        </w:rPr>
        <w:br/>
        <w:t xml:space="preserve">Nallıhan  </w:t>
      </w:r>
      <w:r w:rsidRPr="00F66D4C">
        <w:rPr>
          <w:rFonts w:cstheme="minorHAnsi"/>
          <w:sz w:val="24"/>
          <w:szCs w:val="24"/>
        </w:rPr>
        <w:br/>
        <w:t xml:space="preserve">Karaçam / </w:t>
      </w:r>
      <w:r w:rsidRPr="00F66D4C">
        <w:rPr>
          <w:rFonts w:cstheme="minorHAnsi"/>
          <w:sz w:val="24"/>
          <w:szCs w:val="24"/>
        </w:rPr>
        <w:br/>
        <w:t xml:space="preserve">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11 </w:t>
      </w:r>
      <w:r w:rsidRPr="00F66D4C">
        <w:rPr>
          <w:rFonts w:cstheme="minorHAnsi"/>
          <w:sz w:val="24"/>
          <w:szCs w:val="24"/>
        </w:rPr>
        <w:br/>
        <w:t xml:space="preserve">72 </w:t>
      </w:r>
      <w:r w:rsidRPr="00F66D4C">
        <w:rPr>
          <w:rFonts w:cstheme="minorHAnsi"/>
          <w:sz w:val="24"/>
          <w:szCs w:val="24"/>
        </w:rPr>
        <w:br/>
        <w:t xml:space="preserve">19 </w:t>
      </w:r>
      <w:r w:rsidRPr="00F66D4C">
        <w:rPr>
          <w:rFonts w:cstheme="minorHAnsi"/>
          <w:sz w:val="24"/>
          <w:szCs w:val="24"/>
        </w:rPr>
        <w:br/>
        <w:t xml:space="preserve">400 </w:t>
      </w:r>
      <w:r w:rsidRPr="00F66D4C">
        <w:rPr>
          <w:rFonts w:cstheme="minorHAnsi"/>
          <w:sz w:val="24"/>
          <w:szCs w:val="24"/>
        </w:rPr>
        <w:br/>
        <w:t xml:space="preserve">338912.63 </w:t>
      </w:r>
      <w:r w:rsidRPr="00F66D4C">
        <w:rPr>
          <w:rFonts w:cstheme="minorHAnsi"/>
          <w:sz w:val="24"/>
          <w:szCs w:val="24"/>
        </w:rPr>
        <w:br/>
      </w:r>
      <w:r w:rsidRPr="00F66D4C">
        <w:rPr>
          <w:rFonts w:cstheme="minorHAnsi"/>
          <w:sz w:val="24"/>
          <w:szCs w:val="24"/>
        </w:rPr>
        <w:lastRenderedPageBreak/>
        <w:t xml:space="preserve">4466015.55 </w:t>
      </w:r>
      <w:r w:rsidRPr="00F66D4C">
        <w:rPr>
          <w:rFonts w:cstheme="minorHAnsi"/>
          <w:sz w:val="24"/>
          <w:szCs w:val="24"/>
        </w:rPr>
        <w:br/>
        <w:t xml:space="preserve">Nallıhan </w:t>
      </w:r>
      <w:r w:rsidRPr="00F66D4C">
        <w:rPr>
          <w:rFonts w:cstheme="minorHAnsi"/>
          <w:sz w:val="24"/>
          <w:szCs w:val="24"/>
        </w:rPr>
        <w:br/>
        <w:t xml:space="preserve">Karaçam / </w:t>
      </w:r>
      <w:r w:rsidRPr="00F66D4C">
        <w:rPr>
          <w:rFonts w:cstheme="minorHAnsi"/>
          <w:sz w:val="24"/>
          <w:szCs w:val="24"/>
        </w:rPr>
        <w:br/>
        <w:t xml:space="preserve">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23 </w:t>
      </w:r>
      <w:r w:rsidRPr="00F66D4C">
        <w:rPr>
          <w:rFonts w:cstheme="minorHAnsi"/>
          <w:sz w:val="24"/>
          <w:szCs w:val="24"/>
        </w:rPr>
        <w:br/>
        <w:t xml:space="preserve">140 </w:t>
      </w:r>
      <w:r w:rsidRPr="00F66D4C">
        <w:rPr>
          <w:rFonts w:cstheme="minorHAnsi"/>
          <w:sz w:val="24"/>
          <w:szCs w:val="24"/>
        </w:rPr>
        <w:br/>
        <w:t xml:space="preserve">17.5 </w:t>
      </w:r>
      <w:r w:rsidRPr="00F66D4C">
        <w:rPr>
          <w:rFonts w:cstheme="minorHAnsi"/>
          <w:sz w:val="24"/>
          <w:szCs w:val="24"/>
        </w:rPr>
        <w:br/>
        <w:t xml:space="preserve">500 </w:t>
      </w:r>
      <w:r w:rsidRPr="00F66D4C">
        <w:rPr>
          <w:rFonts w:cstheme="minorHAnsi"/>
          <w:sz w:val="24"/>
          <w:szCs w:val="24"/>
        </w:rPr>
        <w:br/>
        <w:t xml:space="preserve">629989.52 </w:t>
      </w:r>
      <w:r w:rsidRPr="00F66D4C">
        <w:rPr>
          <w:rFonts w:cstheme="minorHAnsi"/>
          <w:sz w:val="24"/>
          <w:szCs w:val="24"/>
        </w:rPr>
        <w:br/>
        <w:t xml:space="preserve">4457584.79 </w:t>
      </w:r>
      <w:r w:rsidRPr="00F66D4C">
        <w:rPr>
          <w:rFonts w:cstheme="minorHAnsi"/>
          <w:sz w:val="24"/>
          <w:szCs w:val="24"/>
        </w:rPr>
        <w:br/>
        <w:t xml:space="preserve">Nallıhan </w:t>
      </w:r>
      <w:r w:rsidRPr="00F66D4C">
        <w:rPr>
          <w:rFonts w:cstheme="minorHAnsi"/>
          <w:sz w:val="24"/>
          <w:szCs w:val="24"/>
        </w:rPr>
        <w:br/>
        <w:t xml:space="preserve">Menengiç / </w:t>
      </w:r>
      <w:r w:rsidRPr="00F66D4C">
        <w:rPr>
          <w:rFonts w:cstheme="minorHAnsi"/>
          <w:sz w:val="24"/>
          <w:szCs w:val="24"/>
        </w:rPr>
        <w:br/>
      </w:r>
      <w:proofErr w:type="spellStart"/>
      <w:r w:rsidRPr="00F66D4C">
        <w:rPr>
          <w:rFonts w:cstheme="minorHAnsi"/>
          <w:sz w:val="24"/>
          <w:szCs w:val="24"/>
        </w:rPr>
        <w:t>Pistacia</w:t>
      </w:r>
      <w:proofErr w:type="spellEnd"/>
      <w:r w:rsidRPr="00F66D4C">
        <w:rPr>
          <w:rFonts w:cstheme="minorHAnsi"/>
          <w:sz w:val="24"/>
          <w:szCs w:val="24"/>
        </w:rPr>
        <w:t xml:space="preserve"> </w:t>
      </w:r>
      <w:proofErr w:type="spellStart"/>
      <w:r w:rsidRPr="00F66D4C">
        <w:rPr>
          <w:rFonts w:cstheme="minorHAnsi"/>
          <w:sz w:val="24"/>
          <w:szCs w:val="24"/>
        </w:rPr>
        <w:t>terepinthus</w:t>
      </w:r>
      <w:proofErr w:type="spellEnd"/>
      <w:r w:rsidRPr="00F66D4C">
        <w:rPr>
          <w:rFonts w:cstheme="minorHAnsi"/>
          <w:sz w:val="24"/>
          <w:szCs w:val="24"/>
        </w:rPr>
        <w:t xml:space="preserve"> </w:t>
      </w:r>
      <w:r w:rsidRPr="00F66D4C">
        <w:rPr>
          <w:rFonts w:cstheme="minorHAnsi"/>
          <w:sz w:val="24"/>
          <w:szCs w:val="24"/>
        </w:rPr>
        <w:br/>
        <w:t xml:space="preserve">10,4 </w:t>
      </w:r>
      <w:r w:rsidRPr="00F66D4C">
        <w:rPr>
          <w:rFonts w:cstheme="minorHAnsi"/>
          <w:sz w:val="24"/>
          <w:szCs w:val="24"/>
        </w:rPr>
        <w:br/>
        <w:t xml:space="preserve">104 </w:t>
      </w:r>
      <w:r w:rsidRPr="00F66D4C">
        <w:rPr>
          <w:rFonts w:cstheme="minorHAnsi"/>
          <w:sz w:val="24"/>
          <w:szCs w:val="24"/>
        </w:rPr>
        <w:br/>
        <w:t xml:space="preserve">12,74 </w:t>
      </w:r>
      <w:r w:rsidRPr="00F66D4C">
        <w:rPr>
          <w:rFonts w:cstheme="minorHAnsi"/>
          <w:sz w:val="24"/>
          <w:szCs w:val="24"/>
        </w:rPr>
        <w:br/>
        <w:t xml:space="preserve">300 </w:t>
      </w:r>
      <w:r w:rsidRPr="00F66D4C">
        <w:rPr>
          <w:rFonts w:cstheme="minorHAnsi"/>
          <w:sz w:val="24"/>
          <w:szCs w:val="24"/>
        </w:rPr>
        <w:br/>
        <w:t xml:space="preserve">627367.01 </w:t>
      </w:r>
      <w:r w:rsidRPr="00F66D4C">
        <w:rPr>
          <w:rFonts w:cstheme="minorHAnsi"/>
          <w:sz w:val="24"/>
          <w:szCs w:val="24"/>
        </w:rPr>
        <w:br/>
        <w:t xml:space="preserve">4450313.92 </w:t>
      </w:r>
      <w:r w:rsidRPr="00F66D4C">
        <w:rPr>
          <w:rFonts w:cstheme="minorHAnsi"/>
          <w:sz w:val="24"/>
          <w:szCs w:val="24"/>
        </w:rPr>
        <w:br/>
        <w:t xml:space="preserve">Nallıhan </w:t>
      </w:r>
      <w:r w:rsidRPr="00F66D4C">
        <w:rPr>
          <w:rFonts w:cstheme="minorHAnsi"/>
          <w:sz w:val="24"/>
          <w:szCs w:val="24"/>
        </w:rPr>
        <w:br/>
        <w:t xml:space="preserve">Tüylü Meşe / </w:t>
      </w:r>
      <w:r w:rsidRPr="00F66D4C">
        <w:rPr>
          <w:rFonts w:cstheme="minorHAnsi"/>
          <w:sz w:val="24"/>
          <w:szCs w:val="24"/>
        </w:rPr>
        <w:br/>
        <w:t xml:space="preserve"> Quercus </w:t>
      </w:r>
      <w:proofErr w:type="spellStart"/>
      <w:r w:rsidRPr="00F66D4C">
        <w:rPr>
          <w:rFonts w:cstheme="minorHAnsi"/>
          <w:sz w:val="24"/>
          <w:szCs w:val="24"/>
        </w:rPr>
        <w:t>pubescens</w:t>
      </w:r>
      <w:proofErr w:type="spellEnd"/>
      <w:r w:rsidRPr="00F66D4C">
        <w:rPr>
          <w:rFonts w:cstheme="minorHAnsi"/>
          <w:sz w:val="24"/>
          <w:szCs w:val="24"/>
        </w:rPr>
        <w:t xml:space="preserve"> </w:t>
      </w:r>
      <w:r w:rsidRPr="00F66D4C">
        <w:rPr>
          <w:rFonts w:cstheme="minorHAnsi"/>
          <w:sz w:val="24"/>
          <w:szCs w:val="24"/>
        </w:rPr>
        <w:br/>
        <w:t xml:space="preserve">10 </w:t>
      </w:r>
      <w:r w:rsidRPr="00F66D4C">
        <w:rPr>
          <w:rFonts w:cstheme="minorHAnsi"/>
          <w:sz w:val="24"/>
          <w:szCs w:val="24"/>
        </w:rPr>
        <w:br/>
        <w:t xml:space="preserve">121 </w:t>
      </w:r>
      <w:r w:rsidRPr="00F66D4C">
        <w:rPr>
          <w:rFonts w:cstheme="minorHAnsi"/>
          <w:sz w:val="24"/>
          <w:szCs w:val="24"/>
        </w:rPr>
        <w:br/>
        <w:t xml:space="preserve">10.14 </w:t>
      </w:r>
      <w:r w:rsidRPr="00F66D4C">
        <w:rPr>
          <w:rFonts w:cstheme="minorHAnsi"/>
          <w:sz w:val="24"/>
          <w:szCs w:val="24"/>
        </w:rPr>
        <w:br/>
        <w:t xml:space="preserve">450 </w:t>
      </w:r>
      <w:r w:rsidRPr="00F66D4C">
        <w:rPr>
          <w:rFonts w:cstheme="minorHAnsi"/>
          <w:sz w:val="24"/>
          <w:szCs w:val="24"/>
        </w:rPr>
        <w:br/>
        <w:t xml:space="preserve">625121.85 </w:t>
      </w:r>
      <w:r w:rsidRPr="00F66D4C">
        <w:rPr>
          <w:rFonts w:cstheme="minorHAnsi"/>
          <w:sz w:val="24"/>
          <w:szCs w:val="24"/>
        </w:rPr>
        <w:br/>
        <w:t xml:space="preserve">4453473.79 </w:t>
      </w:r>
      <w:r w:rsidRPr="00F66D4C">
        <w:rPr>
          <w:rFonts w:cstheme="minorHAnsi"/>
          <w:sz w:val="24"/>
          <w:szCs w:val="24"/>
        </w:rPr>
        <w:br/>
        <w:t xml:space="preserve">Polatlı </w:t>
      </w:r>
      <w:r w:rsidRPr="00F66D4C">
        <w:rPr>
          <w:rFonts w:cstheme="minorHAnsi"/>
          <w:sz w:val="24"/>
          <w:szCs w:val="24"/>
        </w:rPr>
        <w:br/>
      </w:r>
      <w:proofErr w:type="spellStart"/>
      <w:r w:rsidRPr="00F66D4C">
        <w:rPr>
          <w:rFonts w:cstheme="minorHAnsi"/>
          <w:sz w:val="24"/>
          <w:szCs w:val="24"/>
        </w:rPr>
        <w:t>Çitlenbik</w:t>
      </w:r>
      <w:proofErr w:type="spellEnd"/>
      <w:r w:rsidRPr="00F66D4C">
        <w:rPr>
          <w:rFonts w:cstheme="minorHAnsi"/>
          <w:sz w:val="24"/>
          <w:szCs w:val="24"/>
        </w:rPr>
        <w:t xml:space="preserve">/ </w:t>
      </w:r>
      <w:r w:rsidRPr="00F66D4C">
        <w:rPr>
          <w:rFonts w:cstheme="minorHAnsi"/>
          <w:sz w:val="24"/>
          <w:szCs w:val="24"/>
        </w:rPr>
        <w:br/>
        <w:t xml:space="preserve"> </w:t>
      </w:r>
      <w:proofErr w:type="spellStart"/>
      <w:r w:rsidRPr="00F66D4C">
        <w:rPr>
          <w:rFonts w:cstheme="minorHAnsi"/>
          <w:sz w:val="24"/>
          <w:szCs w:val="24"/>
        </w:rPr>
        <w:t>Celtis</w:t>
      </w:r>
      <w:proofErr w:type="spellEnd"/>
      <w:r w:rsidRPr="00F66D4C">
        <w:rPr>
          <w:rFonts w:cstheme="minorHAnsi"/>
          <w:sz w:val="24"/>
          <w:szCs w:val="24"/>
        </w:rPr>
        <w:t xml:space="preserve"> </w:t>
      </w:r>
      <w:proofErr w:type="spellStart"/>
      <w:r w:rsidRPr="00F66D4C">
        <w:rPr>
          <w:rFonts w:cstheme="minorHAnsi"/>
          <w:sz w:val="24"/>
          <w:szCs w:val="24"/>
        </w:rPr>
        <w:t>tournefortii</w:t>
      </w:r>
      <w:proofErr w:type="spellEnd"/>
      <w:r w:rsidRPr="00F66D4C">
        <w:rPr>
          <w:rFonts w:cstheme="minorHAnsi"/>
          <w:sz w:val="24"/>
          <w:szCs w:val="24"/>
        </w:rPr>
        <w:t xml:space="preserve"> </w:t>
      </w:r>
      <w:r w:rsidRPr="00F66D4C">
        <w:rPr>
          <w:rFonts w:cstheme="minorHAnsi"/>
          <w:sz w:val="24"/>
          <w:szCs w:val="24"/>
        </w:rPr>
        <w:br/>
        <w:t xml:space="preserve">13 </w:t>
      </w:r>
      <w:r w:rsidRPr="00F66D4C">
        <w:rPr>
          <w:rFonts w:cstheme="minorHAnsi"/>
          <w:sz w:val="24"/>
          <w:szCs w:val="24"/>
        </w:rPr>
        <w:br/>
        <w:t xml:space="preserve">128 </w:t>
      </w:r>
      <w:r w:rsidRPr="00F66D4C">
        <w:rPr>
          <w:rFonts w:cstheme="minorHAnsi"/>
          <w:sz w:val="24"/>
          <w:szCs w:val="24"/>
        </w:rPr>
        <w:br/>
      </w:r>
      <w:r w:rsidRPr="00F66D4C">
        <w:rPr>
          <w:rFonts w:cstheme="minorHAnsi"/>
          <w:sz w:val="24"/>
          <w:szCs w:val="24"/>
        </w:rPr>
        <w:lastRenderedPageBreak/>
        <w:t xml:space="preserve">14 </w:t>
      </w:r>
      <w:r w:rsidRPr="00F66D4C">
        <w:rPr>
          <w:rFonts w:cstheme="minorHAnsi"/>
          <w:sz w:val="24"/>
          <w:szCs w:val="24"/>
        </w:rPr>
        <w:br/>
        <w:t>200-</w:t>
      </w:r>
      <w:r w:rsidRPr="00F66D4C">
        <w:rPr>
          <w:rFonts w:cstheme="minorHAnsi"/>
          <w:sz w:val="24"/>
          <w:szCs w:val="24"/>
        </w:rPr>
        <w:br/>
        <w:t xml:space="preserve">250 </w:t>
      </w:r>
      <w:r w:rsidRPr="00F66D4C">
        <w:rPr>
          <w:rFonts w:cstheme="minorHAnsi"/>
          <w:sz w:val="24"/>
          <w:szCs w:val="24"/>
        </w:rPr>
        <w:br/>
        <w:t xml:space="preserve">434677.16 </w:t>
      </w:r>
      <w:r w:rsidRPr="00F66D4C">
        <w:rPr>
          <w:rFonts w:cstheme="minorHAnsi"/>
          <w:sz w:val="24"/>
          <w:szCs w:val="24"/>
        </w:rPr>
        <w:br/>
        <w:t xml:space="preserve">4412852.13 </w:t>
      </w:r>
      <w:r w:rsidRPr="00F66D4C">
        <w:rPr>
          <w:rFonts w:cstheme="minorHAnsi"/>
          <w:sz w:val="24"/>
          <w:szCs w:val="24"/>
        </w:rPr>
        <w:br/>
        <w:t xml:space="preserve">Şereflikoçhisar </w:t>
      </w:r>
      <w:r w:rsidRPr="00F66D4C">
        <w:rPr>
          <w:rFonts w:cstheme="minorHAnsi"/>
          <w:sz w:val="24"/>
          <w:szCs w:val="24"/>
        </w:rPr>
        <w:br/>
        <w:t xml:space="preserve">Palamut meşesi/  </w:t>
      </w:r>
      <w:r w:rsidRPr="00F66D4C">
        <w:rPr>
          <w:rFonts w:cstheme="minorHAnsi"/>
          <w:sz w:val="24"/>
          <w:szCs w:val="24"/>
        </w:rPr>
        <w:br/>
        <w:t xml:space="preserve">Quercus </w:t>
      </w:r>
      <w:proofErr w:type="spellStart"/>
      <w:r w:rsidRPr="00F66D4C">
        <w:rPr>
          <w:rFonts w:cstheme="minorHAnsi"/>
          <w:sz w:val="24"/>
          <w:szCs w:val="24"/>
        </w:rPr>
        <w:t>itheburenis</w:t>
      </w:r>
      <w:proofErr w:type="spellEnd"/>
      <w:r w:rsidRPr="00F66D4C">
        <w:rPr>
          <w:rFonts w:cstheme="minorHAnsi"/>
          <w:sz w:val="24"/>
          <w:szCs w:val="24"/>
        </w:rPr>
        <w:t xml:space="preserve"> </w:t>
      </w:r>
      <w:r w:rsidRPr="00F66D4C">
        <w:rPr>
          <w:rFonts w:cstheme="minorHAnsi"/>
          <w:sz w:val="24"/>
          <w:szCs w:val="24"/>
        </w:rPr>
        <w:br/>
        <w:t xml:space="preserve">27.6 </w:t>
      </w:r>
      <w:r w:rsidRPr="00F66D4C">
        <w:rPr>
          <w:rFonts w:cstheme="minorHAnsi"/>
          <w:sz w:val="24"/>
          <w:szCs w:val="24"/>
        </w:rPr>
        <w:br/>
        <w:t xml:space="preserve">153 </w:t>
      </w:r>
      <w:r w:rsidRPr="00F66D4C">
        <w:rPr>
          <w:rFonts w:cstheme="minorHAnsi"/>
          <w:sz w:val="24"/>
          <w:szCs w:val="24"/>
        </w:rPr>
        <w:br/>
        <w:t xml:space="preserve">24 </w:t>
      </w:r>
      <w:r w:rsidRPr="00F66D4C">
        <w:rPr>
          <w:rFonts w:cstheme="minorHAnsi"/>
          <w:sz w:val="24"/>
          <w:szCs w:val="24"/>
        </w:rPr>
        <w:br/>
        <w:t xml:space="preserve">268 </w:t>
      </w:r>
      <w:r w:rsidRPr="00F66D4C">
        <w:rPr>
          <w:rFonts w:cstheme="minorHAnsi"/>
          <w:sz w:val="24"/>
          <w:szCs w:val="24"/>
        </w:rPr>
        <w:br/>
        <w:t xml:space="preserve">565424.25 </w:t>
      </w:r>
      <w:r w:rsidRPr="00F66D4C">
        <w:rPr>
          <w:rFonts w:cstheme="minorHAnsi"/>
          <w:sz w:val="24"/>
          <w:szCs w:val="24"/>
        </w:rPr>
        <w:br/>
        <w:t xml:space="preserve">4302445.41 </w:t>
      </w:r>
      <w:r w:rsidRPr="00F66D4C">
        <w:rPr>
          <w:rFonts w:cstheme="minorHAnsi"/>
          <w:sz w:val="24"/>
          <w:szCs w:val="24"/>
        </w:rPr>
        <w:br/>
        <w:t xml:space="preserve">Şereflikoçhisar </w:t>
      </w:r>
      <w:r w:rsidRPr="00F66D4C">
        <w:rPr>
          <w:rFonts w:cstheme="minorHAnsi"/>
          <w:sz w:val="24"/>
          <w:szCs w:val="24"/>
        </w:rPr>
        <w:br/>
        <w:t xml:space="preserve">Pelit meşe/  </w:t>
      </w:r>
      <w:r w:rsidRPr="00F66D4C">
        <w:rPr>
          <w:rFonts w:cstheme="minorHAnsi"/>
          <w:sz w:val="24"/>
          <w:szCs w:val="24"/>
        </w:rPr>
        <w:br/>
        <w:t xml:space="preserve"> Quercus </w:t>
      </w:r>
      <w:proofErr w:type="spellStart"/>
      <w:r w:rsidRPr="00F66D4C">
        <w:rPr>
          <w:rFonts w:cstheme="minorHAnsi"/>
          <w:sz w:val="24"/>
          <w:szCs w:val="24"/>
        </w:rPr>
        <w:t>ithebunenis</w:t>
      </w:r>
      <w:proofErr w:type="spellEnd"/>
      <w:r w:rsidRPr="00F66D4C">
        <w:rPr>
          <w:rFonts w:cstheme="minorHAnsi"/>
          <w:sz w:val="24"/>
          <w:szCs w:val="24"/>
        </w:rPr>
        <w:t xml:space="preserve">. </w:t>
      </w:r>
      <w:r w:rsidRPr="00F66D4C">
        <w:rPr>
          <w:rFonts w:cstheme="minorHAnsi"/>
          <w:sz w:val="24"/>
          <w:szCs w:val="24"/>
        </w:rPr>
        <w:br/>
        <w:t xml:space="preserve">13.6 </w:t>
      </w:r>
      <w:r w:rsidRPr="00F66D4C">
        <w:rPr>
          <w:rFonts w:cstheme="minorHAnsi"/>
          <w:sz w:val="24"/>
          <w:szCs w:val="24"/>
        </w:rPr>
        <w:br/>
        <w:t xml:space="preserve">101 </w:t>
      </w:r>
      <w:r w:rsidRPr="00F66D4C">
        <w:rPr>
          <w:rFonts w:cstheme="minorHAnsi"/>
          <w:sz w:val="24"/>
          <w:szCs w:val="24"/>
        </w:rPr>
        <w:br/>
        <w:t xml:space="preserve">10 </w:t>
      </w:r>
      <w:r w:rsidRPr="00F66D4C">
        <w:rPr>
          <w:rFonts w:cstheme="minorHAnsi"/>
          <w:sz w:val="24"/>
          <w:szCs w:val="24"/>
        </w:rPr>
        <w:br/>
        <w:t xml:space="preserve">177 </w:t>
      </w:r>
      <w:r w:rsidRPr="00F66D4C">
        <w:rPr>
          <w:rFonts w:cstheme="minorHAnsi"/>
          <w:sz w:val="24"/>
          <w:szCs w:val="24"/>
        </w:rPr>
        <w:br/>
        <w:t xml:space="preserve">541771.25 </w:t>
      </w:r>
      <w:r w:rsidRPr="00F66D4C">
        <w:rPr>
          <w:rFonts w:cstheme="minorHAnsi"/>
          <w:sz w:val="24"/>
          <w:szCs w:val="24"/>
        </w:rPr>
        <w:br/>
        <w:t xml:space="preserve">4303572.87 </w:t>
      </w:r>
      <w:r w:rsidRPr="00F66D4C">
        <w:rPr>
          <w:rFonts w:cstheme="minorHAnsi"/>
          <w:sz w:val="24"/>
          <w:szCs w:val="24"/>
        </w:rPr>
        <w:br/>
        <w:t xml:space="preserve">Yenimahalle  </w:t>
      </w:r>
      <w:r w:rsidRPr="00F66D4C">
        <w:rPr>
          <w:rFonts w:cstheme="minorHAnsi"/>
          <w:sz w:val="24"/>
          <w:szCs w:val="24"/>
        </w:rPr>
        <w:br/>
        <w:t xml:space="preserve">Arizona servisi / </w:t>
      </w:r>
      <w:r w:rsidRPr="00F66D4C">
        <w:rPr>
          <w:rFonts w:cstheme="minorHAnsi"/>
          <w:sz w:val="24"/>
          <w:szCs w:val="24"/>
        </w:rPr>
        <w:br/>
      </w:r>
      <w:proofErr w:type="spellStart"/>
      <w:r w:rsidRPr="00F66D4C">
        <w:rPr>
          <w:rFonts w:cstheme="minorHAnsi"/>
          <w:sz w:val="24"/>
          <w:szCs w:val="24"/>
        </w:rPr>
        <w:t>Cupressus</w:t>
      </w:r>
      <w:proofErr w:type="spellEnd"/>
      <w:r w:rsidRPr="00F66D4C">
        <w:rPr>
          <w:rFonts w:cstheme="minorHAnsi"/>
          <w:sz w:val="24"/>
          <w:szCs w:val="24"/>
        </w:rPr>
        <w:t xml:space="preserve"> </w:t>
      </w:r>
      <w:proofErr w:type="spellStart"/>
      <w:r w:rsidRPr="00F66D4C">
        <w:rPr>
          <w:rFonts w:cstheme="minorHAnsi"/>
          <w:sz w:val="24"/>
          <w:szCs w:val="24"/>
        </w:rPr>
        <w:t>arizonica</w:t>
      </w:r>
      <w:proofErr w:type="spellEnd"/>
      <w:r w:rsidRPr="00F66D4C">
        <w:rPr>
          <w:rFonts w:cstheme="minorHAnsi"/>
          <w:sz w:val="24"/>
          <w:szCs w:val="24"/>
        </w:rPr>
        <w:t xml:space="preserve"> </w:t>
      </w:r>
      <w:r w:rsidRPr="00F66D4C">
        <w:rPr>
          <w:rFonts w:cstheme="minorHAnsi"/>
          <w:sz w:val="24"/>
          <w:szCs w:val="24"/>
        </w:rPr>
        <w:br/>
        <w:t xml:space="preserve">Grene </w:t>
      </w:r>
      <w:r w:rsidRPr="00F66D4C">
        <w:rPr>
          <w:rFonts w:cstheme="minorHAnsi"/>
          <w:sz w:val="24"/>
          <w:szCs w:val="24"/>
        </w:rPr>
        <w:br/>
        <w:t xml:space="preserve">12.7 </w:t>
      </w:r>
      <w:r w:rsidRPr="00F66D4C">
        <w:rPr>
          <w:rFonts w:cstheme="minorHAnsi"/>
          <w:sz w:val="24"/>
          <w:szCs w:val="24"/>
        </w:rPr>
        <w:br/>
        <w:t xml:space="preserve">71 </w:t>
      </w:r>
      <w:r w:rsidRPr="00F66D4C">
        <w:rPr>
          <w:rFonts w:cstheme="minorHAnsi"/>
          <w:sz w:val="24"/>
          <w:szCs w:val="24"/>
        </w:rPr>
        <w:br/>
        <w:t xml:space="preserve">23 </w:t>
      </w:r>
      <w:r w:rsidRPr="00F66D4C">
        <w:rPr>
          <w:rFonts w:cstheme="minorHAnsi"/>
          <w:sz w:val="24"/>
          <w:szCs w:val="24"/>
        </w:rPr>
        <w:br/>
        <w:t xml:space="preserve">193 </w:t>
      </w:r>
      <w:r w:rsidRPr="00F66D4C">
        <w:rPr>
          <w:rFonts w:cstheme="minorHAnsi"/>
          <w:sz w:val="24"/>
          <w:szCs w:val="24"/>
        </w:rPr>
        <w:br/>
        <w:t xml:space="preserve">485691.44 </w:t>
      </w:r>
      <w:r w:rsidRPr="00F66D4C">
        <w:rPr>
          <w:rFonts w:cstheme="minorHAnsi"/>
          <w:sz w:val="24"/>
          <w:szCs w:val="24"/>
        </w:rPr>
        <w:br/>
        <w:t xml:space="preserve">4422484.24 </w:t>
      </w:r>
      <w:r w:rsidRPr="00F66D4C">
        <w:rPr>
          <w:rFonts w:cstheme="minorHAnsi"/>
          <w:sz w:val="24"/>
          <w:szCs w:val="24"/>
        </w:rPr>
        <w:br/>
      </w:r>
      <w:r w:rsidRPr="00F66D4C">
        <w:rPr>
          <w:rFonts w:cstheme="minorHAnsi"/>
          <w:sz w:val="24"/>
          <w:szCs w:val="24"/>
        </w:rPr>
        <w:lastRenderedPageBreak/>
        <w:t xml:space="preserve">Yenimahalle  </w:t>
      </w:r>
      <w:r w:rsidRPr="00F66D4C">
        <w:rPr>
          <w:rFonts w:cstheme="minorHAnsi"/>
          <w:sz w:val="24"/>
          <w:szCs w:val="24"/>
        </w:rPr>
        <w:br/>
      </w:r>
      <w:proofErr w:type="spellStart"/>
      <w:r w:rsidRPr="00F66D4C">
        <w:rPr>
          <w:rFonts w:cstheme="minorHAnsi"/>
          <w:sz w:val="24"/>
          <w:szCs w:val="24"/>
        </w:rPr>
        <w:t>Plawson</w:t>
      </w:r>
      <w:proofErr w:type="spellEnd"/>
      <w:r w:rsidRPr="00F66D4C">
        <w:rPr>
          <w:rFonts w:cstheme="minorHAnsi"/>
          <w:sz w:val="24"/>
          <w:szCs w:val="24"/>
        </w:rPr>
        <w:t xml:space="preserve"> yalancı </w:t>
      </w:r>
      <w:r w:rsidRPr="00F66D4C">
        <w:rPr>
          <w:rFonts w:cstheme="minorHAnsi"/>
          <w:sz w:val="24"/>
          <w:szCs w:val="24"/>
        </w:rPr>
        <w:br/>
        <w:t xml:space="preserve">servisi/ </w:t>
      </w:r>
      <w:proofErr w:type="spellStart"/>
      <w:r w:rsidRPr="00F66D4C">
        <w:rPr>
          <w:rFonts w:cstheme="minorHAnsi"/>
          <w:sz w:val="24"/>
          <w:szCs w:val="24"/>
        </w:rPr>
        <w:t>Chamaecyparis</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lawsoina</w:t>
      </w:r>
      <w:proofErr w:type="spellEnd"/>
      <w:r w:rsidRPr="00F66D4C">
        <w:rPr>
          <w:rFonts w:cstheme="minorHAnsi"/>
          <w:sz w:val="24"/>
          <w:szCs w:val="24"/>
        </w:rPr>
        <w:t xml:space="preserve"> </w:t>
      </w:r>
      <w:r w:rsidRPr="00F66D4C">
        <w:rPr>
          <w:rFonts w:cstheme="minorHAnsi"/>
          <w:sz w:val="24"/>
          <w:szCs w:val="24"/>
        </w:rPr>
        <w:br/>
        <w:t xml:space="preserve">5.8 </w:t>
      </w:r>
      <w:r w:rsidRPr="00F66D4C">
        <w:rPr>
          <w:rFonts w:cstheme="minorHAnsi"/>
          <w:sz w:val="24"/>
          <w:szCs w:val="24"/>
        </w:rPr>
        <w:br/>
        <w:t xml:space="preserve">46 </w:t>
      </w:r>
      <w:r w:rsidRPr="00F66D4C">
        <w:rPr>
          <w:rFonts w:cstheme="minorHAnsi"/>
          <w:sz w:val="24"/>
          <w:szCs w:val="24"/>
        </w:rPr>
        <w:br/>
        <w:t xml:space="preserve">21 </w:t>
      </w:r>
      <w:r w:rsidRPr="00F66D4C">
        <w:rPr>
          <w:rFonts w:cstheme="minorHAnsi"/>
          <w:sz w:val="24"/>
          <w:szCs w:val="24"/>
        </w:rPr>
        <w:br/>
        <w:t xml:space="preserve">124 </w:t>
      </w:r>
      <w:r w:rsidRPr="00F66D4C">
        <w:rPr>
          <w:rFonts w:cstheme="minorHAnsi"/>
          <w:sz w:val="24"/>
          <w:szCs w:val="24"/>
        </w:rPr>
        <w:br/>
        <w:t xml:space="preserve">485631.21 </w:t>
      </w:r>
      <w:r w:rsidRPr="00F66D4C">
        <w:rPr>
          <w:rFonts w:cstheme="minorHAnsi"/>
          <w:sz w:val="24"/>
          <w:szCs w:val="24"/>
        </w:rPr>
        <w:br/>
        <w:t xml:space="preserve">4422542.54 </w:t>
      </w:r>
      <w:r w:rsidRPr="00F66D4C">
        <w:rPr>
          <w:rFonts w:cstheme="minorHAnsi"/>
          <w:sz w:val="24"/>
          <w:szCs w:val="24"/>
        </w:rPr>
        <w:br/>
        <w:t xml:space="preserve">Yenimahalle  </w:t>
      </w:r>
      <w:r w:rsidRPr="00F66D4C">
        <w:rPr>
          <w:rFonts w:cstheme="minorHAnsi"/>
          <w:sz w:val="24"/>
          <w:szCs w:val="24"/>
        </w:rPr>
        <w:br/>
        <w:t xml:space="preserve">Kurşun kalemi ardıcı / </w:t>
      </w:r>
      <w:r w:rsidRPr="00F66D4C">
        <w:rPr>
          <w:rFonts w:cstheme="minorHAnsi"/>
          <w:sz w:val="24"/>
          <w:szCs w:val="24"/>
        </w:rPr>
        <w:br/>
      </w:r>
      <w:proofErr w:type="spellStart"/>
      <w:r w:rsidRPr="00F66D4C">
        <w:rPr>
          <w:rFonts w:cstheme="minorHAnsi"/>
          <w:sz w:val="24"/>
          <w:szCs w:val="24"/>
        </w:rPr>
        <w:t>Juniperus</w:t>
      </w:r>
      <w:proofErr w:type="spellEnd"/>
      <w:r w:rsidRPr="00F66D4C">
        <w:rPr>
          <w:rFonts w:cstheme="minorHAnsi"/>
          <w:sz w:val="24"/>
          <w:szCs w:val="24"/>
        </w:rPr>
        <w:t xml:space="preserve"> </w:t>
      </w:r>
      <w:proofErr w:type="spellStart"/>
      <w:r w:rsidRPr="00F66D4C">
        <w:rPr>
          <w:rFonts w:cstheme="minorHAnsi"/>
          <w:sz w:val="24"/>
          <w:szCs w:val="24"/>
        </w:rPr>
        <w:t>Virginiana</w:t>
      </w:r>
      <w:proofErr w:type="spellEnd"/>
      <w:r w:rsidRPr="00F66D4C">
        <w:rPr>
          <w:rFonts w:cstheme="minorHAnsi"/>
          <w:sz w:val="24"/>
          <w:szCs w:val="24"/>
        </w:rPr>
        <w:t xml:space="preserve"> </w:t>
      </w:r>
      <w:r w:rsidRPr="00F66D4C">
        <w:rPr>
          <w:rFonts w:cstheme="minorHAnsi"/>
          <w:sz w:val="24"/>
          <w:szCs w:val="24"/>
        </w:rPr>
        <w:br/>
      </w:r>
      <w:proofErr w:type="gramStart"/>
      <w:r w:rsidRPr="00F66D4C">
        <w:rPr>
          <w:rFonts w:cstheme="minorHAnsi"/>
          <w:sz w:val="24"/>
          <w:szCs w:val="24"/>
        </w:rPr>
        <w:t>L..</w:t>
      </w:r>
      <w:proofErr w:type="gramEnd"/>
      <w:r w:rsidRPr="00F66D4C">
        <w:rPr>
          <w:rFonts w:cstheme="minorHAnsi"/>
          <w:sz w:val="24"/>
          <w:szCs w:val="24"/>
        </w:rPr>
        <w:t xml:space="preserve"> </w:t>
      </w:r>
      <w:r w:rsidRPr="00F66D4C">
        <w:rPr>
          <w:rFonts w:cstheme="minorHAnsi"/>
          <w:sz w:val="24"/>
          <w:szCs w:val="24"/>
        </w:rPr>
        <w:br/>
        <w:t xml:space="preserve">8.1 </w:t>
      </w:r>
      <w:r w:rsidRPr="00F66D4C">
        <w:rPr>
          <w:rFonts w:cstheme="minorHAnsi"/>
          <w:sz w:val="24"/>
          <w:szCs w:val="24"/>
        </w:rPr>
        <w:br/>
        <w:t xml:space="preserve">37 </w:t>
      </w:r>
      <w:r w:rsidRPr="00F66D4C">
        <w:rPr>
          <w:rFonts w:cstheme="minorHAnsi"/>
          <w:sz w:val="24"/>
          <w:szCs w:val="24"/>
        </w:rPr>
        <w:br/>
        <w:t xml:space="preserve">16 </w:t>
      </w:r>
      <w:r w:rsidRPr="00F66D4C">
        <w:rPr>
          <w:rFonts w:cstheme="minorHAnsi"/>
          <w:sz w:val="24"/>
          <w:szCs w:val="24"/>
        </w:rPr>
        <w:br/>
        <w:t xml:space="preserve">102 </w:t>
      </w:r>
      <w:r w:rsidRPr="00F66D4C">
        <w:rPr>
          <w:rFonts w:cstheme="minorHAnsi"/>
          <w:sz w:val="24"/>
          <w:szCs w:val="24"/>
        </w:rPr>
        <w:br/>
        <w:t xml:space="preserve">485607.18 </w:t>
      </w:r>
      <w:r w:rsidRPr="00F66D4C">
        <w:rPr>
          <w:rFonts w:cstheme="minorHAnsi"/>
          <w:sz w:val="24"/>
          <w:szCs w:val="24"/>
        </w:rPr>
        <w:br/>
        <w:t xml:space="preserve">4422538.13 </w:t>
      </w:r>
      <w:r w:rsidRPr="00F66D4C">
        <w:rPr>
          <w:rFonts w:cstheme="minorHAnsi"/>
          <w:sz w:val="24"/>
          <w:szCs w:val="24"/>
        </w:rPr>
        <w:br/>
        <w:t xml:space="preserve">Yenimahalle  </w:t>
      </w:r>
      <w:r w:rsidRPr="00F66D4C">
        <w:rPr>
          <w:rFonts w:cstheme="minorHAnsi"/>
          <w:sz w:val="24"/>
          <w:szCs w:val="24"/>
        </w:rPr>
        <w:br/>
        <w:t xml:space="preserve">Ağlayan çam / </w:t>
      </w:r>
      <w:proofErr w:type="spellStart"/>
      <w:r w:rsidRPr="00F66D4C">
        <w:rPr>
          <w:rFonts w:cstheme="minorHAnsi"/>
          <w:sz w:val="24"/>
          <w:szCs w:val="24"/>
        </w:rPr>
        <w:t>Pinus</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griffithi</w:t>
      </w:r>
      <w:proofErr w:type="spellEnd"/>
      <w:r w:rsidRPr="00F66D4C">
        <w:rPr>
          <w:rFonts w:cstheme="minorHAnsi"/>
          <w:sz w:val="24"/>
          <w:szCs w:val="24"/>
        </w:rPr>
        <w:t xml:space="preserve"> mc. </w:t>
      </w:r>
      <w:proofErr w:type="spellStart"/>
      <w:r w:rsidRPr="00F66D4C">
        <w:rPr>
          <w:rFonts w:cstheme="minorHAnsi"/>
          <w:sz w:val="24"/>
          <w:szCs w:val="24"/>
        </w:rPr>
        <w:t>Clelland</w:t>
      </w:r>
      <w:proofErr w:type="spellEnd"/>
      <w:r w:rsidRPr="00F66D4C">
        <w:rPr>
          <w:rFonts w:cstheme="minorHAnsi"/>
          <w:sz w:val="24"/>
          <w:szCs w:val="24"/>
        </w:rPr>
        <w:t xml:space="preserve">. </w:t>
      </w:r>
      <w:r w:rsidRPr="00F66D4C">
        <w:rPr>
          <w:rFonts w:cstheme="minorHAnsi"/>
          <w:sz w:val="24"/>
          <w:szCs w:val="24"/>
        </w:rPr>
        <w:br/>
        <w:t xml:space="preserve">15.2 </w:t>
      </w:r>
      <w:r w:rsidRPr="00F66D4C">
        <w:rPr>
          <w:rFonts w:cstheme="minorHAnsi"/>
          <w:sz w:val="24"/>
          <w:szCs w:val="24"/>
        </w:rPr>
        <w:br/>
        <w:t xml:space="preserve">75 </w:t>
      </w:r>
      <w:r w:rsidRPr="00F66D4C">
        <w:rPr>
          <w:rFonts w:cstheme="minorHAnsi"/>
          <w:sz w:val="24"/>
          <w:szCs w:val="24"/>
        </w:rPr>
        <w:br/>
        <w:t xml:space="preserve">22 </w:t>
      </w:r>
      <w:r w:rsidRPr="00F66D4C">
        <w:rPr>
          <w:rFonts w:cstheme="minorHAnsi"/>
          <w:sz w:val="24"/>
          <w:szCs w:val="24"/>
        </w:rPr>
        <w:br/>
        <w:t xml:space="preserve">204 </w:t>
      </w:r>
      <w:r w:rsidRPr="00F66D4C">
        <w:rPr>
          <w:rFonts w:cstheme="minorHAnsi"/>
          <w:sz w:val="24"/>
          <w:szCs w:val="24"/>
        </w:rPr>
        <w:br/>
        <w:t xml:space="preserve">485660.49 </w:t>
      </w:r>
      <w:r w:rsidRPr="00F66D4C">
        <w:rPr>
          <w:rFonts w:cstheme="minorHAnsi"/>
          <w:sz w:val="24"/>
          <w:szCs w:val="24"/>
        </w:rPr>
        <w:br/>
        <w:t xml:space="preserve">4422476.75 </w:t>
      </w:r>
      <w:r w:rsidRPr="00F66D4C">
        <w:rPr>
          <w:rFonts w:cstheme="minorHAnsi"/>
          <w:sz w:val="24"/>
          <w:szCs w:val="24"/>
        </w:rPr>
        <w:br/>
        <w:t xml:space="preserve">Yenimahalle  </w:t>
      </w:r>
      <w:r w:rsidRPr="00F66D4C">
        <w:rPr>
          <w:rFonts w:cstheme="minorHAnsi"/>
          <w:sz w:val="24"/>
          <w:szCs w:val="24"/>
        </w:rPr>
        <w:br/>
        <w:t xml:space="preserve">Doğu Karadeniz </w:t>
      </w:r>
      <w:r w:rsidRPr="00F66D4C">
        <w:rPr>
          <w:rFonts w:cstheme="minorHAnsi"/>
          <w:sz w:val="24"/>
          <w:szCs w:val="24"/>
        </w:rPr>
        <w:br/>
      </w:r>
      <w:proofErr w:type="spellStart"/>
      <w:r w:rsidRPr="00F66D4C">
        <w:rPr>
          <w:rFonts w:cstheme="minorHAnsi"/>
          <w:sz w:val="24"/>
          <w:szCs w:val="24"/>
        </w:rPr>
        <w:t>göknarı</w:t>
      </w:r>
      <w:proofErr w:type="spellEnd"/>
      <w:r w:rsidRPr="00F66D4C">
        <w:rPr>
          <w:rFonts w:cstheme="minorHAnsi"/>
          <w:sz w:val="24"/>
          <w:szCs w:val="24"/>
        </w:rPr>
        <w:t xml:space="preserve"> / </w:t>
      </w:r>
      <w:proofErr w:type="spellStart"/>
      <w:r w:rsidRPr="00F66D4C">
        <w:rPr>
          <w:rFonts w:cstheme="minorHAnsi"/>
          <w:sz w:val="24"/>
          <w:szCs w:val="24"/>
        </w:rPr>
        <w:t>Abies</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nordmaniana</w:t>
      </w:r>
      <w:proofErr w:type="spellEnd"/>
      <w:r w:rsidRPr="00F66D4C">
        <w:rPr>
          <w:rFonts w:cstheme="minorHAnsi"/>
          <w:sz w:val="24"/>
          <w:szCs w:val="24"/>
        </w:rPr>
        <w:t xml:space="preserve"> </w:t>
      </w:r>
      <w:r w:rsidRPr="00F66D4C">
        <w:rPr>
          <w:rFonts w:cstheme="minorHAnsi"/>
          <w:sz w:val="24"/>
          <w:szCs w:val="24"/>
        </w:rPr>
        <w:br/>
      </w:r>
      <w:r w:rsidRPr="00F66D4C">
        <w:rPr>
          <w:rFonts w:cstheme="minorHAnsi"/>
          <w:sz w:val="24"/>
          <w:szCs w:val="24"/>
        </w:rPr>
        <w:lastRenderedPageBreak/>
        <w:t xml:space="preserve">9.1 </w:t>
      </w:r>
      <w:r w:rsidRPr="00F66D4C">
        <w:rPr>
          <w:rFonts w:cstheme="minorHAnsi"/>
          <w:sz w:val="24"/>
          <w:szCs w:val="24"/>
        </w:rPr>
        <w:br/>
        <w:t xml:space="preserve">59 </w:t>
      </w:r>
      <w:r w:rsidRPr="00F66D4C">
        <w:rPr>
          <w:rFonts w:cstheme="minorHAnsi"/>
          <w:sz w:val="24"/>
          <w:szCs w:val="24"/>
        </w:rPr>
        <w:br/>
        <w:t xml:space="preserve">24 </w:t>
      </w:r>
      <w:r w:rsidRPr="00F66D4C">
        <w:rPr>
          <w:rFonts w:cstheme="minorHAnsi"/>
          <w:sz w:val="24"/>
          <w:szCs w:val="24"/>
        </w:rPr>
        <w:br/>
        <w:t xml:space="preserve">159 </w:t>
      </w:r>
      <w:r w:rsidRPr="00F66D4C">
        <w:rPr>
          <w:rFonts w:cstheme="minorHAnsi"/>
          <w:sz w:val="24"/>
          <w:szCs w:val="24"/>
        </w:rPr>
        <w:br/>
        <w:t xml:space="preserve">485598.61 </w:t>
      </w:r>
      <w:r w:rsidRPr="00F66D4C">
        <w:rPr>
          <w:rFonts w:cstheme="minorHAnsi"/>
          <w:sz w:val="24"/>
          <w:szCs w:val="24"/>
        </w:rPr>
        <w:br/>
        <w:t xml:space="preserve">4422481.64 </w:t>
      </w:r>
      <w:r w:rsidRPr="00F66D4C">
        <w:rPr>
          <w:rFonts w:cstheme="minorHAnsi"/>
          <w:sz w:val="24"/>
          <w:szCs w:val="24"/>
        </w:rPr>
        <w:br/>
        <w:t xml:space="preserve">Yenimahalle  </w:t>
      </w:r>
      <w:r w:rsidRPr="00F66D4C">
        <w:rPr>
          <w:rFonts w:cstheme="minorHAnsi"/>
          <w:sz w:val="24"/>
          <w:szCs w:val="24"/>
        </w:rPr>
        <w:br/>
        <w:t xml:space="preserve">Kara ceviz /             </w:t>
      </w:r>
      <w:r w:rsidRPr="00F66D4C">
        <w:rPr>
          <w:rFonts w:cstheme="minorHAnsi"/>
          <w:sz w:val="24"/>
          <w:szCs w:val="24"/>
        </w:rPr>
        <w:br/>
      </w:r>
      <w:proofErr w:type="spellStart"/>
      <w:r w:rsidRPr="00F66D4C">
        <w:rPr>
          <w:rFonts w:cstheme="minorHAnsi"/>
          <w:sz w:val="24"/>
          <w:szCs w:val="24"/>
        </w:rPr>
        <w:t>Juglans</w:t>
      </w:r>
      <w:proofErr w:type="spellEnd"/>
      <w:r w:rsidRPr="00F66D4C">
        <w:rPr>
          <w:rFonts w:cstheme="minorHAnsi"/>
          <w:sz w:val="24"/>
          <w:szCs w:val="24"/>
        </w:rPr>
        <w:t xml:space="preserve"> </w:t>
      </w:r>
      <w:proofErr w:type="spellStart"/>
      <w:r w:rsidRPr="00F66D4C">
        <w:rPr>
          <w:rFonts w:cstheme="minorHAnsi"/>
          <w:sz w:val="24"/>
          <w:szCs w:val="24"/>
        </w:rPr>
        <w:t>regia</w:t>
      </w:r>
      <w:proofErr w:type="spellEnd"/>
      <w:r w:rsidRPr="00F66D4C">
        <w:rPr>
          <w:rFonts w:cstheme="minorHAnsi"/>
          <w:sz w:val="24"/>
          <w:szCs w:val="24"/>
        </w:rPr>
        <w:t xml:space="preserve"> </w:t>
      </w:r>
      <w:r w:rsidRPr="00F66D4C">
        <w:rPr>
          <w:rFonts w:cstheme="minorHAnsi"/>
          <w:sz w:val="24"/>
          <w:szCs w:val="24"/>
        </w:rPr>
        <w:br/>
        <w:t xml:space="preserve">5 </w:t>
      </w:r>
      <w:r w:rsidRPr="00F66D4C">
        <w:rPr>
          <w:rFonts w:cstheme="minorHAnsi"/>
          <w:sz w:val="24"/>
          <w:szCs w:val="24"/>
        </w:rPr>
        <w:br/>
        <w:t xml:space="preserve">35 </w:t>
      </w:r>
      <w:r w:rsidRPr="00F66D4C">
        <w:rPr>
          <w:rFonts w:cstheme="minorHAnsi"/>
          <w:sz w:val="24"/>
          <w:szCs w:val="24"/>
        </w:rPr>
        <w:br/>
        <w:t xml:space="preserve">11 </w:t>
      </w:r>
      <w:r w:rsidRPr="00F66D4C">
        <w:rPr>
          <w:rFonts w:cstheme="minorHAnsi"/>
          <w:sz w:val="24"/>
          <w:szCs w:val="24"/>
        </w:rPr>
        <w:br/>
        <w:t xml:space="preserve">56 </w:t>
      </w:r>
      <w:r w:rsidRPr="00F66D4C">
        <w:rPr>
          <w:rFonts w:cstheme="minorHAnsi"/>
          <w:sz w:val="24"/>
          <w:szCs w:val="24"/>
        </w:rPr>
        <w:br/>
        <w:t xml:space="preserve">482885 </w:t>
      </w:r>
      <w:r w:rsidRPr="00F66D4C">
        <w:rPr>
          <w:rFonts w:cstheme="minorHAnsi"/>
          <w:sz w:val="24"/>
          <w:szCs w:val="24"/>
        </w:rPr>
        <w:br/>
        <w:t xml:space="preserve">4421945 </w:t>
      </w:r>
      <w:r w:rsidRPr="00F66D4C">
        <w:rPr>
          <w:rFonts w:cstheme="minorHAnsi"/>
          <w:sz w:val="24"/>
          <w:szCs w:val="24"/>
        </w:rPr>
        <w:br/>
        <w:t xml:space="preserve">Yenimahalle  </w:t>
      </w:r>
      <w:r w:rsidRPr="00F66D4C">
        <w:rPr>
          <w:rFonts w:cstheme="minorHAnsi"/>
          <w:sz w:val="24"/>
          <w:szCs w:val="24"/>
        </w:rPr>
        <w:br/>
        <w:t xml:space="preserve">Karaçam / </w:t>
      </w:r>
      <w:r w:rsidRPr="00F66D4C">
        <w:rPr>
          <w:rFonts w:cstheme="minorHAnsi"/>
          <w:sz w:val="24"/>
          <w:szCs w:val="24"/>
        </w:rPr>
        <w:br/>
        <w:t xml:space="preserve">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12.6 </w:t>
      </w:r>
      <w:r w:rsidRPr="00F66D4C">
        <w:rPr>
          <w:rFonts w:cstheme="minorHAnsi"/>
          <w:sz w:val="24"/>
          <w:szCs w:val="24"/>
        </w:rPr>
        <w:br/>
        <w:t xml:space="preserve">41 </w:t>
      </w:r>
      <w:r w:rsidRPr="00F66D4C">
        <w:rPr>
          <w:rFonts w:cstheme="minorHAnsi"/>
          <w:sz w:val="24"/>
          <w:szCs w:val="24"/>
        </w:rPr>
        <w:br/>
        <w:t xml:space="preserve">15 </w:t>
      </w:r>
      <w:r w:rsidRPr="00F66D4C">
        <w:rPr>
          <w:rFonts w:cstheme="minorHAnsi"/>
          <w:sz w:val="24"/>
          <w:szCs w:val="24"/>
        </w:rPr>
        <w:br/>
        <w:t xml:space="preserve">110 </w:t>
      </w:r>
      <w:r w:rsidRPr="00F66D4C">
        <w:rPr>
          <w:rFonts w:cstheme="minorHAnsi"/>
          <w:sz w:val="24"/>
          <w:szCs w:val="24"/>
        </w:rPr>
        <w:br/>
        <w:t xml:space="preserve">482945 </w:t>
      </w:r>
      <w:r w:rsidRPr="00F66D4C">
        <w:rPr>
          <w:rFonts w:cstheme="minorHAnsi"/>
          <w:sz w:val="24"/>
          <w:szCs w:val="24"/>
        </w:rPr>
        <w:br/>
        <w:t xml:space="preserve">4421936 </w:t>
      </w:r>
      <w:r w:rsidRPr="00F66D4C">
        <w:rPr>
          <w:rFonts w:cstheme="minorHAnsi"/>
          <w:sz w:val="24"/>
          <w:szCs w:val="24"/>
        </w:rPr>
        <w:br/>
        <w:t xml:space="preserve">Yenimahalle  </w:t>
      </w:r>
      <w:r w:rsidRPr="00F66D4C">
        <w:rPr>
          <w:rFonts w:cstheme="minorHAnsi"/>
          <w:sz w:val="24"/>
          <w:szCs w:val="24"/>
        </w:rPr>
        <w:br/>
        <w:t xml:space="preserve">Toros sediri /  </w:t>
      </w:r>
      <w:r w:rsidRPr="00F66D4C">
        <w:rPr>
          <w:rFonts w:cstheme="minorHAnsi"/>
          <w:sz w:val="24"/>
          <w:szCs w:val="24"/>
        </w:rPr>
        <w:br/>
        <w:t xml:space="preserve">10 </w:t>
      </w:r>
      <w:r w:rsidRPr="00F66D4C">
        <w:rPr>
          <w:rFonts w:cstheme="minorHAnsi"/>
          <w:sz w:val="24"/>
          <w:szCs w:val="24"/>
        </w:rPr>
        <w:br/>
        <w:t xml:space="preserve">61 </w:t>
      </w:r>
      <w:r w:rsidRPr="00F66D4C">
        <w:rPr>
          <w:rFonts w:cstheme="minorHAnsi"/>
          <w:sz w:val="24"/>
          <w:szCs w:val="24"/>
        </w:rPr>
        <w:br/>
        <w:t xml:space="preserve">17 </w:t>
      </w:r>
      <w:r w:rsidRPr="00F66D4C">
        <w:rPr>
          <w:rFonts w:cstheme="minorHAnsi"/>
          <w:sz w:val="24"/>
          <w:szCs w:val="24"/>
        </w:rPr>
        <w:br/>
        <w:t xml:space="preserve">165 </w:t>
      </w:r>
      <w:r w:rsidRPr="00F66D4C">
        <w:rPr>
          <w:rFonts w:cstheme="minorHAnsi"/>
          <w:sz w:val="24"/>
          <w:szCs w:val="24"/>
        </w:rPr>
        <w:br/>
        <w:t xml:space="preserve">482999 </w:t>
      </w:r>
      <w:r w:rsidRPr="00F66D4C">
        <w:rPr>
          <w:rFonts w:cstheme="minorHAnsi"/>
          <w:sz w:val="24"/>
          <w:szCs w:val="24"/>
        </w:rPr>
        <w:br/>
        <w:t xml:space="preserve">4421991 </w:t>
      </w:r>
      <w:r w:rsidRPr="00F66D4C">
        <w:rPr>
          <w:rFonts w:cstheme="minorHAnsi"/>
          <w:sz w:val="24"/>
          <w:szCs w:val="24"/>
        </w:rPr>
        <w:br/>
      </w:r>
    </w:p>
    <w:p w14:paraId="0F5B41DC"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189 </w:t>
      </w:r>
      <w:r w:rsidRPr="00F66D4C">
        <w:rPr>
          <w:rFonts w:cstheme="minorHAnsi"/>
          <w:sz w:val="24"/>
          <w:szCs w:val="24"/>
        </w:rPr>
        <w:br/>
      </w:r>
      <w:proofErr w:type="spellStart"/>
      <w:r w:rsidRPr="00F66D4C">
        <w:rPr>
          <w:rFonts w:cstheme="minorHAnsi"/>
          <w:sz w:val="24"/>
          <w:szCs w:val="24"/>
        </w:rPr>
        <w:t>Cedrus</w:t>
      </w:r>
      <w:proofErr w:type="spellEnd"/>
      <w:r w:rsidRPr="00F66D4C">
        <w:rPr>
          <w:rFonts w:cstheme="minorHAnsi"/>
          <w:sz w:val="24"/>
          <w:szCs w:val="24"/>
        </w:rPr>
        <w:t xml:space="preserve"> </w:t>
      </w:r>
      <w:proofErr w:type="spellStart"/>
      <w:r w:rsidRPr="00F66D4C">
        <w:rPr>
          <w:rFonts w:cstheme="minorHAnsi"/>
          <w:sz w:val="24"/>
          <w:szCs w:val="24"/>
        </w:rPr>
        <w:t>libani</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Akyurt-Tüylü Meşe / Quercus </w:t>
      </w:r>
      <w:proofErr w:type="spellStart"/>
      <w:r w:rsidRPr="00F66D4C">
        <w:rPr>
          <w:rFonts w:cstheme="minorHAnsi"/>
          <w:sz w:val="24"/>
          <w:szCs w:val="24"/>
        </w:rPr>
        <w:t>pubescens</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r>
    </w:p>
    <w:p w14:paraId="3AFA5B94" w14:textId="77777777" w:rsidR="00165A55" w:rsidRPr="00F66D4C" w:rsidRDefault="00165A55" w:rsidP="00165A55">
      <w:pPr>
        <w:rPr>
          <w:rFonts w:cstheme="minorHAnsi"/>
          <w:sz w:val="24"/>
          <w:szCs w:val="24"/>
        </w:rPr>
      </w:pPr>
      <w:r w:rsidRPr="00F66D4C">
        <w:rPr>
          <w:rFonts w:cstheme="minorHAnsi"/>
          <w:sz w:val="24"/>
          <w:szCs w:val="24"/>
        </w:rPr>
        <w:t>Şekil 1: 189. sayfadan görsel</w:t>
      </w:r>
    </w:p>
    <w:p w14:paraId="3198219F"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159B50D" wp14:editId="1983AB9C">
            <wp:extent cx="6217920" cy="828406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89_img_0.jpeg"/>
                    <pic:cNvPicPr/>
                  </pic:nvPicPr>
                  <pic:blipFill>
                    <a:blip r:embed="rId48"/>
                    <a:stretch>
                      <a:fillRect/>
                    </a:stretch>
                  </pic:blipFill>
                  <pic:spPr>
                    <a:xfrm>
                      <a:off x="0" y="0"/>
                      <a:ext cx="6217920" cy="8284063"/>
                    </a:xfrm>
                    <a:prstGeom prst="rect">
                      <a:avLst/>
                    </a:prstGeom>
                  </pic:spPr>
                </pic:pic>
              </a:graphicData>
            </a:graphic>
          </wp:inline>
        </w:drawing>
      </w:r>
    </w:p>
    <w:p w14:paraId="344E96F8" w14:textId="77777777" w:rsidR="00165A55" w:rsidRPr="00F66D4C" w:rsidRDefault="00165A55" w:rsidP="00165A55">
      <w:pPr>
        <w:rPr>
          <w:rFonts w:cstheme="minorHAnsi"/>
          <w:sz w:val="24"/>
          <w:szCs w:val="24"/>
        </w:rPr>
      </w:pPr>
      <w:r w:rsidRPr="00F66D4C">
        <w:rPr>
          <w:rFonts w:cstheme="minorHAnsi"/>
          <w:sz w:val="24"/>
          <w:szCs w:val="24"/>
        </w:rPr>
        <w:lastRenderedPageBreak/>
        <w:t>Şekil 2: 189. sayfadan görsel</w:t>
      </w:r>
    </w:p>
    <w:p w14:paraId="4602898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B5B4B1F" wp14:editId="285DE118">
            <wp:extent cx="6217920" cy="81364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89_img_1.jpeg"/>
                    <pic:cNvPicPr/>
                  </pic:nvPicPr>
                  <pic:blipFill>
                    <a:blip r:embed="rId49"/>
                    <a:stretch>
                      <a:fillRect/>
                    </a:stretch>
                  </pic:blipFill>
                  <pic:spPr>
                    <a:xfrm>
                      <a:off x="0" y="0"/>
                      <a:ext cx="6217920" cy="8136424"/>
                    </a:xfrm>
                    <a:prstGeom prst="rect">
                      <a:avLst/>
                    </a:prstGeom>
                  </pic:spPr>
                </pic:pic>
              </a:graphicData>
            </a:graphic>
          </wp:inline>
        </w:drawing>
      </w:r>
    </w:p>
    <w:p w14:paraId="6A61D26F"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190 </w:t>
      </w:r>
      <w:r w:rsidRPr="00F66D4C">
        <w:rPr>
          <w:rFonts w:cstheme="minorHAnsi"/>
          <w:sz w:val="24"/>
          <w:szCs w:val="24"/>
        </w:rPr>
        <w:br/>
        <w:t>Ayaş-Doğu Çınarı</w:t>
      </w:r>
      <w:proofErr w:type="gramStart"/>
      <w:r w:rsidRPr="00F66D4C">
        <w:rPr>
          <w:rFonts w:cstheme="minorHAnsi"/>
          <w:sz w:val="24"/>
          <w:szCs w:val="24"/>
        </w:rPr>
        <w:t xml:space="preserve">/  </w:t>
      </w:r>
      <w:proofErr w:type="spellStart"/>
      <w:r w:rsidRPr="00F66D4C">
        <w:rPr>
          <w:rFonts w:cstheme="minorHAnsi"/>
          <w:sz w:val="24"/>
          <w:szCs w:val="24"/>
        </w:rPr>
        <w:t>Platanus</w:t>
      </w:r>
      <w:proofErr w:type="spellEnd"/>
      <w:proofErr w:type="gramEnd"/>
      <w:r w:rsidRPr="00F66D4C">
        <w:rPr>
          <w:rFonts w:cstheme="minorHAnsi"/>
          <w:sz w:val="24"/>
          <w:szCs w:val="24"/>
        </w:rPr>
        <w:t xml:space="preserve"> </w:t>
      </w:r>
      <w:proofErr w:type="spellStart"/>
      <w:r w:rsidRPr="00F66D4C">
        <w:rPr>
          <w:rFonts w:cstheme="minorHAnsi"/>
          <w:sz w:val="24"/>
          <w:szCs w:val="24"/>
        </w:rPr>
        <w:t>orientalis</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Çankaya-</w:t>
      </w:r>
      <w:proofErr w:type="spellStart"/>
      <w:r w:rsidRPr="00F66D4C">
        <w:rPr>
          <w:rFonts w:cstheme="minorHAnsi"/>
          <w:sz w:val="24"/>
          <w:szCs w:val="24"/>
        </w:rPr>
        <w:t>Kokarağaç</w:t>
      </w:r>
      <w:proofErr w:type="spellEnd"/>
      <w:r w:rsidRPr="00F66D4C">
        <w:rPr>
          <w:rFonts w:cstheme="minorHAnsi"/>
          <w:sz w:val="24"/>
          <w:szCs w:val="24"/>
        </w:rPr>
        <w:t xml:space="preserve"> / </w:t>
      </w:r>
      <w:proofErr w:type="spellStart"/>
      <w:r w:rsidRPr="00F66D4C">
        <w:rPr>
          <w:rFonts w:cstheme="minorHAnsi"/>
          <w:sz w:val="24"/>
          <w:szCs w:val="24"/>
        </w:rPr>
        <w:t>Ailantus</w:t>
      </w:r>
      <w:proofErr w:type="spellEnd"/>
      <w:r w:rsidRPr="00F66D4C">
        <w:rPr>
          <w:rFonts w:cstheme="minorHAnsi"/>
          <w:sz w:val="24"/>
          <w:szCs w:val="24"/>
        </w:rPr>
        <w:t xml:space="preserve"> </w:t>
      </w:r>
      <w:proofErr w:type="spellStart"/>
      <w:r w:rsidRPr="00F66D4C">
        <w:rPr>
          <w:rFonts w:cstheme="minorHAnsi"/>
          <w:sz w:val="24"/>
          <w:szCs w:val="24"/>
        </w:rPr>
        <w:t>altissima</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r>
    </w:p>
    <w:p w14:paraId="45D2CB7C" w14:textId="77777777" w:rsidR="00165A55" w:rsidRPr="00F66D4C" w:rsidRDefault="00165A55" w:rsidP="00165A55">
      <w:pPr>
        <w:rPr>
          <w:rFonts w:cstheme="minorHAnsi"/>
          <w:sz w:val="24"/>
          <w:szCs w:val="24"/>
        </w:rPr>
      </w:pPr>
      <w:r w:rsidRPr="00F66D4C">
        <w:rPr>
          <w:rFonts w:cstheme="minorHAnsi"/>
          <w:sz w:val="24"/>
          <w:szCs w:val="24"/>
        </w:rPr>
        <w:t>Şekil 1: 190. sayfadan görsel</w:t>
      </w:r>
    </w:p>
    <w:p w14:paraId="42D521BF"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49120DF" wp14:editId="3EA6EBF8">
            <wp:extent cx="6217920" cy="909308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0_img_0.jpeg"/>
                    <pic:cNvPicPr/>
                  </pic:nvPicPr>
                  <pic:blipFill>
                    <a:blip r:embed="rId50"/>
                    <a:stretch>
                      <a:fillRect/>
                    </a:stretch>
                  </pic:blipFill>
                  <pic:spPr>
                    <a:xfrm>
                      <a:off x="0" y="0"/>
                      <a:ext cx="6217920" cy="9093086"/>
                    </a:xfrm>
                    <a:prstGeom prst="rect">
                      <a:avLst/>
                    </a:prstGeom>
                  </pic:spPr>
                </pic:pic>
              </a:graphicData>
            </a:graphic>
          </wp:inline>
        </w:drawing>
      </w:r>
    </w:p>
    <w:p w14:paraId="057C8417"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191 </w:t>
      </w:r>
      <w:r w:rsidRPr="00F66D4C">
        <w:rPr>
          <w:rFonts w:cstheme="minorHAnsi"/>
          <w:sz w:val="24"/>
          <w:szCs w:val="24"/>
        </w:rPr>
        <w:br/>
        <w:t xml:space="preserve"> </w:t>
      </w:r>
      <w:r w:rsidRPr="00F66D4C">
        <w:rPr>
          <w:rFonts w:cstheme="minorHAnsi"/>
          <w:sz w:val="24"/>
          <w:szCs w:val="24"/>
        </w:rPr>
        <w:br/>
        <w:t>Çankaya-Himalaya sediri /</w:t>
      </w:r>
      <w:proofErr w:type="spellStart"/>
      <w:r w:rsidRPr="00F66D4C">
        <w:rPr>
          <w:rFonts w:cstheme="minorHAnsi"/>
          <w:sz w:val="24"/>
          <w:szCs w:val="24"/>
        </w:rPr>
        <w:t>Cedrus</w:t>
      </w:r>
      <w:proofErr w:type="spellEnd"/>
      <w:r w:rsidRPr="00F66D4C">
        <w:rPr>
          <w:rFonts w:cstheme="minorHAnsi"/>
          <w:sz w:val="24"/>
          <w:szCs w:val="24"/>
        </w:rPr>
        <w:t xml:space="preserve"> </w:t>
      </w:r>
      <w:proofErr w:type="spellStart"/>
      <w:r w:rsidRPr="00F66D4C">
        <w:rPr>
          <w:rFonts w:cstheme="minorHAnsi"/>
          <w:sz w:val="24"/>
          <w:szCs w:val="24"/>
        </w:rPr>
        <w:t>deodora</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14E428D2" w14:textId="77777777" w:rsidR="00165A55" w:rsidRPr="00F66D4C" w:rsidRDefault="00165A55" w:rsidP="00165A55">
      <w:pPr>
        <w:rPr>
          <w:rFonts w:cstheme="minorHAnsi"/>
          <w:sz w:val="24"/>
          <w:szCs w:val="24"/>
        </w:rPr>
      </w:pPr>
      <w:r w:rsidRPr="00F66D4C">
        <w:rPr>
          <w:rFonts w:cstheme="minorHAnsi"/>
          <w:sz w:val="24"/>
          <w:szCs w:val="24"/>
        </w:rPr>
        <w:t>Şekil 1: 191. sayfadan görsel</w:t>
      </w:r>
    </w:p>
    <w:p w14:paraId="0FFEB83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4B76495" wp14:editId="2A9A79A7">
            <wp:extent cx="6217920" cy="908212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1_img_0.jpeg"/>
                    <pic:cNvPicPr/>
                  </pic:nvPicPr>
                  <pic:blipFill>
                    <a:blip r:embed="rId51"/>
                    <a:stretch>
                      <a:fillRect/>
                    </a:stretch>
                  </pic:blipFill>
                  <pic:spPr>
                    <a:xfrm>
                      <a:off x="0" y="0"/>
                      <a:ext cx="6217920" cy="9082122"/>
                    </a:xfrm>
                    <a:prstGeom prst="rect">
                      <a:avLst/>
                    </a:prstGeom>
                  </pic:spPr>
                </pic:pic>
              </a:graphicData>
            </a:graphic>
          </wp:inline>
        </w:drawing>
      </w:r>
    </w:p>
    <w:p w14:paraId="39ECD03F" w14:textId="77777777" w:rsidR="00165A55" w:rsidRPr="00F66D4C" w:rsidRDefault="00165A55" w:rsidP="00165A55">
      <w:pPr>
        <w:rPr>
          <w:rFonts w:cstheme="minorHAnsi"/>
          <w:sz w:val="24"/>
          <w:szCs w:val="24"/>
        </w:rPr>
      </w:pPr>
      <w:r w:rsidRPr="00F66D4C">
        <w:rPr>
          <w:rFonts w:cstheme="minorHAnsi"/>
          <w:sz w:val="24"/>
          <w:szCs w:val="24"/>
        </w:rPr>
        <w:lastRenderedPageBreak/>
        <w:t>Şekil 2: 191. sayfadan görsel</w:t>
      </w:r>
    </w:p>
    <w:p w14:paraId="4CFDCD5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339C720" wp14:editId="5A98C6BA">
            <wp:extent cx="6217920" cy="814459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1_img_1.jpeg"/>
                    <pic:cNvPicPr/>
                  </pic:nvPicPr>
                  <pic:blipFill>
                    <a:blip r:embed="rId52"/>
                    <a:stretch>
                      <a:fillRect/>
                    </a:stretch>
                  </pic:blipFill>
                  <pic:spPr>
                    <a:xfrm>
                      <a:off x="0" y="0"/>
                      <a:ext cx="6217920" cy="8144599"/>
                    </a:xfrm>
                    <a:prstGeom prst="rect">
                      <a:avLst/>
                    </a:prstGeom>
                  </pic:spPr>
                </pic:pic>
              </a:graphicData>
            </a:graphic>
          </wp:inline>
        </w:drawing>
      </w:r>
    </w:p>
    <w:p w14:paraId="3FBA5A64"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192 </w:t>
      </w:r>
      <w:r w:rsidRPr="00F66D4C">
        <w:rPr>
          <w:rFonts w:cstheme="minorHAnsi"/>
          <w:sz w:val="24"/>
          <w:szCs w:val="24"/>
        </w:rPr>
        <w:br/>
        <w:t xml:space="preserve"> </w:t>
      </w:r>
      <w:r w:rsidRPr="00F66D4C">
        <w:rPr>
          <w:rFonts w:cstheme="minorHAnsi"/>
          <w:sz w:val="24"/>
          <w:szCs w:val="24"/>
        </w:rPr>
        <w:br/>
        <w:t>Çubuk- Karaçam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Evren- </w:t>
      </w:r>
      <w:proofErr w:type="gramStart"/>
      <w:r w:rsidRPr="00F66D4C">
        <w:rPr>
          <w:rFonts w:cstheme="minorHAnsi"/>
          <w:sz w:val="24"/>
          <w:szCs w:val="24"/>
        </w:rPr>
        <w:t>Meşe  (</w:t>
      </w:r>
      <w:proofErr w:type="spellStart"/>
      <w:proofErr w:type="gramEnd"/>
      <w:r w:rsidRPr="00F66D4C">
        <w:rPr>
          <w:rFonts w:cstheme="minorHAnsi"/>
          <w:sz w:val="24"/>
          <w:szCs w:val="24"/>
        </w:rPr>
        <w:t>Qercus</w:t>
      </w:r>
      <w:proofErr w:type="spellEnd"/>
      <w:r w:rsidRPr="00F66D4C">
        <w:rPr>
          <w:rFonts w:cstheme="minorHAnsi"/>
          <w:sz w:val="24"/>
          <w:szCs w:val="24"/>
        </w:rPr>
        <w:t xml:space="preserve"> </w:t>
      </w:r>
      <w:proofErr w:type="spellStart"/>
      <w:r w:rsidRPr="00F66D4C">
        <w:rPr>
          <w:rFonts w:cstheme="minorHAnsi"/>
          <w:sz w:val="24"/>
          <w:szCs w:val="24"/>
        </w:rPr>
        <w:t>pubescens</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r>
    </w:p>
    <w:p w14:paraId="6B2A907B" w14:textId="77777777" w:rsidR="00165A55" w:rsidRPr="00F66D4C" w:rsidRDefault="00165A55" w:rsidP="00165A55">
      <w:pPr>
        <w:rPr>
          <w:rFonts w:cstheme="minorHAnsi"/>
          <w:sz w:val="24"/>
          <w:szCs w:val="24"/>
        </w:rPr>
      </w:pPr>
      <w:r w:rsidRPr="00F66D4C">
        <w:rPr>
          <w:rFonts w:cstheme="minorHAnsi"/>
          <w:sz w:val="24"/>
          <w:szCs w:val="24"/>
        </w:rPr>
        <w:t>Şekil 1: 192. sayfadan görsel</w:t>
      </w:r>
    </w:p>
    <w:p w14:paraId="5AF5BCF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20CBEF1" wp14:editId="2E05E736">
            <wp:extent cx="6217920" cy="814118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2_img_0.jpeg"/>
                    <pic:cNvPicPr/>
                  </pic:nvPicPr>
                  <pic:blipFill>
                    <a:blip r:embed="rId53"/>
                    <a:stretch>
                      <a:fillRect/>
                    </a:stretch>
                  </pic:blipFill>
                  <pic:spPr>
                    <a:xfrm>
                      <a:off x="0" y="0"/>
                      <a:ext cx="6217920" cy="8141181"/>
                    </a:xfrm>
                    <a:prstGeom prst="rect">
                      <a:avLst/>
                    </a:prstGeom>
                  </pic:spPr>
                </pic:pic>
              </a:graphicData>
            </a:graphic>
          </wp:inline>
        </w:drawing>
      </w:r>
    </w:p>
    <w:p w14:paraId="205E1F94" w14:textId="77777777" w:rsidR="00165A55" w:rsidRPr="00F66D4C" w:rsidRDefault="00165A55" w:rsidP="00165A55">
      <w:pPr>
        <w:rPr>
          <w:rFonts w:cstheme="minorHAnsi"/>
          <w:sz w:val="24"/>
          <w:szCs w:val="24"/>
        </w:rPr>
      </w:pPr>
      <w:r w:rsidRPr="00F66D4C">
        <w:rPr>
          <w:rFonts w:cstheme="minorHAnsi"/>
          <w:sz w:val="24"/>
          <w:szCs w:val="24"/>
        </w:rPr>
        <w:lastRenderedPageBreak/>
        <w:t>Şekil 2: 192. sayfadan görsel</w:t>
      </w:r>
    </w:p>
    <w:p w14:paraId="55EE22D1"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383DD48" wp14:editId="64CCE4C0">
            <wp:extent cx="6217920" cy="826315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2_img_1.jpeg"/>
                    <pic:cNvPicPr/>
                  </pic:nvPicPr>
                  <pic:blipFill>
                    <a:blip r:embed="rId54"/>
                    <a:stretch>
                      <a:fillRect/>
                    </a:stretch>
                  </pic:blipFill>
                  <pic:spPr>
                    <a:xfrm>
                      <a:off x="0" y="0"/>
                      <a:ext cx="6217920" cy="8263153"/>
                    </a:xfrm>
                    <a:prstGeom prst="rect">
                      <a:avLst/>
                    </a:prstGeom>
                  </pic:spPr>
                </pic:pic>
              </a:graphicData>
            </a:graphic>
          </wp:inline>
        </w:drawing>
      </w:r>
    </w:p>
    <w:p w14:paraId="2BBA92A7"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193 </w:t>
      </w:r>
      <w:r w:rsidRPr="00F66D4C">
        <w:rPr>
          <w:rFonts w:cstheme="minorHAnsi"/>
          <w:sz w:val="24"/>
          <w:szCs w:val="24"/>
        </w:rPr>
        <w:br/>
        <w:t xml:space="preserve">Mamak-Saplı meşe / Quercus </w:t>
      </w:r>
      <w:proofErr w:type="spellStart"/>
      <w:r w:rsidRPr="00F66D4C">
        <w:rPr>
          <w:rFonts w:cstheme="minorHAnsi"/>
          <w:sz w:val="24"/>
          <w:szCs w:val="24"/>
        </w:rPr>
        <w:t>robur</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Kahramankazan-Karaçam / </w:t>
      </w:r>
      <w:proofErr w:type="spellStart"/>
      <w:r w:rsidRPr="00F66D4C">
        <w:rPr>
          <w:rFonts w:cstheme="minorHAnsi"/>
          <w:sz w:val="24"/>
          <w:szCs w:val="24"/>
        </w:rPr>
        <w:t>Pinus</w:t>
      </w:r>
      <w:proofErr w:type="spellEnd"/>
      <w:r w:rsidRPr="00F66D4C">
        <w:rPr>
          <w:rFonts w:cstheme="minorHAnsi"/>
          <w:sz w:val="24"/>
          <w:szCs w:val="24"/>
        </w:rPr>
        <w:t xml:space="preserve"> </w:t>
      </w:r>
      <w:proofErr w:type="spellStart"/>
      <w:r w:rsidRPr="00F66D4C">
        <w:rPr>
          <w:rFonts w:cstheme="minorHAnsi"/>
          <w:sz w:val="24"/>
          <w:szCs w:val="24"/>
        </w:rPr>
        <w:t>nigra</w:t>
      </w:r>
      <w:proofErr w:type="spellEnd"/>
      <w:r w:rsidRPr="00F66D4C">
        <w:rPr>
          <w:rFonts w:cstheme="minorHAnsi"/>
          <w:sz w:val="24"/>
          <w:szCs w:val="24"/>
        </w:rPr>
        <w:t xml:space="preserve"> </w:t>
      </w:r>
      <w:r w:rsidRPr="00F66D4C">
        <w:rPr>
          <w:rFonts w:cstheme="minorHAnsi"/>
          <w:sz w:val="24"/>
          <w:szCs w:val="24"/>
        </w:rPr>
        <w:br/>
      </w:r>
    </w:p>
    <w:p w14:paraId="2F98EBA2" w14:textId="77777777" w:rsidR="00165A55" w:rsidRPr="00F66D4C" w:rsidRDefault="00165A55" w:rsidP="00165A55">
      <w:pPr>
        <w:rPr>
          <w:rFonts w:cstheme="minorHAnsi"/>
          <w:sz w:val="24"/>
          <w:szCs w:val="24"/>
        </w:rPr>
      </w:pPr>
      <w:r w:rsidRPr="00F66D4C">
        <w:rPr>
          <w:rFonts w:cstheme="minorHAnsi"/>
          <w:sz w:val="24"/>
          <w:szCs w:val="24"/>
        </w:rPr>
        <w:t>Şekil 1: 193. sayfadan görsel</w:t>
      </w:r>
    </w:p>
    <w:p w14:paraId="18946CF6"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3709289" wp14:editId="30B2641E">
            <wp:extent cx="6217920" cy="790549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3_img_0.jpeg"/>
                    <pic:cNvPicPr/>
                  </pic:nvPicPr>
                  <pic:blipFill>
                    <a:blip r:embed="rId55"/>
                    <a:stretch>
                      <a:fillRect/>
                    </a:stretch>
                  </pic:blipFill>
                  <pic:spPr>
                    <a:xfrm>
                      <a:off x="0" y="0"/>
                      <a:ext cx="6217920" cy="7905499"/>
                    </a:xfrm>
                    <a:prstGeom prst="rect">
                      <a:avLst/>
                    </a:prstGeom>
                  </pic:spPr>
                </pic:pic>
              </a:graphicData>
            </a:graphic>
          </wp:inline>
        </w:drawing>
      </w:r>
    </w:p>
    <w:p w14:paraId="1124DB4F"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194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Keçiören-Saplı meşe / Quercus </w:t>
      </w:r>
      <w:proofErr w:type="spellStart"/>
      <w:r w:rsidRPr="00F66D4C">
        <w:rPr>
          <w:rFonts w:cstheme="minorHAnsi"/>
          <w:sz w:val="24"/>
          <w:szCs w:val="24"/>
        </w:rPr>
        <w:t>robur</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E.6.4. Özel Çevre Koruma Bilgileri </w:t>
      </w:r>
      <w:r w:rsidRPr="00F66D4C">
        <w:rPr>
          <w:rFonts w:cstheme="minorHAnsi"/>
          <w:sz w:val="24"/>
          <w:szCs w:val="24"/>
        </w:rPr>
        <w:br/>
        <w:t xml:space="preserve"> </w:t>
      </w:r>
      <w:r w:rsidRPr="00F66D4C">
        <w:rPr>
          <w:rFonts w:cstheme="minorHAnsi"/>
          <w:sz w:val="24"/>
          <w:szCs w:val="24"/>
        </w:rPr>
        <w:br/>
        <w:t xml:space="preserve">Ankara İli sınırları içerisinde Gölbaşı Özel Çevre Koruma Bölgesi ve Tuz Gölü Özel Çevre </w:t>
      </w:r>
      <w:r w:rsidRPr="00F66D4C">
        <w:rPr>
          <w:rFonts w:cstheme="minorHAnsi"/>
          <w:sz w:val="24"/>
          <w:szCs w:val="24"/>
        </w:rPr>
        <w:br/>
        <w:t xml:space="preserve">Koruma Bölgesi olmak üzere 2 adet Özel Çevre Koruma Bölgesi bulunmaktadır.   </w:t>
      </w:r>
      <w:r w:rsidRPr="00F66D4C">
        <w:rPr>
          <w:rFonts w:cstheme="minorHAnsi"/>
          <w:sz w:val="24"/>
          <w:szCs w:val="24"/>
        </w:rPr>
        <w:br/>
        <w:t xml:space="preserve">1- Gölbaşı Özel Çevre Koruma Bölgesi </w:t>
      </w:r>
      <w:r w:rsidRPr="00F66D4C">
        <w:rPr>
          <w:rFonts w:cstheme="minorHAnsi"/>
          <w:sz w:val="24"/>
          <w:szCs w:val="24"/>
        </w:rPr>
        <w:br/>
        <w:t xml:space="preserve">Ankara metropolünün ortalama 20 km. güneyinde, Gölbaşı İlçesi yakın bitişiğinde yer </w:t>
      </w:r>
      <w:r w:rsidRPr="00F66D4C">
        <w:rPr>
          <w:rFonts w:cstheme="minorHAnsi"/>
          <w:sz w:val="24"/>
          <w:szCs w:val="24"/>
        </w:rPr>
        <w:br/>
        <w:t xml:space="preserve">alan, bu nedenle yoğun bir kentsel-endüstriyel kirlilik baskısı altında bulunan Mogan-Eymir </w:t>
      </w:r>
      <w:r w:rsidRPr="00F66D4C">
        <w:rPr>
          <w:rFonts w:cstheme="minorHAnsi"/>
          <w:sz w:val="24"/>
          <w:szCs w:val="24"/>
        </w:rPr>
        <w:br/>
        <w:t xml:space="preserve">Gölleri ile yakın çevresinde bulunan sulak-bataklık alanlar, ekolojik ve rekreasyonel önemleri </w:t>
      </w:r>
      <w:r w:rsidRPr="00F66D4C">
        <w:rPr>
          <w:rFonts w:cstheme="minorHAnsi"/>
          <w:sz w:val="24"/>
          <w:szCs w:val="24"/>
        </w:rPr>
        <w:br/>
        <w:t xml:space="preserve">nedeniyle, </w:t>
      </w:r>
      <w:proofErr w:type="gramStart"/>
      <w:r w:rsidRPr="00F66D4C">
        <w:rPr>
          <w:rFonts w:cstheme="minorHAnsi"/>
          <w:sz w:val="24"/>
          <w:szCs w:val="24"/>
        </w:rPr>
        <w:t>Çevre Kanununun</w:t>
      </w:r>
      <w:proofErr w:type="gramEnd"/>
      <w:r w:rsidRPr="00F66D4C">
        <w:rPr>
          <w:rFonts w:cstheme="minorHAnsi"/>
          <w:sz w:val="24"/>
          <w:szCs w:val="24"/>
        </w:rPr>
        <w:t xml:space="preserve"> 9.maddesine dayanılarak 22.10.1990 tarih ve 90/1117 sayılı </w:t>
      </w:r>
      <w:r w:rsidRPr="00F66D4C">
        <w:rPr>
          <w:rFonts w:cstheme="minorHAnsi"/>
          <w:sz w:val="24"/>
          <w:szCs w:val="24"/>
        </w:rPr>
        <w:br/>
        <w:t xml:space="preserve">Bakanlar Kurulu Kararı ile Gölbaşı Özel Çevre Koruma Bölgesi olarak tespit ve ilan </w:t>
      </w:r>
      <w:r w:rsidRPr="00F66D4C">
        <w:rPr>
          <w:rFonts w:cstheme="minorHAnsi"/>
          <w:sz w:val="24"/>
          <w:szCs w:val="24"/>
        </w:rPr>
        <w:br/>
        <w:t xml:space="preserve">edilmiştir. Alanın büyüklüğü 27393.642 hektardır.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r>
    </w:p>
    <w:p w14:paraId="4DFE132E" w14:textId="77777777" w:rsidR="00165A55" w:rsidRPr="00F66D4C" w:rsidRDefault="00165A55" w:rsidP="00165A55">
      <w:pPr>
        <w:rPr>
          <w:rFonts w:cstheme="minorHAnsi"/>
          <w:sz w:val="24"/>
          <w:szCs w:val="24"/>
        </w:rPr>
      </w:pPr>
      <w:r w:rsidRPr="00F66D4C">
        <w:rPr>
          <w:rFonts w:cstheme="minorHAnsi"/>
          <w:sz w:val="24"/>
          <w:szCs w:val="24"/>
        </w:rPr>
        <w:t>Şekil 1: 194. sayfadan görsel</w:t>
      </w:r>
    </w:p>
    <w:p w14:paraId="2732AF5E"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6B79E47" wp14:editId="0D3FD94C">
            <wp:extent cx="6217920" cy="837792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4_img_0.jpeg"/>
                    <pic:cNvPicPr/>
                  </pic:nvPicPr>
                  <pic:blipFill>
                    <a:blip r:embed="rId56"/>
                    <a:stretch>
                      <a:fillRect/>
                    </a:stretch>
                  </pic:blipFill>
                  <pic:spPr>
                    <a:xfrm>
                      <a:off x="0" y="0"/>
                      <a:ext cx="6217920" cy="8377924"/>
                    </a:xfrm>
                    <a:prstGeom prst="rect">
                      <a:avLst/>
                    </a:prstGeom>
                  </pic:spPr>
                </pic:pic>
              </a:graphicData>
            </a:graphic>
          </wp:inline>
        </w:drawing>
      </w:r>
    </w:p>
    <w:p w14:paraId="5E7E72F4"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195 </w:t>
      </w:r>
      <w:r w:rsidRPr="00F66D4C">
        <w:rPr>
          <w:rFonts w:cstheme="minorHAnsi"/>
          <w:sz w:val="24"/>
          <w:szCs w:val="24"/>
        </w:rPr>
        <w:br/>
        <w:t xml:space="preserve"> </w:t>
      </w:r>
      <w:r w:rsidRPr="00F66D4C">
        <w:rPr>
          <w:rFonts w:cstheme="minorHAnsi"/>
          <w:sz w:val="24"/>
          <w:szCs w:val="24"/>
        </w:rPr>
        <w:br/>
        <w:t xml:space="preserve">Gölbaşı Özel Çevre Koruma Bölgesinde yer alan idari yapılar </w:t>
      </w:r>
      <w:r w:rsidRPr="00F66D4C">
        <w:rPr>
          <w:rFonts w:cstheme="minorHAnsi"/>
          <w:sz w:val="24"/>
          <w:szCs w:val="24"/>
        </w:rPr>
        <w:br/>
        <w:t xml:space="preserve"> </w:t>
      </w:r>
      <w:r w:rsidRPr="00F66D4C">
        <w:rPr>
          <w:rFonts w:cstheme="minorHAnsi"/>
          <w:sz w:val="24"/>
          <w:szCs w:val="24"/>
        </w:rPr>
        <w:br/>
        <w:t xml:space="preserve">Mogan Gölü </w:t>
      </w:r>
      <w:r w:rsidRPr="00F66D4C">
        <w:rPr>
          <w:rFonts w:cstheme="minorHAnsi"/>
          <w:sz w:val="24"/>
          <w:szCs w:val="24"/>
        </w:rPr>
        <w:br/>
        <w:t xml:space="preserve">972 m kotundaki yüzey alanı 561,2 hektardır. Sığ tatlı su gölüdür. Maksimum </w:t>
      </w:r>
      <w:r w:rsidRPr="00F66D4C">
        <w:rPr>
          <w:rFonts w:cstheme="minorHAnsi"/>
          <w:sz w:val="24"/>
          <w:szCs w:val="24"/>
        </w:rPr>
        <w:br/>
        <w:t xml:space="preserve">derinliği 4 m, ortalama derinliği ise 2,8 m'dir. Mogan Gölünün alanı zaman içinde </w:t>
      </w:r>
      <w:r w:rsidRPr="00F66D4C">
        <w:rPr>
          <w:rFonts w:cstheme="minorHAnsi"/>
          <w:sz w:val="24"/>
          <w:szCs w:val="24"/>
        </w:rPr>
        <w:br/>
        <w:t xml:space="preserve">değişmelere uğrayarak günümüzdeki şeklini almıştır. 1900'lü yılların başında derelerin </w:t>
      </w:r>
      <w:r w:rsidRPr="00F66D4C">
        <w:rPr>
          <w:rFonts w:cstheme="minorHAnsi"/>
          <w:sz w:val="24"/>
          <w:szCs w:val="24"/>
        </w:rPr>
        <w:br/>
        <w:t xml:space="preserve">getirdiği materyallerin Mogan çukurluğunun önünü doldurması sonucu oluşmuştur. </w:t>
      </w:r>
      <w:r w:rsidRPr="00F66D4C">
        <w:rPr>
          <w:rFonts w:cstheme="minorHAnsi"/>
          <w:sz w:val="24"/>
          <w:szCs w:val="24"/>
        </w:rPr>
        <w:br/>
        <w:t xml:space="preserve">İlk oluştuğu yıllarda göl alanının Gölbaşı ilçesi de dahil olmak üzere bugünkü bütün </w:t>
      </w:r>
      <w:r w:rsidRPr="00F66D4C">
        <w:rPr>
          <w:rFonts w:cstheme="minorHAnsi"/>
          <w:sz w:val="24"/>
          <w:szCs w:val="24"/>
        </w:rPr>
        <w:br/>
        <w:t xml:space="preserve">bataklık alanları kapladığı tahmin edilmektedir. Öyle ki 1957 yılı baskılı </w:t>
      </w:r>
      <w:proofErr w:type="spellStart"/>
      <w:r w:rsidRPr="00F66D4C">
        <w:rPr>
          <w:rFonts w:cstheme="minorHAnsi"/>
          <w:sz w:val="24"/>
          <w:szCs w:val="24"/>
        </w:rPr>
        <w:t>topoğrafik</w:t>
      </w:r>
      <w:proofErr w:type="spellEnd"/>
      <w:r w:rsidRPr="00F66D4C">
        <w:rPr>
          <w:rFonts w:cstheme="minorHAnsi"/>
          <w:sz w:val="24"/>
          <w:szCs w:val="24"/>
        </w:rPr>
        <w:t xml:space="preserve"> </w:t>
      </w:r>
      <w:r w:rsidRPr="00F66D4C">
        <w:rPr>
          <w:rFonts w:cstheme="minorHAnsi"/>
          <w:sz w:val="24"/>
          <w:szCs w:val="24"/>
        </w:rPr>
        <w:br/>
        <w:t xml:space="preserve">haritalarda şu anda Gölbaşı ilçesinin bulunduğu alanda dahil olmak üzere Eymir Gölüne </w:t>
      </w:r>
      <w:r w:rsidRPr="00F66D4C">
        <w:rPr>
          <w:rFonts w:cstheme="minorHAnsi"/>
          <w:sz w:val="24"/>
          <w:szCs w:val="24"/>
        </w:rPr>
        <w:br/>
        <w:t xml:space="preserve">kadar olan düzlüğün bir sulak alan karakteri gösterdiği görülmektedir. </w:t>
      </w:r>
      <w:r w:rsidRPr="00F66D4C">
        <w:rPr>
          <w:rFonts w:cstheme="minorHAnsi"/>
          <w:sz w:val="24"/>
          <w:szCs w:val="24"/>
        </w:rPr>
        <w:br/>
      </w:r>
    </w:p>
    <w:p w14:paraId="340CD142" w14:textId="77777777" w:rsidR="00165A55" w:rsidRPr="00F66D4C" w:rsidRDefault="00165A55" w:rsidP="00165A55">
      <w:pPr>
        <w:rPr>
          <w:rFonts w:cstheme="minorHAnsi"/>
          <w:sz w:val="24"/>
          <w:szCs w:val="24"/>
        </w:rPr>
      </w:pPr>
      <w:r w:rsidRPr="00F66D4C">
        <w:rPr>
          <w:rFonts w:cstheme="minorHAnsi"/>
          <w:sz w:val="24"/>
          <w:szCs w:val="24"/>
        </w:rPr>
        <w:t>Şekil 1: 195. sayfadan görsel</w:t>
      </w:r>
    </w:p>
    <w:p w14:paraId="6AC4A9EA"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57FE15E" wp14:editId="75F5CC28">
            <wp:extent cx="6217920" cy="552569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5_img_0.jpeg"/>
                    <pic:cNvPicPr/>
                  </pic:nvPicPr>
                  <pic:blipFill>
                    <a:blip r:embed="rId57"/>
                    <a:stretch>
                      <a:fillRect/>
                    </a:stretch>
                  </pic:blipFill>
                  <pic:spPr>
                    <a:xfrm>
                      <a:off x="0" y="0"/>
                      <a:ext cx="6217920" cy="5525691"/>
                    </a:xfrm>
                    <a:prstGeom prst="rect">
                      <a:avLst/>
                    </a:prstGeom>
                  </pic:spPr>
                </pic:pic>
              </a:graphicData>
            </a:graphic>
          </wp:inline>
        </w:drawing>
      </w:r>
    </w:p>
    <w:p w14:paraId="15B76727" w14:textId="77777777" w:rsidR="00165A55" w:rsidRPr="00F66D4C" w:rsidRDefault="00165A55" w:rsidP="00165A55">
      <w:pPr>
        <w:rPr>
          <w:rFonts w:cstheme="minorHAnsi"/>
          <w:sz w:val="24"/>
          <w:szCs w:val="24"/>
        </w:rPr>
      </w:pPr>
      <w:r w:rsidRPr="00F66D4C">
        <w:rPr>
          <w:rFonts w:cstheme="minorHAnsi"/>
          <w:sz w:val="24"/>
          <w:szCs w:val="24"/>
        </w:rPr>
        <w:t>Şekil 2: 195. sayfadan görsel</w:t>
      </w:r>
    </w:p>
    <w:p w14:paraId="37FD0149"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1A601C8" wp14:editId="089F3B30">
            <wp:extent cx="6217920" cy="552843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5_img_1.png"/>
                    <pic:cNvPicPr/>
                  </pic:nvPicPr>
                  <pic:blipFill>
                    <a:blip r:embed="rId58"/>
                    <a:stretch>
                      <a:fillRect/>
                    </a:stretch>
                  </pic:blipFill>
                  <pic:spPr>
                    <a:xfrm>
                      <a:off x="0" y="0"/>
                      <a:ext cx="6217920" cy="5528433"/>
                    </a:xfrm>
                    <a:prstGeom prst="rect">
                      <a:avLst/>
                    </a:prstGeom>
                  </pic:spPr>
                </pic:pic>
              </a:graphicData>
            </a:graphic>
          </wp:inline>
        </w:drawing>
      </w:r>
    </w:p>
    <w:p w14:paraId="00271741" w14:textId="77777777" w:rsidR="00165A55" w:rsidRPr="00F66D4C" w:rsidRDefault="00165A55" w:rsidP="00165A55">
      <w:pPr>
        <w:rPr>
          <w:rFonts w:cstheme="minorHAnsi"/>
          <w:sz w:val="24"/>
          <w:szCs w:val="24"/>
        </w:rPr>
      </w:pPr>
      <w:r w:rsidRPr="00F66D4C">
        <w:rPr>
          <w:rFonts w:cstheme="minorHAnsi"/>
          <w:sz w:val="24"/>
          <w:szCs w:val="24"/>
        </w:rPr>
        <w:t xml:space="preserve">196 </w:t>
      </w:r>
      <w:r w:rsidRPr="00F66D4C">
        <w:rPr>
          <w:rFonts w:cstheme="minorHAnsi"/>
          <w:sz w:val="24"/>
          <w:szCs w:val="24"/>
        </w:rPr>
        <w:br/>
        <w:t xml:space="preserve"> </w:t>
      </w:r>
      <w:r w:rsidRPr="00F66D4C">
        <w:rPr>
          <w:rFonts w:cstheme="minorHAnsi"/>
          <w:sz w:val="24"/>
          <w:szCs w:val="24"/>
        </w:rPr>
        <w:br/>
        <w:t xml:space="preserve">Mogan Gölü </w:t>
      </w:r>
      <w:r w:rsidRPr="00F66D4C">
        <w:rPr>
          <w:rFonts w:cstheme="minorHAnsi"/>
          <w:sz w:val="24"/>
          <w:szCs w:val="24"/>
        </w:rPr>
        <w:br/>
        <w:t xml:space="preserve">Eymir Gölü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Eymir Gölü 4 km uzunluğunda, 250 </w:t>
      </w:r>
      <w:proofErr w:type="gramStart"/>
      <w:r w:rsidRPr="00F66D4C">
        <w:rPr>
          <w:rFonts w:cstheme="minorHAnsi"/>
          <w:sz w:val="24"/>
          <w:szCs w:val="24"/>
        </w:rPr>
        <w:t>m.</w:t>
      </w:r>
      <w:proofErr w:type="gramEnd"/>
      <w:r w:rsidRPr="00F66D4C">
        <w:rPr>
          <w:rFonts w:cstheme="minorHAnsi"/>
          <w:sz w:val="24"/>
          <w:szCs w:val="24"/>
        </w:rPr>
        <w:t xml:space="preserve"> genişliğinde, deniz seviyesinden 967 m. </w:t>
      </w:r>
      <w:r w:rsidRPr="00F66D4C">
        <w:rPr>
          <w:rFonts w:cstheme="minorHAnsi"/>
          <w:sz w:val="24"/>
          <w:szCs w:val="24"/>
        </w:rPr>
        <w:br/>
        <w:t xml:space="preserve">yükseklikte bir alüvyon baraj gölü niteliğindedir. 1.25 km2lik yüzey alanına sahiptir. </w:t>
      </w:r>
      <w:r w:rsidRPr="00F66D4C">
        <w:rPr>
          <w:rFonts w:cstheme="minorHAnsi"/>
          <w:sz w:val="24"/>
          <w:szCs w:val="24"/>
        </w:rPr>
        <w:br/>
        <w:t xml:space="preserve">Maksimum derinliği 6 m., ortalama derinliği ise 0.8 metredir. Eymir Gölü, Gölbaşı </w:t>
      </w:r>
      <w:r w:rsidRPr="00F66D4C">
        <w:rPr>
          <w:rFonts w:cstheme="minorHAnsi"/>
          <w:sz w:val="24"/>
          <w:szCs w:val="24"/>
        </w:rPr>
        <w:br/>
        <w:t xml:space="preserve">yerleşmesi ile Mogan Gölünden ayrılmaktadır. Eymir Gölü de bulunduğu vadinin önünün </w:t>
      </w:r>
      <w:r w:rsidRPr="00F66D4C">
        <w:rPr>
          <w:rFonts w:cstheme="minorHAnsi"/>
          <w:sz w:val="24"/>
          <w:szCs w:val="24"/>
        </w:rPr>
        <w:br/>
        <w:t xml:space="preserve">derelerden gelen alüvyonlarla dolması sonucu oluşmuştur.   </w:t>
      </w:r>
      <w:r w:rsidRPr="00F66D4C">
        <w:rPr>
          <w:rFonts w:cstheme="minorHAnsi"/>
          <w:sz w:val="24"/>
          <w:szCs w:val="24"/>
        </w:rPr>
        <w:br/>
        <w:t xml:space="preserve">Gölü besleyen 2 girdiden hidrolojik açıdan en önemli olanı Mogan Gölünden </w:t>
      </w:r>
      <w:r w:rsidRPr="00F66D4C">
        <w:rPr>
          <w:rFonts w:cstheme="minorHAnsi"/>
          <w:sz w:val="24"/>
          <w:szCs w:val="24"/>
        </w:rPr>
        <w:br/>
        <w:t xml:space="preserve">gelen, TEAŞ arıtım tesisleri ve sanayi bölgesinin yer aldığı Gölbaşı düzlüğü sulak </w:t>
      </w:r>
      <w:r w:rsidRPr="00F66D4C">
        <w:rPr>
          <w:rFonts w:cstheme="minorHAnsi"/>
          <w:sz w:val="24"/>
          <w:szCs w:val="24"/>
        </w:rPr>
        <w:br/>
        <w:t xml:space="preserve">alanından geçen güney uçtaki girdidir. Eymir Gölünün su girdisinin büyük bir kısmı </w:t>
      </w:r>
      <w:r w:rsidRPr="00F66D4C">
        <w:rPr>
          <w:rFonts w:cstheme="minorHAnsi"/>
          <w:sz w:val="24"/>
          <w:szCs w:val="24"/>
        </w:rPr>
        <w:br/>
        <w:t xml:space="preserve">Mogan Gölü tarafından sağlanmaktadır. Gölün diğer bir girdisi ise kuzeydeki </w:t>
      </w:r>
      <w:proofErr w:type="spellStart"/>
      <w:r w:rsidRPr="00F66D4C">
        <w:rPr>
          <w:rFonts w:cstheme="minorHAnsi"/>
          <w:sz w:val="24"/>
          <w:szCs w:val="24"/>
        </w:rPr>
        <w:t>Kışlakçı</w:t>
      </w:r>
      <w:proofErr w:type="spellEnd"/>
      <w:r w:rsidRPr="00F66D4C">
        <w:rPr>
          <w:rFonts w:cstheme="minorHAnsi"/>
          <w:sz w:val="24"/>
          <w:szCs w:val="24"/>
        </w:rPr>
        <w:t xml:space="preserve"> </w:t>
      </w:r>
      <w:r w:rsidRPr="00F66D4C">
        <w:rPr>
          <w:rFonts w:cstheme="minorHAnsi"/>
          <w:sz w:val="24"/>
          <w:szCs w:val="24"/>
        </w:rPr>
        <w:br/>
        <w:t xml:space="preserve">deresidir. </w:t>
      </w:r>
      <w:r w:rsidRPr="00F66D4C">
        <w:rPr>
          <w:rFonts w:cstheme="minorHAnsi"/>
          <w:sz w:val="24"/>
          <w:szCs w:val="24"/>
        </w:rPr>
        <w:br/>
      </w:r>
    </w:p>
    <w:p w14:paraId="76B3C1E5" w14:textId="77777777" w:rsidR="00165A55" w:rsidRPr="00F66D4C" w:rsidRDefault="00165A55" w:rsidP="00165A55">
      <w:pPr>
        <w:rPr>
          <w:rFonts w:cstheme="minorHAnsi"/>
          <w:sz w:val="24"/>
          <w:szCs w:val="24"/>
        </w:rPr>
      </w:pPr>
      <w:r w:rsidRPr="00F66D4C">
        <w:rPr>
          <w:rFonts w:cstheme="minorHAnsi"/>
          <w:sz w:val="24"/>
          <w:szCs w:val="24"/>
        </w:rPr>
        <w:t>Şekil 1: 196. sayfadan görsel</w:t>
      </w:r>
    </w:p>
    <w:p w14:paraId="6922719D"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FAE58B5" wp14:editId="3E8E0167">
            <wp:extent cx="6217920" cy="46634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6_img_0.jpeg"/>
                    <pic:cNvPicPr/>
                  </pic:nvPicPr>
                  <pic:blipFill>
                    <a:blip r:embed="rId59"/>
                    <a:stretch>
                      <a:fillRect/>
                    </a:stretch>
                  </pic:blipFill>
                  <pic:spPr>
                    <a:xfrm>
                      <a:off x="0" y="0"/>
                      <a:ext cx="6217920" cy="4663440"/>
                    </a:xfrm>
                    <a:prstGeom prst="rect">
                      <a:avLst/>
                    </a:prstGeom>
                  </pic:spPr>
                </pic:pic>
              </a:graphicData>
            </a:graphic>
          </wp:inline>
        </w:drawing>
      </w:r>
    </w:p>
    <w:p w14:paraId="696D9330" w14:textId="77777777" w:rsidR="00165A55" w:rsidRPr="00F66D4C" w:rsidRDefault="00165A55" w:rsidP="00165A55">
      <w:pPr>
        <w:rPr>
          <w:rFonts w:cstheme="minorHAnsi"/>
          <w:sz w:val="24"/>
          <w:szCs w:val="24"/>
        </w:rPr>
      </w:pPr>
      <w:r w:rsidRPr="00F66D4C">
        <w:rPr>
          <w:rFonts w:cstheme="minorHAnsi"/>
          <w:sz w:val="24"/>
          <w:szCs w:val="24"/>
        </w:rPr>
        <w:t>Şekil 2: 196. sayfadan görsel</w:t>
      </w:r>
    </w:p>
    <w:p w14:paraId="2BB47BA5"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8D8AA9A" wp14:editId="5B15BC25">
            <wp:extent cx="6217920" cy="465639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6_img_1.png"/>
                    <pic:cNvPicPr/>
                  </pic:nvPicPr>
                  <pic:blipFill>
                    <a:blip r:embed="rId60"/>
                    <a:stretch>
                      <a:fillRect/>
                    </a:stretch>
                  </pic:blipFill>
                  <pic:spPr>
                    <a:xfrm>
                      <a:off x="0" y="0"/>
                      <a:ext cx="6217920" cy="4656393"/>
                    </a:xfrm>
                    <a:prstGeom prst="rect">
                      <a:avLst/>
                    </a:prstGeom>
                  </pic:spPr>
                </pic:pic>
              </a:graphicData>
            </a:graphic>
          </wp:inline>
        </w:drawing>
      </w:r>
    </w:p>
    <w:p w14:paraId="45F82F4D" w14:textId="77777777" w:rsidR="00165A55" w:rsidRPr="00F66D4C" w:rsidRDefault="00165A55" w:rsidP="00165A55">
      <w:pPr>
        <w:rPr>
          <w:rFonts w:cstheme="minorHAnsi"/>
          <w:sz w:val="24"/>
          <w:szCs w:val="24"/>
        </w:rPr>
      </w:pPr>
      <w:r w:rsidRPr="00F66D4C">
        <w:rPr>
          <w:rFonts w:cstheme="minorHAnsi"/>
          <w:sz w:val="24"/>
          <w:szCs w:val="24"/>
        </w:rPr>
        <w:t xml:space="preserve">197 </w:t>
      </w:r>
      <w:r w:rsidRPr="00F66D4C">
        <w:rPr>
          <w:rFonts w:cstheme="minorHAnsi"/>
          <w:sz w:val="24"/>
          <w:szCs w:val="24"/>
        </w:rPr>
        <w:br/>
        <w:t xml:space="preserve"> </w:t>
      </w:r>
      <w:r w:rsidRPr="00F66D4C">
        <w:rPr>
          <w:rFonts w:cstheme="minorHAnsi"/>
          <w:sz w:val="24"/>
          <w:szCs w:val="24"/>
        </w:rPr>
        <w:br/>
        <w:t xml:space="preserve">Eymir Gölünden genel bir görünüş </w:t>
      </w:r>
      <w:r w:rsidRPr="00F66D4C">
        <w:rPr>
          <w:rFonts w:cstheme="minorHAnsi"/>
          <w:sz w:val="24"/>
          <w:szCs w:val="24"/>
        </w:rPr>
        <w:br/>
        <w:t xml:space="preserve"> </w:t>
      </w:r>
      <w:r w:rsidRPr="00F66D4C">
        <w:rPr>
          <w:rFonts w:cstheme="minorHAnsi"/>
          <w:sz w:val="24"/>
          <w:szCs w:val="24"/>
        </w:rPr>
        <w:br/>
        <w:t xml:space="preserve">Mogan ve Eymir gölleri arasında bulunan Gölbaşı düzlüğü olarak adlandırılan sazlık ve </w:t>
      </w:r>
      <w:r w:rsidRPr="00F66D4C">
        <w:rPr>
          <w:rFonts w:cstheme="minorHAnsi"/>
          <w:sz w:val="24"/>
          <w:szCs w:val="24"/>
        </w:rPr>
        <w:br/>
        <w:t xml:space="preserve">bataklık alan hem biyolojik </w:t>
      </w:r>
      <w:proofErr w:type="gramStart"/>
      <w:r w:rsidRPr="00F66D4C">
        <w:rPr>
          <w:rFonts w:cstheme="minorHAnsi"/>
          <w:sz w:val="24"/>
          <w:szCs w:val="24"/>
        </w:rPr>
        <w:t>çeşitlilik,</w:t>
      </w:r>
      <w:proofErr w:type="gramEnd"/>
      <w:r w:rsidRPr="00F66D4C">
        <w:rPr>
          <w:rFonts w:cstheme="minorHAnsi"/>
          <w:sz w:val="24"/>
          <w:szCs w:val="24"/>
        </w:rPr>
        <w:t xml:space="preserve"> hem de Eymir Gölü su rejiminin ve su kalitesinin </w:t>
      </w:r>
      <w:r w:rsidRPr="00F66D4C">
        <w:rPr>
          <w:rFonts w:cstheme="minorHAnsi"/>
          <w:sz w:val="24"/>
          <w:szCs w:val="24"/>
        </w:rPr>
        <w:br/>
        <w:t xml:space="preserve">korunması bakımından özel öneme sahiptir. Gölbaşı düzlüğündeki 10-15 m kalınlığına </w:t>
      </w:r>
      <w:r w:rsidRPr="00F66D4C">
        <w:rPr>
          <w:rFonts w:cstheme="minorHAnsi"/>
          <w:sz w:val="24"/>
          <w:szCs w:val="24"/>
        </w:rPr>
        <w:br/>
        <w:t xml:space="preserve">sahip alüvyal tabaka Kepekli boğazı deresi ve diğer tali derelerin topladığı suları </w:t>
      </w:r>
      <w:r w:rsidRPr="00F66D4C">
        <w:rPr>
          <w:rFonts w:cstheme="minorHAnsi"/>
          <w:sz w:val="24"/>
          <w:szCs w:val="24"/>
        </w:rPr>
        <w:br/>
        <w:t xml:space="preserve">bünyesine çekerek tabandan Eymir gölünü beslemektedir. Bu nedenle Eymir Gölü'nün </w:t>
      </w:r>
      <w:r w:rsidRPr="00F66D4C">
        <w:rPr>
          <w:rFonts w:cstheme="minorHAnsi"/>
          <w:sz w:val="24"/>
          <w:szCs w:val="24"/>
        </w:rPr>
        <w:br/>
      </w:r>
      <w:r w:rsidRPr="00F66D4C">
        <w:rPr>
          <w:rFonts w:cstheme="minorHAnsi"/>
          <w:sz w:val="24"/>
          <w:szCs w:val="24"/>
        </w:rPr>
        <w:lastRenderedPageBreak/>
        <w:t xml:space="preserve">hidrolojik yapısı ve biyoçeşitliliğinin korunması bakımından Gölbaşı düzlüğü sazlığının </w:t>
      </w:r>
      <w:r w:rsidRPr="00F66D4C">
        <w:rPr>
          <w:rFonts w:cstheme="minorHAnsi"/>
          <w:sz w:val="24"/>
          <w:szCs w:val="24"/>
        </w:rPr>
        <w:br/>
        <w:t xml:space="preserve">korunması, önemlidir. </w:t>
      </w:r>
      <w:r w:rsidRPr="00F66D4C">
        <w:rPr>
          <w:rFonts w:cstheme="minorHAnsi"/>
          <w:sz w:val="24"/>
          <w:szCs w:val="24"/>
        </w:rPr>
        <w:br/>
      </w:r>
    </w:p>
    <w:p w14:paraId="5D3B65F4" w14:textId="77777777" w:rsidR="00165A55" w:rsidRPr="00F66D4C" w:rsidRDefault="00165A55" w:rsidP="00165A55">
      <w:pPr>
        <w:rPr>
          <w:rFonts w:cstheme="minorHAnsi"/>
          <w:sz w:val="24"/>
          <w:szCs w:val="24"/>
        </w:rPr>
      </w:pPr>
      <w:r w:rsidRPr="00F66D4C">
        <w:rPr>
          <w:rFonts w:cstheme="minorHAnsi"/>
          <w:sz w:val="24"/>
          <w:szCs w:val="24"/>
        </w:rPr>
        <w:t>Şekil 1: 197. sayfadan görsel</w:t>
      </w:r>
    </w:p>
    <w:p w14:paraId="4AC31855"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6BDFCE5A" wp14:editId="03FC36A7">
            <wp:extent cx="6217920" cy="356437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7_img_0.jpeg"/>
                    <pic:cNvPicPr/>
                  </pic:nvPicPr>
                  <pic:blipFill>
                    <a:blip r:embed="rId61"/>
                    <a:stretch>
                      <a:fillRect/>
                    </a:stretch>
                  </pic:blipFill>
                  <pic:spPr>
                    <a:xfrm>
                      <a:off x="0" y="0"/>
                      <a:ext cx="6217920" cy="3564379"/>
                    </a:xfrm>
                    <a:prstGeom prst="rect">
                      <a:avLst/>
                    </a:prstGeom>
                  </pic:spPr>
                </pic:pic>
              </a:graphicData>
            </a:graphic>
          </wp:inline>
        </w:drawing>
      </w:r>
    </w:p>
    <w:p w14:paraId="398954CA" w14:textId="77777777" w:rsidR="00165A55" w:rsidRPr="00F66D4C" w:rsidRDefault="00165A55" w:rsidP="00165A55">
      <w:pPr>
        <w:rPr>
          <w:rFonts w:cstheme="minorHAnsi"/>
          <w:sz w:val="24"/>
          <w:szCs w:val="24"/>
        </w:rPr>
      </w:pPr>
      <w:r w:rsidRPr="00F66D4C">
        <w:rPr>
          <w:rFonts w:cstheme="minorHAnsi"/>
          <w:sz w:val="24"/>
          <w:szCs w:val="24"/>
        </w:rPr>
        <w:t>Şekil 2: 197. sayfadan görsel</w:t>
      </w:r>
    </w:p>
    <w:p w14:paraId="6486900A"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DC96421" wp14:editId="3213406C">
            <wp:extent cx="6217920" cy="372680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7_img_1.png"/>
                    <pic:cNvPicPr/>
                  </pic:nvPicPr>
                  <pic:blipFill>
                    <a:blip r:embed="rId62"/>
                    <a:stretch>
                      <a:fillRect/>
                    </a:stretch>
                  </pic:blipFill>
                  <pic:spPr>
                    <a:xfrm>
                      <a:off x="0" y="0"/>
                      <a:ext cx="6217920" cy="3726808"/>
                    </a:xfrm>
                    <a:prstGeom prst="rect">
                      <a:avLst/>
                    </a:prstGeom>
                  </pic:spPr>
                </pic:pic>
              </a:graphicData>
            </a:graphic>
          </wp:inline>
        </w:drawing>
      </w:r>
    </w:p>
    <w:p w14:paraId="1950B47D" w14:textId="77777777" w:rsidR="00165A55" w:rsidRPr="00F66D4C" w:rsidRDefault="00165A55" w:rsidP="00165A55">
      <w:pPr>
        <w:rPr>
          <w:rFonts w:cstheme="minorHAnsi"/>
          <w:sz w:val="24"/>
          <w:szCs w:val="24"/>
        </w:rPr>
      </w:pPr>
      <w:r w:rsidRPr="00F66D4C">
        <w:rPr>
          <w:rFonts w:cstheme="minorHAnsi"/>
          <w:sz w:val="24"/>
          <w:szCs w:val="24"/>
        </w:rPr>
        <w:t xml:space="preserve">198 </w:t>
      </w:r>
      <w:r w:rsidRPr="00F66D4C">
        <w:rPr>
          <w:rFonts w:cstheme="minorHAnsi"/>
          <w:sz w:val="24"/>
          <w:szCs w:val="24"/>
        </w:rPr>
        <w:br/>
        <w:t xml:space="preserve"> </w:t>
      </w:r>
      <w:r w:rsidRPr="00F66D4C">
        <w:rPr>
          <w:rFonts w:cstheme="minorHAnsi"/>
          <w:sz w:val="24"/>
          <w:szCs w:val="24"/>
        </w:rPr>
        <w:br/>
        <w:t xml:space="preserve">Gölbaşı Düzlüğü (Gölbaşı Sazlığı) </w:t>
      </w:r>
      <w:r w:rsidRPr="00F66D4C">
        <w:rPr>
          <w:rFonts w:cstheme="minorHAnsi"/>
          <w:sz w:val="24"/>
          <w:szCs w:val="24"/>
        </w:rPr>
        <w:br/>
        <w:t>Yanardöner Çiçeği (</w:t>
      </w:r>
      <w:proofErr w:type="spellStart"/>
      <w:r w:rsidRPr="00F66D4C">
        <w:rPr>
          <w:rFonts w:cstheme="minorHAnsi"/>
          <w:sz w:val="24"/>
          <w:szCs w:val="24"/>
        </w:rPr>
        <w:t>Centaurea</w:t>
      </w:r>
      <w:proofErr w:type="spellEnd"/>
      <w:r w:rsidRPr="00F66D4C">
        <w:rPr>
          <w:rFonts w:cstheme="minorHAnsi"/>
          <w:sz w:val="24"/>
          <w:szCs w:val="24"/>
        </w:rPr>
        <w:t xml:space="preserve"> </w:t>
      </w:r>
      <w:proofErr w:type="spellStart"/>
      <w:r w:rsidRPr="00F66D4C">
        <w:rPr>
          <w:rFonts w:cstheme="minorHAnsi"/>
          <w:sz w:val="24"/>
          <w:szCs w:val="24"/>
        </w:rPr>
        <w:t>tchihatcheffii</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Asteraceae</w:t>
      </w:r>
      <w:proofErr w:type="spellEnd"/>
      <w:r w:rsidRPr="00F66D4C">
        <w:rPr>
          <w:rFonts w:cstheme="minorHAnsi"/>
          <w:sz w:val="24"/>
          <w:szCs w:val="24"/>
        </w:rPr>
        <w:t xml:space="preserve"> familyasında yer alan türlerden </w:t>
      </w:r>
      <w:proofErr w:type="spellStart"/>
      <w:r w:rsidRPr="00F66D4C">
        <w:rPr>
          <w:rFonts w:cstheme="minorHAnsi"/>
          <w:sz w:val="24"/>
          <w:szCs w:val="24"/>
        </w:rPr>
        <w:t>Centaure</w:t>
      </w:r>
      <w:proofErr w:type="spellEnd"/>
      <w:r w:rsidRPr="00F66D4C">
        <w:rPr>
          <w:rFonts w:cstheme="minorHAnsi"/>
          <w:sz w:val="24"/>
          <w:szCs w:val="24"/>
        </w:rPr>
        <w:t xml:space="preserve"> </w:t>
      </w:r>
      <w:proofErr w:type="spellStart"/>
      <w:r w:rsidRPr="00F66D4C">
        <w:rPr>
          <w:rFonts w:cstheme="minorHAnsi"/>
          <w:sz w:val="24"/>
          <w:szCs w:val="24"/>
        </w:rPr>
        <w:t>tchihatcheffii</w:t>
      </w:r>
      <w:proofErr w:type="spellEnd"/>
      <w:r w:rsidRPr="00F66D4C">
        <w:rPr>
          <w:rFonts w:cstheme="minorHAnsi"/>
          <w:sz w:val="24"/>
          <w:szCs w:val="24"/>
        </w:rPr>
        <w:t xml:space="preserve">, tek yıllık, 25-30 cm </w:t>
      </w:r>
      <w:r w:rsidRPr="00F66D4C">
        <w:rPr>
          <w:rFonts w:cstheme="minorHAnsi"/>
          <w:sz w:val="24"/>
          <w:szCs w:val="24"/>
        </w:rPr>
        <w:br/>
        <w:t>uzunluğunda, Nisan sonlarında ve Mayıs-</w:t>
      </w:r>
      <w:proofErr w:type="gramStart"/>
      <w:r w:rsidRPr="00F66D4C">
        <w:rPr>
          <w:rFonts w:cstheme="minorHAnsi"/>
          <w:sz w:val="24"/>
          <w:szCs w:val="24"/>
        </w:rPr>
        <w:t>Haziranda</w:t>
      </w:r>
      <w:proofErr w:type="gramEnd"/>
      <w:r w:rsidRPr="00F66D4C">
        <w:rPr>
          <w:rFonts w:cstheme="minorHAnsi"/>
          <w:sz w:val="24"/>
          <w:szCs w:val="24"/>
        </w:rPr>
        <w:t xml:space="preserve"> çiçek açan, çok güzel ve çarpıcı </w:t>
      </w:r>
      <w:r w:rsidRPr="00F66D4C">
        <w:rPr>
          <w:rFonts w:cstheme="minorHAnsi"/>
          <w:sz w:val="24"/>
          <w:szCs w:val="24"/>
        </w:rPr>
        <w:br/>
        <w:t xml:space="preserve">mor, kırmızı, pembe renkte çiçeklere sahip olmasından dolayı halk arasında; </w:t>
      </w:r>
      <w:r w:rsidRPr="00F66D4C">
        <w:rPr>
          <w:rFonts w:cstheme="minorHAnsi"/>
          <w:sz w:val="24"/>
          <w:szCs w:val="24"/>
        </w:rPr>
        <w:br/>
        <w:t xml:space="preserve">Yanardöner, Gelin Düğmesi, Peygamber Çiçeği, Türbe Çiçeği, Kırmızı Peygamber Çiçeği </w:t>
      </w:r>
      <w:r w:rsidRPr="00F66D4C">
        <w:rPr>
          <w:rFonts w:cstheme="minorHAnsi"/>
          <w:sz w:val="24"/>
          <w:szCs w:val="24"/>
        </w:rPr>
        <w:br/>
        <w:t xml:space="preserve">ve Gölbaşı Sevgi Çiçeği adları ile de anılan, otsu bir bitkidir. 1848 yılında Afyon </w:t>
      </w:r>
      <w:r w:rsidRPr="00F66D4C">
        <w:rPr>
          <w:rFonts w:cstheme="minorHAnsi"/>
          <w:sz w:val="24"/>
          <w:szCs w:val="24"/>
        </w:rPr>
        <w:br/>
        <w:t xml:space="preserve">çevresinde yetiştiğine dair kayıt bulunmakla birlikte, C. </w:t>
      </w:r>
      <w:proofErr w:type="spellStart"/>
      <w:r w:rsidRPr="00F66D4C">
        <w:rPr>
          <w:rFonts w:cstheme="minorHAnsi"/>
          <w:sz w:val="24"/>
          <w:szCs w:val="24"/>
        </w:rPr>
        <w:t>tchihatcheffii</w:t>
      </w:r>
      <w:proofErr w:type="spellEnd"/>
      <w:r w:rsidRPr="00F66D4C">
        <w:rPr>
          <w:rFonts w:cstheme="minorHAnsi"/>
          <w:sz w:val="24"/>
          <w:szCs w:val="24"/>
        </w:rPr>
        <w:t xml:space="preserve"> günümüzde, </w:t>
      </w:r>
      <w:r w:rsidRPr="00F66D4C">
        <w:rPr>
          <w:rFonts w:cstheme="minorHAnsi"/>
          <w:sz w:val="24"/>
          <w:szCs w:val="24"/>
        </w:rPr>
        <w:br/>
        <w:t xml:space="preserve">dünyada </w:t>
      </w:r>
      <w:proofErr w:type="gramStart"/>
      <w:r w:rsidRPr="00F66D4C">
        <w:rPr>
          <w:rFonts w:cstheme="minorHAnsi"/>
          <w:sz w:val="24"/>
          <w:szCs w:val="24"/>
        </w:rPr>
        <w:t>sadece  Ankara</w:t>
      </w:r>
      <w:proofErr w:type="gramEnd"/>
      <w:r w:rsidRPr="00F66D4C">
        <w:rPr>
          <w:rFonts w:cstheme="minorHAnsi"/>
          <w:sz w:val="24"/>
          <w:szCs w:val="24"/>
        </w:rPr>
        <w:t xml:space="preserve"> Gölbaşı çevresinde yetişen endemik bir türdür. </w:t>
      </w:r>
      <w:r w:rsidRPr="00F66D4C">
        <w:rPr>
          <w:rFonts w:cstheme="minorHAnsi"/>
          <w:sz w:val="24"/>
          <w:szCs w:val="24"/>
        </w:rPr>
        <w:br/>
        <w:t xml:space="preserve"> </w:t>
      </w:r>
      <w:r w:rsidRPr="00F66D4C">
        <w:rPr>
          <w:rFonts w:cstheme="minorHAnsi"/>
          <w:sz w:val="24"/>
          <w:szCs w:val="24"/>
        </w:rPr>
        <w:br/>
        <w:t xml:space="preserve">Günümüzde </w:t>
      </w:r>
      <w:proofErr w:type="gramStart"/>
      <w:r w:rsidRPr="00F66D4C">
        <w:rPr>
          <w:rFonts w:cstheme="minorHAnsi"/>
          <w:sz w:val="24"/>
          <w:szCs w:val="24"/>
        </w:rPr>
        <w:t>sadece  Ankara</w:t>
      </w:r>
      <w:proofErr w:type="gramEnd"/>
      <w:r w:rsidRPr="00F66D4C">
        <w:rPr>
          <w:rFonts w:cstheme="minorHAnsi"/>
          <w:sz w:val="24"/>
          <w:szCs w:val="24"/>
        </w:rPr>
        <w:t xml:space="preserve"> Mogan Gölü civarında sınırlı bir alanda yaşamakta olan </w:t>
      </w:r>
      <w:r w:rsidRPr="00F66D4C">
        <w:rPr>
          <w:rFonts w:cstheme="minorHAnsi"/>
          <w:sz w:val="24"/>
          <w:szCs w:val="24"/>
        </w:rPr>
        <w:br/>
        <w:t>bu endemik bitki, Kırmızı Bültende Kritik (</w:t>
      </w:r>
      <w:proofErr w:type="spellStart"/>
      <w:r w:rsidRPr="00F66D4C">
        <w:rPr>
          <w:rFonts w:cstheme="minorHAnsi"/>
          <w:sz w:val="24"/>
          <w:szCs w:val="24"/>
        </w:rPr>
        <w:t>Critically</w:t>
      </w:r>
      <w:proofErr w:type="spellEnd"/>
      <w:r w:rsidRPr="00F66D4C">
        <w:rPr>
          <w:rFonts w:cstheme="minorHAnsi"/>
          <w:sz w:val="24"/>
          <w:szCs w:val="24"/>
        </w:rPr>
        <w:t xml:space="preserve"> </w:t>
      </w:r>
      <w:proofErr w:type="spellStart"/>
      <w:r w:rsidRPr="00F66D4C">
        <w:rPr>
          <w:rFonts w:cstheme="minorHAnsi"/>
          <w:sz w:val="24"/>
          <w:szCs w:val="24"/>
        </w:rPr>
        <w:t>Endangered</w:t>
      </w:r>
      <w:proofErr w:type="spellEnd"/>
      <w:r w:rsidRPr="00F66D4C">
        <w:rPr>
          <w:rFonts w:cstheme="minorHAnsi"/>
          <w:sz w:val="24"/>
          <w:szCs w:val="24"/>
        </w:rPr>
        <w:t xml:space="preserve">-CR), IUCN (Dünya </w:t>
      </w:r>
      <w:r w:rsidRPr="00F66D4C">
        <w:rPr>
          <w:rFonts w:cstheme="minorHAnsi"/>
          <w:sz w:val="24"/>
          <w:szCs w:val="24"/>
        </w:rPr>
        <w:br/>
      </w:r>
      <w:r w:rsidRPr="00F66D4C">
        <w:rPr>
          <w:rFonts w:cstheme="minorHAnsi"/>
          <w:sz w:val="24"/>
          <w:szCs w:val="24"/>
        </w:rPr>
        <w:lastRenderedPageBreak/>
        <w:t xml:space="preserve">Doğayı Koruma Birliği) kriterlerine </w:t>
      </w:r>
      <w:proofErr w:type="spellStart"/>
      <w:r w:rsidRPr="00F66D4C">
        <w:rPr>
          <w:rFonts w:cstheme="minorHAnsi"/>
          <w:sz w:val="24"/>
          <w:szCs w:val="24"/>
        </w:rPr>
        <w:t>gore</w:t>
      </w:r>
      <w:proofErr w:type="spellEnd"/>
      <w:r w:rsidRPr="00F66D4C">
        <w:rPr>
          <w:rFonts w:cstheme="minorHAnsi"/>
          <w:sz w:val="24"/>
          <w:szCs w:val="24"/>
        </w:rPr>
        <w:t xml:space="preserve"> Nesli Tehlike Altında; Bern Sözleşmesine </w:t>
      </w:r>
      <w:r w:rsidRPr="00F66D4C">
        <w:rPr>
          <w:rFonts w:cstheme="minorHAnsi"/>
          <w:sz w:val="24"/>
          <w:szCs w:val="24"/>
        </w:rPr>
        <w:br/>
        <w:t>(</w:t>
      </w:r>
      <w:proofErr w:type="spellStart"/>
      <w:r w:rsidRPr="00F66D4C">
        <w:rPr>
          <w:rFonts w:cstheme="minorHAnsi"/>
          <w:sz w:val="24"/>
          <w:szCs w:val="24"/>
        </w:rPr>
        <w:t>Avrupanın</w:t>
      </w:r>
      <w:proofErr w:type="spellEnd"/>
      <w:r w:rsidRPr="00F66D4C">
        <w:rPr>
          <w:rFonts w:cstheme="minorHAnsi"/>
          <w:sz w:val="24"/>
          <w:szCs w:val="24"/>
        </w:rPr>
        <w:t xml:space="preserve"> Yaban Hayatı ve Yaşama Ortamlarının Korunması Sözleşmesi) göre de </w:t>
      </w:r>
      <w:r w:rsidRPr="00F66D4C">
        <w:rPr>
          <w:rFonts w:cstheme="minorHAnsi"/>
          <w:sz w:val="24"/>
          <w:szCs w:val="24"/>
        </w:rPr>
        <w:br/>
        <w:t xml:space="preserve">Kesin Korunan Bitki Türü listesinde yer almaktadır. </w:t>
      </w:r>
      <w:r w:rsidRPr="00F66D4C">
        <w:rPr>
          <w:rFonts w:cstheme="minorHAnsi"/>
          <w:sz w:val="24"/>
          <w:szCs w:val="24"/>
        </w:rPr>
        <w:br/>
        <w:t xml:space="preserve"> </w:t>
      </w:r>
      <w:r w:rsidRPr="00F66D4C">
        <w:rPr>
          <w:rFonts w:cstheme="minorHAnsi"/>
          <w:sz w:val="24"/>
          <w:szCs w:val="24"/>
        </w:rPr>
        <w:br/>
      </w:r>
    </w:p>
    <w:p w14:paraId="4828E59E" w14:textId="77777777" w:rsidR="00165A55" w:rsidRPr="00F66D4C" w:rsidRDefault="00165A55" w:rsidP="00165A55">
      <w:pPr>
        <w:rPr>
          <w:rFonts w:cstheme="minorHAnsi"/>
          <w:sz w:val="24"/>
          <w:szCs w:val="24"/>
        </w:rPr>
      </w:pPr>
      <w:r w:rsidRPr="00F66D4C">
        <w:rPr>
          <w:rFonts w:cstheme="minorHAnsi"/>
          <w:sz w:val="24"/>
          <w:szCs w:val="24"/>
        </w:rPr>
        <w:t>Şekil 1: 198. sayfadan görsel</w:t>
      </w:r>
    </w:p>
    <w:p w14:paraId="63FDBFCE"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279B4195" wp14:editId="0A2FBC83">
            <wp:extent cx="6217920" cy="418919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8_img_0.jpeg"/>
                    <pic:cNvPicPr/>
                  </pic:nvPicPr>
                  <pic:blipFill>
                    <a:blip r:embed="rId63"/>
                    <a:stretch>
                      <a:fillRect/>
                    </a:stretch>
                  </pic:blipFill>
                  <pic:spPr>
                    <a:xfrm>
                      <a:off x="0" y="0"/>
                      <a:ext cx="6217920" cy="4189192"/>
                    </a:xfrm>
                    <a:prstGeom prst="rect">
                      <a:avLst/>
                    </a:prstGeom>
                  </pic:spPr>
                </pic:pic>
              </a:graphicData>
            </a:graphic>
          </wp:inline>
        </w:drawing>
      </w:r>
    </w:p>
    <w:p w14:paraId="18B420C6" w14:textId="77777777" w:rsidR="00165A55" w:rsidRPr="00F66D4C" w:rsidRDefault="00165A55" w:rsidP="00165A55">
      <w:pPr>
        <w:rPr>
          <w:rFonts w:cstheme="minorHAnsi"/>
          <w:sz w:val="24"/>
          <w:szCs w:val="24"/>
        </w:rPr>
      </w:pPr>
      <w:r w:rsidRPr="00F66D4C">
        <w:rPr>
          <w:rFonts w:cstheme="minorHAnsi"/>
          <w:sz w:val="24"/>
          <w:szCs w:val="24"/>
        </w:rPr>
        <w:t>Şekil 2: 198. sayfadan görsel</w:t>
      </w:r>
    </w:p>
    <w:p w14:paraId="515A04B9"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45F96B9" wp14:editId="42262CB2">
            <wp:extent cx="6217920" cy="442353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8_img_1.png"/>
                    <pic:cNvPicPr/>
                  </pic:nvPicPr>
                  <pic:blipFill>
                    <a:blip r:embed="rId64"/>
                    <a:stretch>
                      <a:fillRect/>
                    </a:stretch>
                  </pic:blipFill>
                  <pic:spPr>
                    <a:xfrm>
                      <a:off x="0" y="0"/>
                      <a:ext cx="6217920" cy="4423531"/>
                    </a:xfrm>
                    <a:prstGeom prst="rect">
                      <a:avLst/>
                    </a:prstGeom>
                  </pic:spPr>
                </pic:pic>
              </a:graphicData>
            </a:graphic>
          </wp:inline>
        </w:drawing>
      </w:r>
    </w:p>
    <w:p w14:paraId="05742146" w14:textId="77777777" w:rsidR="00165A55" w:rsidRPr="00F66D4C" w:rsidRDefault="00165A55" w:rsidP="00165A55">
      <w:pPr>
        <w:rPr>
          <w:rFonts w:cstheme="minorHAnsi"/>
          <w:sz w:val="24"/>
          <w:szCs w:val="24"/>
        </w:rPr>
      </w:pPr>
      <w:r w:rsidRPr="00F66D4C">
        <w:rPr>
          <w:rFonts w:cstheme="minorHAnsi"/>
          <w:sz w:val="24"/>
          <w:szCs w:val="24"/>
        </w:rPr>
        <w:t xml:space="preserve">199 </w:t>
      </w:r>
      <w:r w:rsidRPr="00F66D4C">
        <w:rPr>
          <w:rFonts w:cstheme="minorHAnsi"/>
          <w:sz w:val="24"/>
          <w:szCs w:val="24"/>
        </w:rPr>
        <w:br/>
        <w:t xml:space="preserve"> </w:t>
      </w:r>
      <w:r w:rsidRPr="00F66D4C">
        <w:rPr>
          <w:rFonts w:cstheme="minorHAnsi"/>
          <w:sz w:val="24"/>
          <w:szCs w:val="24"/>
        </w:rPr>
        <w:br/>
        <w:t>Sevgi Çiçeği (</w:t>
      </w:r>
      <w:proofErr w:type="spellStart"/>
      <w:r w:rsidRPr="00F66D4C">
        <w:rPr>
          <w:rFonts w:cstheme="minorHAnsi"/>
          <w:sz w:val="24"/>
          <w:szCs w:val="24"/>
        </w:rPr>
        <w:t>Centaure</w:t>
      </w:r>
      <w:proofErr w:type="spellEnd"/>
      <w:r w:rsidRPr="00F66D4C">
        <w:rPr>
          <w:rFonts w:cstheme="minorHAnsi"/>
          <w:sz w:val="24"/>
          <w:szCs w:val="24"/>
        </w:rPr>
        <w:t xml:space="preserve"> </w:t>
      </w:r>
      <w:proofErr w:type="spellStart"/>
      <w:r w:rsidRPr="00F66D4C">
        <w:rPr>
          <w:rFonts w:cstheme="minorHAnsi"/>
          <w:sz w:val="24"/>
          <w:szCs w:val="24"/>
        </w:rPr>
        <w:t>tchihatcheffii</w:t>
      </w:r>
      <w:proofErr w:type="spellEnd"/>
      <w:r w:rsidRPr="00F66D4C">
        <w:rPr>
          <w:rFonts w:cstheme="minorHAnsi"/>
          <w:sz w:val="24"/>
          <w:szCs w:val="24"/>
        </w:rPr>
        <w:t xml:space="preserve">) </w:t>
      </w:r>
      <w:r w:rsidRPr="00F66D4C">
        <w:rPr>
          <w:rFonts w:cstheme="minorHAnsi"/>
          <w:sz w:val="24"/>
          <w:szCs w:val="24"/>
        </w:rPr>
        <w:br/>
        <w:t xml:space="preserve"> </w:t>
      </w:r>
      <w:r w:rsidRPr="00F66D4C">
        <w:rPr>
          <w:rFonts w:cstheme="minorHAnsi"/>
          <w:sz w:val="24"/>
          <w:szCs w:val="24"/>
        </w:rPr>
        <w:br/>
        <w:t>Yanardöner Çiçeği (</w:t>
      </w:r>
      <w:proofErr w:type="spellStart"/>
      <w:r w:rsidRPr="00F66D4C">
        <w:rPr>
          <w:rFonts w:cstheme="minorHAnsi"/>
          <w:sz w:val="24"/>
          <w:szCs w:val="24"/>
        </w:rPr>
        <w:t>Centaurea</w:t>
      </w:r>
      <w:proofErr w:type="spellEnd"/>
      <w:r w:rsidRPr="00F66D4C">
        <w:rPr>
          <w:rFonts w:cstheme="minorHAnsi"/>
          <w:sz w:val="24"/>
          <w:szCs w:val="24"/>
        </w:rPr>
        <w:t xml:space="preserve"> </w:t>
      </w:r>
      <w:proofErr w:type="spellStart"/>
      <w:r w:rsidRPr="00F66D4C">
        <w:rPr>
          <w:rFonts w:cstheme="minorHAnsi"/>
          <w:sz w:val="24"/>
          <w:szCs w:val="24"/>
        </w:rPr>
        <w:t>tchihatcheffii</w:t>
      </w:r>
      <w:proofErr w:type="spellEnd"/>
      <w:r w:rsidRPr="00F66D4C">
        <w:rPr>
          <w:rFonts w:cstheme="minorHAnsi"/>
          <w:sz w:val="24"/>
          <w:szCs w:val="24"/>
        </w:rPr>
        <w:t>)</w:t>
      </w:r>
      <w:proofErr w:type="spellStart"/>
      <w:r w:rsidRPr="00F66D4C">
        <w:rPr>
          <w:rFonts w:cstheme="minorHAnsi"/>
          <w:sz w:val="24"/>
          <w:szCs w:val="24"/>
        </w:rPr>
        <w:t>nin</w:t>
      </w:r>
      <w:proofErr w:type="spellEnd"/>
      <w:r w:rsidRPr="00F66D4C">
        <w:rPr>
          <w:rFonts w:cstheme="minorHAnsi"/>
          <w:sz w:val="24"/>
          <w:szCs w:val="24"/>
        </w:rPr>
        <w:t xml:space="preserve"> Bulunduğu Alanlar </w:t>
      </w:r>
      <w:r w:rsidRPr="00F66D4C">
        <w:rPr>
          <w:rFonts w:cstheme="minorHAnsi"/>
          <w:sz w:val="24"/>
          <w:szCs w:val="24"/>
        </w:rPr>
        <w:br/>
        <w:t xml:space="preserve">Bugüne kadar yapılan araştırmalar sonucu bölgede 5 noktada yanardöner çiçeği </w:t>
      </w:r>
      <w:r w:rsidRPr="00F66D4C">
        <w:rPr>
          <w:rFonts w:cstheme="minorHAnsi"/>
          <w:sz w:val="24"/>
          <w:szCs w:val="24"/>
        </w:rPr>
        <w:br/>
        <w:t xml:space="preserve">popülasyonu tespit edilmiştir (Şekil 62). Bunlar, aşağıdaki haritada, </w:t>
      </w:r>
      <w:proofErr w:type="spellStart"/>
      <w:r w:rsidRPr="00F66D4C">
        <w:rPr>
          <w:rFonts w:cstheme="minorHAnsi"/>
          <w:sz w:val="24"/>
          <w:szCs w:val="24"/>
        </w:rPr>
        <w:t>Akuapark</w:t>
      </w:r>
      <w:proofErr w:type="spellEnd"/>
      <w:r w:rsidRPr="00F66D4C">
        <w:rPr>
          <w:rFonts w:cstheme="minorHAnsi"/>
          <w:sz w:val="24"/>
          <w:szCs w:val="24"/>
        </w:rPr>
        <w:t xml:space="preserve">, Küçük </w:t>
      </w:r>
      <w:r w:rsidRPr="00F66D4C">
        <w:rPr>
          <w:rFonts w:cstheme="minorHAnsi"/>
          <w:sz w:val="24"/>
          <w:szCs w:val="24"/>
        </w:rPr>
        <w:br/>
        <w:t xml:space="preserve">Aşıklar Tepesi, Süleyman Demirel Ormanı, Opera Bale Alanı ve 41 Evler </w:t>
      </w:r>
      <w:r w:rsidRPr="00F66D4C">
        <w:rPr>
          <w:rFonts w:cstheme="minorHAnsi"/>
          <w:sz w:val="24"/>
          <w:szCs w:val="24"/>
        </w:rPr>
        <w:br/>
        <w:t xml:space="preserve">popülasyonlarıdır. </w:t>
      </w:r>
      <w:r w:rsidRPr="00F66D4C">
        <w:rPr>
          <w:rFonts w:cstheme="minorHAnsi"/>
          <w:sz w:val="24"/>
          <w:szCs w:val="24"/>
        </w:rPr>
        <w:br/>
      </w:r>
    </w:p>
    <w:p w14:paraId="532D3BC4" w14:textId="77777777" w:rsidR="00165A55" w:rsidRPr="00F66D4C" w:rsidRDefault="00165A55" w:rsidP="00165A55">
      <w:pPr>
        <w:rPr>
          <w:rFonts w:cstheme="minorHAnsi"/>
          <w:sz w:val="24"/>
          <w:szCs w:val="24"/>
        </w:rPr>
      </w:pPr>
      <w:r w:rsidRPr="00F66D4C">
        <w:rPr>
          <w:rFonts w:cstheme="minorHAnsi"/>
          <w:sz w:val="24"/>
          <w:szCs w:val="24"/>
        </w:rPr>
        <w:lastRenderedPageBreak/>
        <w:t>Şekil 1: 199. sayfadan görsel</w:t>
      </w:r>
    </w:p>
    <w:p w14:paraId="095AB708"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D8D7B4F" wp14:editId="47C06CF3">
            <wp:extent cx="6217920" cy="635365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9_img_0.jpeg"/>
                    <pic:cNvPicPr/>
                  </pic:nvPicPr>
                  <pic:blipFill>
                    <a:blip r:embed="rId65"/>
                    <a:stretch>
                      <a:fillRect/>
                    </a:stretch>
                  </pic:blipFill>
                  <pic:spPr>
                    <a:xfrm>
                      <a:off x="0" y="0"/>
                      <a:ext cx="6217920" cy="6353654"/>
                    </a:xfrm>
                    <a:prstGeom prst="rect">
                      <a:avLst/>
                    </a:prstGeom>
                  </pic:spPr>
                </pic:pic>
              </a:graphicData>
            </a:graphic>
          </wp:inline>
        </w:drawing>
      </w:r>
    </w:p>
    <w:p w14:paraId="782C65CD" w14:textId="77777777" w:rsidR="00165A55" w:rsidRPr="00F66D4C" w:rsidRDefault="00165A55" w:rsidP="00165A55">
      <w:pPr>
        <w:rPr>
          <w:rFonts w:cstheme="minorHAnsi"/>
          <w:sz w:val="24"/>
          <w:szCs w:val="24"/>
        </w:rPr>
      </w:pPr>
      <w:r w:rsidRPr="00F66D4C">
        <w:rPr>
          <w:rFonts w:cstheme="minorHAnsi"/>
          <w:sz w:val="24"/>
          <w:szCs w:val="24"/>
        </w:rPr>
        <w:lastRenderedPageBreak/>
        <w:t>Şekil 2: 199. sayfadan görsel</w:t>
      </w:r>
    </w:p>
    <w:p w14:paraId="5A4A56A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C208BA8" wp14:editId="479A7CA7">
            <wp:extent cx="6217920" cy="634597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9_img_1.png"/>
                    <pic:cNvPicPr/>
                  </pic:nvPicPr>
                  <pic:blipFill>
                    <a:blip r:embed="rId66"/>
                    <a:stretch>
                      <a:fillRect/>
                    </a:stretch>
                  </pic:blipFill>
                  <pic:spPr>
                    <a:xfrm>
                      <a:off x="0" y="0"/>
                      <a:ext cx="6217920" cy="6345978"/>
                    </a:xfrm>
                    <a:prstGeom prst="rect">
                      <a:avLst/>
                    </a:prstGeom>
                  </pic:spPr>
                </pic:pic>
              </a:graphicData>
            </a:graphic>
          </wp:inline>
        </w:drawing>
      </w:r>
    </w:p>
    <w:p w14:paraId="70EAC471"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200 </w:t>
      </w:r>
      <w:r w:rsidRPr="00F66D4C">
        <w:rPr>
          <w:rFonts w:cstheme="minorHAnsi"/>
          <w:sz w:val="24"/>
          <w:szCs w:val="24"/>
        </w:rPr>
        <w:br/>
        <w:t xml:space="preserve"> </w:t>
      </w:r>
      <w:r w:rsidRPr="00F66D4C">
        <w:rPr>
          <w:rFonts w:cstheme="minorHAnsi"/>
          <w:sz w:val="24"/>
          <w:szCs w:val="24"/>
        </w:rPr>
        <w:br/>
        <w:t xml:space="preserve">Yanardöner Çiçeğinin Bulunduğu Alanlar </w:t>
      </w:r>
      <w:r w:rsidRPr="00F66D4C">
        <w:rPr>
          <w:rFonts w:cstheme="minorHAnsi"/>
          <w:sz w:val="24"/>
          <w:szCs w:val="24"/>
        </w:rPr>
        <w:br/>
        <w:t xml:space="preserve"> </w:t>
      </w:r>
      <w:r w:rsidRPr="00F66D4C">
        <w:rPr>
          <w:rFonts w:cstheme="minorHAnsi"/>
          <w:sz w:val="24"/>
          <w:szCs w:val="24"/>
        </w:rPr>
        <w:br/>
        <w:t xml:space="preserve">Gölbaşı ÖÇK Bölgesinin Koruma Değerleri; </w:t>
      </w:r>
      <w:r w:rsidRPr="00F66D4C">
        <w:rPr>
          <w:rFonts w:cstheme="minorHAnsi"/>
          <w:sz w:val="24"/>
          <w:szCs w:val="24"/>
        </w:rPr>
        <w:br/>
        <w:t xml:space="preserve"> Gölbaşı ÖÇK Bölgesi, içerisinde Mogan ve Eymir gölleri 4,5 milyonluk bir </w:t>
      </w:r>
      <w:r w:rsidRPr="00F66D4C">
        <w:rPr>
          <w:rFonts w:cstheme="minorHAnsi"/>
          <w:sz w:val="24"/>
          <w:szCs w:val="24"/>
        </w:rPr>
        <w:br/>
        <w:t xml:space="preserve">metropolün içerisinde kalan, ülkemizdeki tek sulak alan ekosistemidir. </w:t>
      </w:r>
      <w:r w:rsidRPr="00F66D4C">
        <w:rPr>
          <w:rFonts w:cstheme="minorHAnsi"/>
          <w:sz w:val="24"/>
          <w:szCs w:val="24"/>
        </w:rPr>
        <w:br/>
        <w:t xml:space="preserve">Gölbaşı ÖÇK Bölgesi, Mogan ve Eymir gölleri ile bunları çevreleyen sazlıklar, </w:t>
      </w:r>
      <w:r w:rsidRPr="00F66D4C">
        <w:rPr>
          <w:rFonts w:cstheme="minorHAnsi"/>
          <w:sz w:val="24"/>
          <w:szCs w:val="24"/>
        </w:rPr>
        <w:br/>
        <w:t xml:space="preserve">bataklıklar, ıslak çayırlar ve step alanları ile tarım ve orman alanları gibi farklı </w:t>
      </w:r>
      <w:r w:rsidRPr="00F66D4C">
        <w:rPr>
          <w:rFonts w:cstheme="minorHAnsi"/>
          <w:sz w:val="24"/>
          <w:szCs w:val="24"/>
        </w:rPr>
        <w:br/>
        <w:t xml:space="preserve">alanları </w:t>
      </w:r>
      <w:r w:rsidRPr="00F66D4C">
        <w:rPr>
          <w:rFonts w:cstheme="minorHAnsi"/>
          <w:sz w:val="24"/>
          <w:szCs w:val="24"/>
        </w:rPr>
        <w:br/>
        <w:t xml:space="preserve">kapsamaktadır ve bu alanlar yaban hayatı yönünden çok değerli </w:t>
      </w:r>
      <w:r w:rsidRPr="00F66D4C">
        <w:rPr>
          <w:rFonts w:cstheme="minorHAnsi"/>
          <w:sz w:val="24"/>
          <w:szCs w:val="24"/>
        </w:rPr>
        <w:br/>
        <w:t xml:space="preserve">habitatları içermektedir. </w:t>
      </w:r>
      <w:r w:rsidRPr="00F66D4C">
        <w:rPr>
          <w:rFonts w:cstheme="minorHAnsi"/>
          <w:sz w:val="24"/>
          <w:szCs w:val="24"/>
        </w:rPr>
        <w:br/>
        <w:t xml:space="preserve"> </w:t>
      </w:r>
      <w:r w:rsidRPr="00F66D4C">
        <w:rPr>
          <w:rFonts w:cstheme="minorHAnsi"/>
          <w:sz w:val="24"/>
          <w:szCs w:val="24"/>
        </w:rPr>
        <w:br/>
        <w:t xml:space="preserve"> Mogan Gölü, uluslararası kriterlere göre uluslararası öneme sahip sulak alan </w:t>
      </w:r>
      <w:r w:rsidRPr="00F66D4C">
        <w:rPr>
          <w:rFonts w:cstheme="minorHAnsi"/>
          <w:sz w:val="24"/>
          <w:szCs w:val="24"/>
        </w:rPr>
        <w:br/>
        <w:t xml:space="preserve">ekosistemidir. Mogan Gölü aynı zamanda ülkemizdeki 184 önemli kuş alanından </w:t>
      </w:r>
      <w:r w:rsidRPr="00F66D4C">
        <w:rPr>
          <w:rFonts w:cstheme="minorHAnsi"/>
          <w:sz w:val="24"/>
          <w:szCs w:val="24"/>
        </w:rPr>
        <w:br/>
        <w:t xml:space="preserve">biridir. </w:t>
      </w:r>
      <w:r w:rsidRPr="00F66D4C">
        <w:rPr>
          <w:rFonts w:cstheme="minorHAnsi"/>
          <w:sz w:val="24"/>
          <w:szCs w:val="24"/>
        </w:rPr>
        <w:br/>
        <w:t xml:space="preserve"> </w:t>
      </w:r>
      <w:r w:rsidRPr="00F66D4C">
        <w:rPr>
          <w:rFonts w:cstheme="minorHAnsi"/>
          <w:sz w:val="24"/>
          <w:szCs w:val="24"/>
        </w:rPr>
        <w:br/>
      </w:r>
    </w:p>
    <w:p w14:paraId="797F0E58" w14:textId="77777777" w:rsidR="00165A55" w:rsidRPr="00F66D4C" w:rsidRDefault="00165A55" w:rsidP="00165A55">
      <w:pPr>
        <w:rPr>
          <w:rFonts w:cstheme="minorHAnsi"/>
          <w:sz w:val="24"/>
          <w:szCs w:val="24"/>
        </w:rPr>
      </w:pPr>
      <w:r w:rsidRPr="00F66D4C">
        <w:rPr>
          <w:rFonts w:cstheme="minorHAnsi"/>
          <w:sz w:val="24"/>
          <w:szCs w:val="24"/>
        </w:rPr>
        <w:t>Şekil 1: 200. sayfadan görsel</w:t>
      </w:r>
    </w:p>
    <w:p w14:paraId="1A564A5F"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CACFD98" wp14:editId="63896B69">
            <wp:extent cx="6217920" cy="51663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00_img_0.jpeg"/>
                    <pic:cNvPicPr/>
                  </pic:nvPicPr>
                  <pic:blipFill>
                    <a:blip r:embed="rId67"/>
                    <a:stretch>
                      <a:fillRect/>
                    </a:stretch>
                  </pic:blipFill>
                  <pic:spPr>
                    <a:xfrm>
                      <a:off x="0" y="0"/>
                      <a:ext cx="6217920" cy="5166360"/>
                    </a:xfrm>
                    <a:prstGeom prst="rect">
                      <a:avLst/>
                    </a:prstGeom>
                  </pic:spPr>
                </pic:pic>
              </a:graphicData>
            </a:graphic>
          </wp:inline>
        </w:drawing>
      </w:r>
    </w:p>
    <w:p w14:paraId="7B6FD07C" w14:textId="77777777" w:rsidR="00165A55" w:rsidRPr="00F66D4C" w:rsidRDefault="00165A55" w:rsidP="00165A55">
      <w:pPr>
        <w:rPr>
          <w:rFonts w:cstheme="minorHAnsi"/>
          <w:sz w:val="24"/>
          <w:szCs w:val="24"/>
        </w:rPr>
      </w:pPr>
      <w:r w:rsidRPr="00F66D4C">
        <w:rPr>
          <w:rFonts w:cstheme="minorHAnsi"/>
          <w:sz w:val="24"/>
          <w:szCs w:val="24"/>
        </w:rPr>
        <w:t>Şekil 2: 200. sayfadan görsel</w:t>
      </w:r>
    </w:p>
    <w:p w14:paraId="0B9E2B2C"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9EA8804" wp14:editId="2570D85F">
            <wp:extent cx="6217920" cy="516457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00_img_1.png"/>
                    <pic:cNvPicPr/>
                  </pic:nvPicPr>
                  <pic:blipFill>
                    <a:blip r:embed="rId68"/>
                    <a:stretch>
                      <a:fillRect/>
                    </a:stretch>
                  </pic:blipFill>
                  <pic:spPr>
                    <a:xfrm>
                      <a:off x="0" y="0"/>
                      <a:ext cx="6217920" cy="5164576"/>
                    </a:xfrm>
                    <a:prstGeom prst="rect">
                      <a:avLst/>
                    </a:prstGeom>
                  </pic:spPr>
                </pic:pic>
              </a:graphicData>
            </a:graphic>
          </wp:inline>
        </w:drawing>
      </w:r>
    </w:p>
    <w:p w14:paraId="4DEAEFDB" w14:textId="77777777" w:rsidR="00165A55" w:rsidRPr="00F66D4C" w:rsidRDefault="00165A55" w:rsidP="00165A55">
      <w:pPr>
        <w:rPr>
          <w:rFonts w:cstheme="minorHAnsi"/>
          <w:sz w:val="24"/>
          <w:szCs w:val="24"/>
        </w:rPr>
      </w:pPr>
      <w:r w:rsidRPr="00F66D4C">
        <w:rPr>
          <w:rFonts w:cstheme="minorHAnsi"/>
          <w:sz w:val="24"/>
          <w:szCs w:val="24"/>
        </w:rPr>
        <w:t xml:space="preserve">201 </w:t>
      </w:r>
      <w:r w:rsidRPr="00F66D4C">
        <w:rPr>
          <w:rFonts w:cstheme="minorHAnsi"/>
          <w:sz w:val="24"/>
          <w:szCs w:val="24"/>
        </w:rPr>
        <w:br/>
        <w:t xml:space="preserve">Bugüne kadar yapılan gözlemler neticesinde alanda 227 kuş türü tespit edilmiştir. </w:t>
      </w:r>
      <w:r w:rsidRPr="00F66D4C">
        <w:rPr>
          <w:rFonts w:cstheme="minorHAnsi"/>
          <w:sz w:val="24"/>
          <w:szCs w:val="24"/>
        </w:rPr>
        <w:br/>
        <w:t xml:space="preserve">Göl, alanda üreyen alacabalıkçıl (30 çift), </w:t>
      </w:r>
      <w:proofErr w:type="spellStart"/>
      <w:r w:rsidRPr="00F66D4C">
        <w:rPr>
          <w:rFonts w:cstheme="minorHAnsi"/>
          <w:sz w:val="24"/>
          <w:szCs w:val="24"/>
        </w:rPr>
        <w:t>macar</w:t>
      </w:r>
      <w:proofErr w:type="spellEnd"/>
      <w:r w:rsidRPr="00F66D4C">
        <w:rPr>
          <w:rFonts w:cstheme="minorHAnsi"/>
          <w:sz w:val="24"/>
          <w:szCs w:val="24"/>
        </w:rPr>
        <w:t xml:space="preserve"> ördeği (50 çift), </w:t>
      </w:r>
      <w:proofErr w:type="spellStart"/>
      <w:r w:rsidRPr="00F66D4C">
        <w:rPr>
          <w:rFonts w:cstheme="minorHAnsi"/>
          <w:sz w:val="24"/>
          <w:szCs w:val="24"/>
        </w:rPr>
        <w:t>pasbaş</w:t>
      </w:r>
      <w:proofErr w:type="spellEnd"/>
      <w:r w:rsidRPr="00F66D4C">
        <w:rPr>
          <w:rFonts w:cstheme="minorHAnsi"/>
          <w:sz w:val="24"/>
          <w:szCs w:val="24"/>
        </w:rPr>
        <w:t xml:space="preserve"> </w:t>
      </w:r>
      <w:proofErr w:type="spellStart"/>
      <w:r w:rsidRPr="00F66D4C">
        <w:rPr>
          <w:rFonts w:cstheme="minorHAnsi"/>
          <w:sz w:val="24"/>
          <w:szCs w:val="24"/>
        </w:rPr>
        <w:t>patka</w:t>
      </w:r>
      <w:proofErr w:type="spellEnd"/>
      <w:r w:rsidRPr="00F66D4C">
        <w:rPr>
          <w:rFonts w:cstheme="minorHAnsi"/>
          <w:sz w:val="24"/>
          <w:szCs w:val="24"/>
        </w:rPr>
        <w:t xml:space="preserve"> (10 </w:t>
      </w:r>
      <w:r w:rsidRPr="00F66D4C">
        <w:rPr>
          <w:rFonts w:cstheme="minorHAnsi"/>
          <w:sz w:val="24"/>
          <w:szCs w:val="24"/>
        </w:rPr>
        <w:br/>
        <w:t xml:space="preserve">çift) ve dikkuyruk ördek (2 çift) ile önemli kuş alanı (ÖKA) statüsü kazanır. </w:t>
      </w:r>
      <w:r w:rsidRPr="00F66D4C">
        <w:rPr>
          <w:rFonts w:cstheme="minorHAnsi"/>
          <w:sz w:val="24"/>
          <w:szCs w:val="24"/>
        </w:rPr>
        <w:br/>
        <w:t xml:space="preserve">Alanda üreyen türler arasında nesli küresel ölçekte tehlikede (EN) dikkuyruk </w:t>
      </w:r>
      <w:r w:rsidRPr="00F66D4C">
        <w:rPr>
          <w:rFonts w:cstheme="minorHAnsi"/>
          <w:sz w:val="24"/>
          <w:szCs w:val="24"/>
        </w:rPr>
        <w:br/>
        <w:t>ördek (</w:t>
      </w:r>
      <w:proofErr w:type="spellStart"/>
      <w:r w:rsidRPr="00F66D4C">
        <w:rPr>
          <w:rFonts w:cstheme="minorHAnsi"/>
          <w:sz w:val="24"/>
          <w:szCs w:val="24"/>
        </w:rPr>
        <w:t>Oxyura</w:t>
      </w:r>
      <w:proofErr w:type="spellEnd"/>
      <w:r w:rsidRPr="00F66D4C">
        <w:rPr>
          <w:rFonts w:cstheme="minorHAnsi"/>
          <w:sz w:val="24"/>
          <w:szCs w:val="24"/>
        </w:rPr>
        <w:t xml:space="preserve"> </w:t>
      </w:r>
      <w:proofErr w:type="spellStart"/>
      <w:r w:rsidRPr="00F66D4C">
        <w:rPr>
          <w:rFonts w:cstheme="minorHAnsi"/>
          <w:sz w:val="24"/>
          <w:szCs w:val="24"/>
        </w:rPr>
        <w:t>leucocephala</w:t>
      </w:r>
      <w:proofErr w:type="spellEnd"/>
      <w:r w:rsidRPr="00F66D4C">
        <w:rPr>
          <w:rFonts w:cstheme="minorHAnsi"/>
          <w:sz w:val="24"/>
          <w:szCs w:val="24"/>
        </w:rPr>
        <w:t xml:space="preserve">) ve tehlike altına girmeye yakın (NT) türlerden </w:t>
      </w:r>
      <w:r w:rsidRPr="00F66D4C">
        <w:rPr>
          <w:rFonts w:cstheme="minorHAnsi"/>
          <w:sz w:val="24"/>
          <w:szCs w:val="24"/>
        </w:rPr>
        <w:br/>
      </w:r>
      <w:proofErr w:type="spellStart"/>
      <w:r w:rsidRPr="00F66D4C">
        <w:rPr>
          <w:rFonts w:cstheme="minorHAnsi"/>
          <w:sz w:val="24"/>
          <w:szCs w:val="24"/>
        </w:rPr>
        <w:lastRenderedPageBreak/>
        <w:t>pasbaş</w:t>
      </w:r>
      <w:proofErr w:type="spellEnd"/>
      <w:r w:rsidRPr="00F66D4C">
        <w:rPr>
          <w:rFonts w:cstheme="minorHAnsi"/>
          <w:sz w:val="24"/>
          <w:szCs w:val="24"/>
        </w:rPr>
        <w:t xml:space="preserve"> </w:t>
      </w:r>
      <w:proofErr w:type="spellStart"/>
      <w:r w:rsidRPr="00F66D4C">
        <w:rPr>
          <w:rFonts w:cstheme="minorHAnsi"/>
          <w:sz w:val="24"/>
          <w:szCs w:val="24"/>
        </w:rPr>
        <w:t>patka</w:t>
      </w:r>
      <w:proofErr w:type="spellEnd"/>
      <w:r w:rsidRPr="00F66D4C">
        <w:rPr>
          <w:rFonts w:cstheme="minorHAnsi"/>
          <w:sz w:val="24"/>
          <w:szCs w:val="24"/>
        </w:rPr>
        <w:t xml:space="preserve"> (</w:t>
      </w:r>
      <w:proofErr w:type="spellStart"/>
      <w:r w:rsidRPr="00F66D4C">
        <w:rPr>
          <w:rFonts w:cstheme="minorHAnsi"/>
          <w:sz w:val="24"/>
          <w:szCs w:val="24"/>
        </w:rPr>
        <w:t>Aythya</w:t>
      </w:r>
      <w:proofErr w:type="spellEnd"/>
      <w:r w:rsidRPr="00F66D4C">
        <w:rPr>
          <w:rFonts w:cstheme="minorHAnsi"/>
          <w:sz w:val="24"/>
          <w:szCs w:val="24"/>
        </w:rPr>
        <w:t xml:space="preserve"> </w:t>
      </w:r>
      <w:proofErr w:type="spellStart"/>
      <w:r w:rsidRPr="00F66D4C">
        <w:rPr>
          <w:rFonts w:cstheme="minorHAnsi"/>
          <w:sz w:val="24"/>
          <w:szCs w:val="24"/>
        </w:rPr>
        <w:t>nyroca</w:t>
      </w:r>
      <w:proofErr w:type="spellEnd"/>
      <w:r w:rsidRPr="00F66D4C">
        <w:rPr>
          <w:rFonts w:cstheme="minorHAnsi"/>
          <w:sz w:val="24"/>
          <w:szCs w:val="24"/>
        </w:rPr>
        <w:t xml:space="preserve">) bulunmaktadır. </w:t>
      </w:r>
      <w:r w:rsidRPr="00F66D4C">
        <w:rPr>
          <w:rFonts w:cstheme="minorHAnsi"/>
          <w:sz w:val="24"/>
          <w:szCs w:val="24"/>
        </w:rPr>
        <w:br/>
        <w:t xml:space="preserve">Sonbahar sonunda ve ilkbahar öncesinde gölde </w:t>
      </w:r>
      <w:proofErr w:type="gramStart"/>
      <w:r w:rsidRPr="00F66D4C">
        <w:rPr>
          <w:rFonts w:cstheme="minorHAnsi"/>
          <w:sz w:val="24"/>
          <w:szCs w:val="24"/>
        </w:rPr>
        <w:t>20.00</w:t>
      </w:r>
      <w:proofErr w:type="gramEnd"/>
      <w:r w:rsidRPr="00F66D4C">
        <w:rPr>
          <w:rFonts w:cstheme="minorHAnsi"/>
          <w:sz w:val="24"/>
          <w:szCs w:val="24"/>
        </w:rPr>
        <w:t xml:space="preserve"> üzerinde (maks.78.590) su </w:t>
      </w:r>
      <w:r w:rsidRPr="00F66D4C">
        <w:rPr>
          <w:rFonts w:cstheme="minorHAnsi"/>
          <w:sz w:val="24"/>
          <w:szCs w:val="24"/>
        </w:rPr>
        <w:br/>
        <w:t xml:space="preserve">kuşu toplanmaktadır.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Bölge diğer yaban hayvanları bakımından da oldukça zengindir. </w:t>
      </w:r>
      <w:r w:rsidRPr="00F66D4C">
        <w:rPr>
          <w:rFonts w:cstheme="minorHAnsi"/>
          <w:sz w:val="24"/>
          <w:szCs w:val="24"/>
        </w:rPr>
        <w:br/>
        <w:t xml:space="preserve">1960'lı yıllardan bu yana bölgede yapılan ağaçlandırma çalışmaları sonucu </w:t>
      </w:r>
      <w:r w:rsidRPr="00F66D4C">
        <w:rPr>
          <w:rFonts w:cstheme="minorHAnsi"/>
          <w:sz w:val="24"/>
          <w:szCs w:val="24"/>
        </w:rPr>
        <w:br/>
        <w:t xml:space="preserve">oluşan orman örtüsü, Orta Anadolu bozkırında farklı bitki örtüsü, korunaklı </w:t>
      </w:r>
      <w:r w:rsidRPr="00F66D4C">
        <w:rPr>
          <w:rFonts w:cstheme="minorHAnsi"/>
          <w:sz w:val="24"/>
          <w:szCs w:val="24"/>
        </w:rPr>
        <w:br/>
        <w:t xml:space="preserve">habitatları </w:t>
      </w:r>
      <w:r w:rsidRPr="00F66D4C">
        <w:rPr>
          <w:rFonts w:cstheme="minorHAnsi"/>
          <w:sz w:val="24"/>
          <w:szCs w:val="24"/>
        </w:rPr>
        <w:br/>
        <w:t xml:space="preserve">ve </w:t>
      </w:r>
      <w:r w:rsidRPr="00F66D4C">
        <w:rPr>
          <w:rFonts w:cstheme="minorHAnsi"/>
          <w:sz w:val="24"/>
          <w:szCs w:val="24"/>
        </w:rPr>
        <w:br/>
        <w:t xml:space="preserve">canlıların </w:t>
      </w:r>
      <w:r w:rsidRPr="00F66D4C">
        <w:rPr>
          <w:rFonts w:cstheme="minorHAnsi"/>
          <w:sz w:val="24"/>
          <w:szCs w:val="24"/>
        </w:rPr>
        <w:br/>
        <w:t xml:space="preserve">su </w:t>
      </w:r>
      <w:r w:rsidRPr="00F66D4C">
        <w:rPr>
          <w:rFonts w:cstheme="minorHAnsi"/>
          <w:sz w:val="24"/>
          <w:szCs w:val="24"/>
        </w:rPr>
        <w:br/>
        <w:t xml:space="preserve">ihtiyaçlarını </w:t>
      </w:r>
      <w:r w:rsidRPr="00F66D4C">
        <w:rPr>
          <w:rFonts w:cstheme="minorHAnsi"/>
          <w:sz w:val="24"/>
          <w:szCs w:val="24"/>
        </w:rPr>
        <w:br/>
        <w:t xml:space="preserve">karşılayabildikleri </w:t>
      </w:r>
      <w:r w:rsidRPr="00F66D4C">
        <w:rPr>
          <w:rFonts w:cstheme="minorHAnsi"/>
          <w:sz w:val="24"/>
          <w:szCs w:val="24"/>
        </w:rPr>
        <w:br/>
        <w:t xml:space="preserve">sulak </w:t>
      </w:r>
      <w:r w:rsidRPr="00F66D4C">
        <w:rPr>
          <w:rFonts w:cstheme="minorHAnsi"/>
          <w:sz w:val="24"/>
          <w:szCs w:val="24"/>
        </w:rPr>
        <w:br/>
        <w:t xml:space="preserve">alan </w:t>
      </w:r>
      <w:r w:rsidRPr="00F66D4C">
        <w:rPr>
          <w:rFonts w:cstheme="minorHAnsi"/>
          <w:sz w:val="24"/>
          <w:szCs w:val="24"/>
        </w:rPr>
        <w:br/>
        <w:t xml:space="preserve">ekosistemleriyle memeli hayvanlar, sürüngenler ve çift yaşamlılar ve omurgasız </w:t>
      </w:r>
      <w:r w:rsidRPr="00F66D4C">
        <w:rPr>
          <w:rFonts w:cstheme="minorHAnsi"/>
          <w:sz w:val="24"/>
          <w:szCs w:val="24"/>
        </w:rPr>
        <w:br/>
        <w:t xml:space="preserve">hayvan türleri için de ideal yaşama ortamları sağlamıştır. Sadece ODTÜ </w:t>
      </w:r>
      <w:r w:rsidRPr="00F66D4C">
        <w:rPr>
          <w:rFonts w:cstheme="minorHAnsi"/>
          <w:sz w:val="24"/>
          <w:szCs w:val="24"/>
        </w:rPr>
        <w:br/>
        <w:t xml:space="preserve">kampüsünde yapılan çalışmada 128 değişik kelebek türü tespit edilmiştir. Nesli </w:t>
      </w:r>
      <w:r w:rsidRPr="00F66D4C">
        <w:rPr>
          <w:rFonts w:cstheme="minorHAnsi"/>
          <w:sz w:val="24"/>
          <w:szCs w:val="24"/>
        </w:rPr>
        <w:br/>
        <w:t xml:space="preserve">tehlike altındaki (EN) kelebek türlerinden biri olan güzel </w:t>
      </w:r>
      <w:proofErr w:type="spellStart"/>
      <w:r w:rsidRPr="00F66D4C">
        <w:rPr>
          <w:rFonts w:cstheme="minorHAnsi"/>
          <w:sz w:val="24"/>
          <w:szCs w:val="24"/>
        </w:rPr>
        <w:t>nazuğum</w:t>
      </w:r>
      <w:proofErr w:type="spellEnd"/>
      <w:r w:rsidRPr="00F66D4C">
        <w:rPr>
          <w:rFonts w:cstheme="minorHAnsi"/>
          <w:sz w:val="24"/>
          <w:szCs w:val="24"/>
        </w:rPr>
        <w:t xml:space="preserve"> (</w:t>
      </w:r>
      <w:proofErr w:type="spellStart"/>
      <w:r w:rsidRPr="00F66D4C">
        <w:rPr>
          <w:rFonts w:cstheme="minorHAnsi"/>
          <w:sz w:val="24"/>
          <w:szCs w:val="24"/>
        </w:rPr>
        <w:t>Euphydryas</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orientalis</w:t>
      </w:r>
      <w:proofErr w:type="spellEnd"/>
      <w:r w:rsidRPr="00F66D4C">
        <w:rPr>
          <w:rFonts w:cstheme="minorHAnsi"/>
          <w:sz w:val="24"/>
          <w:szCs w:val="24"/>
        </w:rPr>
        <w:t xml:space="preserve">) kelebeğinin dünyada ve ülkemizde bilinen en önemli </w:t>
      </w:r>
      <w:proofErr w:type="spellStart"/>
      <w:r w:rsidRPr="00F66D4C">
        <w:rPr>
          <w:rFonts w:cstheme="minorHAnsi"/>
          <w:sz w:val="24"/>
          <w:szCs w:val="24"/>
        </w:rPr>
        <w:t>populasyonu</w:t>
      </w:r>
      <w:proofErr w:type="spellEnd"/>
      <w:r w:rsidRPr="00F66D4C">
        <w:rPr>
          <w:rFonts w:cstheme="minorHAnsi"/>
          <w:sz w:val="24"/>
          <w:szCs w:val="24"/>
        </w:rPr>
        <w:t xml:space="preserve"> </w:t>
      </w:r>
      <w:r w:rsidRPr="00F66D4C">
        <w:rPr>
          <w:rFonts w:cstheme="minorHAnsi"/>
          <w:sz w:val="24"/>
          <w:szCs w:val="24"/>
        </w:rPr>
        <w:br/>
        <w:t xml:space="preserve">ODTÜ yerleşkesi içindedir. </w:t>
      </w:r>
      <w:r w:rsidRPr="00F66D4C">
        <w:rPr>
          <w:rFonts w:cstheme="minorHAnsi"/>
          <w:sz w:val="24"/>
          <w:szCs w:val="24"/>
        </w:rPr>
        <w:br/>
        <w:t>Alandaki sürüngen türlerinden tosbağa (</w:t>
      </w:r>
      <w:proofErr w:type="spellStart"/>
      <w:r w:rsidRPr="00F66D4C">
        <w:rPr>
          <w:rFonts w:cstheme="minorHAnsi"/>
          <w:sz w:val="24"/>
          <w:szCs w:val="24"/>
        </w:rPr>
        <w:t>Testudo</w:t>
      </w:r>
      <w:proofErr w:type="spellEnd"/>
      <w:r w:rsidRPr="00F66D4C">
        <w:rPr>
          <w:rFonts w:cstheme="minorHAnsi"/>
          <w:sz w:val="24"/>
          <w:szCs w:val="24"/>
        </w:rPr>
        <w:t xml:space="preserve"> </w:t>
      </w:r>
      <w:proofErr w:type="spellStart"/>
      <w:r w:rsidRPr="00F66D4C">
        <w:rPr>
          <w:rFonts w:cstheme="minorHAnsi"/>
          <w:sz w:val="24"/>
          <w:szCs w:val="24"/>
        </w:rPr>
        <w:t>graeca</w:t>
      </w:r>
      <w:proofErr w:type="spellEnd"/>
      <w:r w:rsidRPr="00F66D4C">
        <w:rPr>
          <w:rFonts w:cstheme="minorHAnsi"/>
          <w:sz w:val="24"/>
          <w:szCs w:val="24"/>
        </w:rPr>
        <w:t xml:space="preserve">) duyarlı/zarar görebilir </w:t>
      </w:r>
      <w:r w:rsidRPr="00F66D4C">
        <w:rPr>
          <w:rFonts w:cstheme="minorHAnsi"/>
          <w:sz w:val="24"/>
          <w:szCs w:val="24"/>
        </w:rPr>
        <w:br/>
        <w:t xml:space="preserve">(VU), memeli türlerinden ise Türk </w:t>
      </w:r>
      <w:proofErr w:type="spellStart"/>
      <w:r w:rsidRPr="00F66D4C">
        <w:rPr>
          <w:rFonts w:cstheme="minorHAnsi"/>
          <w:sz w:val="24"/>
          <w:szCs w:val="24"/>
        </w:rPr>
        <w:t>hamsteri</w:t>
      </w:r>
      <w:proofErr w:type="spellEnd"/>
      <w:r w:rsidRPr="00F66D4C">
        <w:rPr>
          <w:rFonts w:cstheme="minorHAnsi"/>
          <w:sz w:val="24"/>
          <w:szCs w:val="24"/>
        </w:rPr>
        <w:t>/</w:t>
      </w:r>
      <w:proofErr w:type="spellStart"/>
      <w:r w:rsidRPr="00F66D4C">
        <w:rPr>
          <w:rFonts w:cstheme="minorHAnsi"/>
          <w:sz w:val="24"/>
          <w:szCs w:val="24"/>
        </w:rPr>
        <w:t>avurtlak</w:t>
      </w:r>
      <w:proofErr w:type="spellEnd"/>
      <w:r w:rsidRPr="00F66D4C">
        <w:rPr>
          <w:rFonts w:cstheme="minorHAnsi"/>
          <w:sz w:val="24"/>
          <w:szCs w:val="24"/>
        </w:rPr>
        <w:t xml:space="preserve"> (</w:t>
      </w:r>
      <w:proofErr w:type="spellStart"/>
      <w:r w:rsidRPr="00F66D4C">
        <w:rPr>
          <w:rFonts w:cstheme="minorHAnsi"/>
          <w:sz w:val="24"/>
          <w:szCs w:val="24"/>
        </w:rPr>
        <w:t>Mesocricetus</w:t>
      </w:r>
      <w:proofErr w:type="spellEnd"/>
      <w:r w:rsidRPr="00F66D4C">
        <w:rPr>
          <w:rFonts w:cstheme="minorHAnsi"/>
          <w:sz w:val="24"/>
          <w:szCs w:val="24"/>
        </w:rPr>
        <w:t xml:space="preserve"> </w:t>
      </w:r>
      <w:proofErr w:type="spellStart"/>
      <w:r w:rsidRPr="00F66D4C">
        <w:rPr>
          <w:rFonts w:cstheme="minorHAnsi"/>
          <w:sz w:val="24"/>
          <w:szCs w:val="24"/>
        </w:rPr>
        <w:t>brandti</w:t>
      </w:r>
      <w:proofErr w:type="spellEnd"/>
      <w:r w:rsidRPr="00F66D4C">
        <w:rPr>
          <w:rFonts w:cstheme="minorHAnsi"/>
          <w:sz w:val="24"/>
          <w:szCs w:val="24"/>
        </w:rPr>
        <w:t xml:space="preserve">) </w:t>
      </w:r>
      <w:r w:rsidRPr="00F66D4C">
        <w:rPr>
          <w:rFonts w:cstheme="minorHAnsi"/>
          <w:sz w:val="24"/>
          <w:szCs w:val="24"/>
        </w:rPr>
        <w:br/>
        <w:t xml:space="preserve">tehlike altına girmeye yakın (NT) kategorisindedir. </w:t>
      </w:r>
      <w:r w:rsidRPr="00F66D4C">
        <w:rPr>
          <w:rFonts w:cstheme="minorHAnsi"/>
          <w:sz w:val="24"/>
          <w:szCs w:val="24"/>
        </w:rPr>
        <w:br/>
        <w:t xml:space="preserve">Mogan ve Eymir havzasında 4 ayrı familyaya ait 13 balık türü belirlenmiştir. </w:t>
      </w:r>
      <w:r w:rsidRPr="00F66D4C">
        <w:rPr>
          <w:rFonts w:cstheme="minorHAnsi"/>
          <w:sz w:val="24"/>
          <w:szCs w:val="24"/>
        </w:rPr>
        <w:br/>
        <w:t>Bunlardan inci balığı (</w:t>
      </w:r>
      <w:proofErr w:type="spellStart"/>
      <w:r w:rsidRPr="00F66D4C">
        <w:rPr>
          <w:rFonts w:cstheme="minorHAnsi"/>
          <w:sz w:val="24"/>
          <w:szCs w:val="24"/>
        </w:rPr>
        <w:t>Alburnus</w:t>
      </w:r>
      <w:proofErr w:type="spellEnd"/>
      <w:r w:rsidRPr="00F66D4C">
        <w:rPr>
          <w:rFonts w:cstheme="minorHAnsi"/>
          <w:sz w:val="24"/>
          <w:szCs w:val="24"/>
        </w:rPr>
        <w:t xml:space="preserve"> </w:t>
      </w:r>
      <w:proofErr w:type="spellStart"/>
      <w:r w:rsidRPr="00F66D4C">
        <w:rPr>
          <w:rFonts w:cstheme="minorHAnsi"/>
          <w:sz w:val="24"/>
          <w:szCs w:val="24"/>
        </w:rPr>
        <w:t>orontis</w:t>
      </w:r>
      <w:proofErr w:type="spellEnd"/>
      <w:r w:rsidRPr="00F66D4C">
        <w:rPr>
          <w:rFonts w:cstheme="minorHAnsi"/>
          <w:sz w:val="24"/>
          <w:szCs w:val="24"/>
        </w:rPr>
        <w:t>), bıyıklı balık (</w:t>
      </w:r>
      <w:proofErr w:type="spellStart"/>
      <w:r w:rsidRPr="00F66D4C">
        <w:rPr>
          <w:rFonts w:cstheme="minorHAnsi"/>
          <w:sz w:val="24"/>
          <w:szCs w:val="24"/>
        </w:rPr>
        <w:t>Barbus</w:t>
      </w:r>
      <w:proofErr w:type="spellEnd"/>
      <w:r w:rsidRPr="00F66D4C">
        <w:rPr>
          <w:rFonts w:cstheme="minorHAnsi"/>
          <w:sz w:val="24"/>
          <w:szCs w:val="24"/>
        </w:rPr>
        <w:t xml:space="preserve"> </w:t>
      </w:r>
      <w:proofErr w:type="spellStart"/>
      <w:r w:rsidRPr="00F66D4C">
        <w:rPr>
          <w:rFonts w:cstheme="minorHAnsi"/>
          <w:sz w:val="24"/>
          <w:szCs w:val="24"/>
        </w:rPr>
        <w:t>tauricus</w:t>
      </w:r>
      <w:proofErr w:type="spellEnd"/>
      <w:r w:rsidRPr="00F66D4C">
        <w:rPr>
          <w:rFonts w:cstheme="minorHAnsi"/>
          <w:sz w:val="24"/>
          <w:szCs w:val="24"/>
        </w:rPr>
        <w:t xml:space="preserve">) ve sazan </w:t>
      </w:r>
      <w:r w:rsidRPr="00F66D4C">
        <w:rPr>
          <w:rFonts w:cstheme="minorHAnsi"/>
          <w:sz w:val="24"/>
          <w:szCs w:val="24"/>
        </w:rPr>
        <w:br/>
      </w:r>
      <w:proofErr w:type="spellStart"/>
      <w:r w:rsidRPr="00F66D4C">
        <w:rPr>
          <w:rFonts w:cstheme="minorHAnsi"/>
          <w:sz w:val="24"/>
          <w:szCs w:val="24"/>
        </w:rPr>
        <w:t>Cyprinus</w:t>
      </w:r>
      <w:proofErr w:type="spellEnd"/>
      <w:r w:rsidRPr="00F66D4C">
        <w:rPr>
          <w:rFonts w:cstheme="minorHAnsi"/>
          <w:sz w:val="24"/>
          <w:szCs w:val="24"/>
        </w:rPr>
        <w:t xml:space="preserve"> </w:t>
      </w:r>
      <w:proofErr w:type="spellStart"/>
      <w:r w:rsidRPr="00F66D4C">
        <w:rPr>
          <w:rFonts w:cstheme="minorHAnsi"/>
          <w:sz w:val="24"/>
          <w:szCs w:val="24"/>
        </w:rPr>
        <w:t>carpio</w:t>
      </w:r>
      <w:proofErr w:type="spellEnd"/>
      <w:r w:rsidRPr="00F66D4C">
        <w:rPr>
          <w:rFonts w:cstheme="minorHAnsi"/>
          <w:sz w:val="24"/>
          <w:szCs w:val="24"/>
        </w:rPr>
        <w:t xml:space="preserve"> IUCN kırmızı Listesine göre nesli küresel ölçekte (VU) zarar </w:t>
      </w:r>
      <w:r w:rsidRPr="00F66D4C">
        <w:rPr>
          <w:rFonts w:cstheme="minorHAnsi"/>
          <w:sz w:val="24"/>
          <w:szCs w:val="24"/>
        </w:rPr>
        <w:br/>
        <w:t xml:space="preserve">görebilir türlerdir.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4900793A"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202 </w:t>
      </w:r>
      <w:r w:rsidRPr="00F66D4C">
        <w:rPr>
          <w:rFonts w:cstheme="minorHAnsi"/>
          <w:sz w:val="24"/>
          <w:szCs w:val="24"/>
        </w:rPr>
        <w:br/>
        <w:t xml:space="preserve"> Gölbaşı ÖÇK Bölgesi ülkemizdeki 112 önemli bitki alanından biridir. </w:t>
      </w:r>
      <w:r w:rsidRPr="00F66D4C">
        <w:rPr>
          <w:rFonts w:cstheme="minorHAnsi"/>
          <w:sz w:val="24"/>
          <w:szCs w:val="24"/>
        </w:rPr>
        <w:br/>
        <w:t xml:space="preserve">Bölgede 494 bitki taksonu tespit edilmiş olup unlardan 52 tanesi endemiktir. </w:t>
      </w:r>
      <w:r w:rsidRPr="00F66D4C">
        <w:rPr>
          <w:rFonts w:cstheme="minorHAnsi"/>
          <w:sz w:val="24"/>
          <w:szCs w:val="24"/>
        </w:rPr>
        <w:br/>
        <w:t>Ülkemizin en dar yayılışlı bitki türlerinden biri olan yanardöner (</w:t>
      </w:r>
      <w:proofErr w:type="spellStart"/>
      <w:r w:rsidRPr="00F66D4C">
        <w:rPr>
          <w:rFonts w:cstheme="minorHAnsi"/>
          <w:sz w:val="24"/>
          <w:szCs w:val="24"/>
        </w:rPr>
        <w:t>Centaurea</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tchihatcheffii</w:t>
      </w:r>
      <w:proofErr w:type="spellEnd"/>
      <w:r w:rsidRPr="00F66D4C">
        <w:rPr>
          <w:rFonts w:cstheme="minorHAnsi"/>
          <w:sz w:val="24"/>
          <w:szCs w:val="24"/>
        </w:rPr>
        <w:t xml:space="preserve">) çiçeğinin yeryüzündeki tek yayılış alanı Gölbaşı ÖÇK Bölgesidir. </w:t>
      </w:r>
      <w:r w:rsidRPr="00F66D4C">
        <w:rPr>
          <w:rFonts w:cstheme="minorHAnsi"/>
          <w:sz w:val="24"/>
          <w:szCs w:val="24"/>
        </w:rPr>
        <w:br/>
        <w:t>Ankara karanfili (</w:t>
      </w:r>
      <w:proofErr w:type="spellStart"/>
      <w:r w:rsidRPr="00F66D4C">
        <w:rPr>
          <w:rFonts w:cstheme="minorHAnsi"/>
          <w:sz w:val="24"/>
          <w:szCs w:val="24"/>
        </w:rPr>
        <w:t>Dianthus</w:t>
      </w:r>
      <w:proofErr w:type="spellEnd"/>
      <w:r w:rsidRPr="00F66D4C">
        <w:rPr>
          <w:rFonts w:cstheme="minorHAnsi"/>
          <w:sz w:val="24"/>
          <w:szCs w:val="24"/>
        </w:rPr>
        <w:t xml:space="preserve"> </w:t>
      </w:r>
      <w:proofErr w:type="spellStart"/>
      <w:r w:rsidRPr="00F66D4C">
        <w:rPr>
          <w:rFonts w:cstheme="minorHAnsi"/>
          <w:sz w:val="24"/>
          <w:szCs w:val="24"/>
        </w:rPr>
        <w:t>ancyrensis</w:t>
      </w:r>
      <w:proofErr w:type="spellEnd"/>
      <w:r w:rsidRPr="00F66D4C">
        <w:rPr>
          <w:rFonts w:cstheme="minorHAnsi"/>
          <w:sz w:val="24"/>
          <w:szCs w:val="24"/>
        </w:rPr>
        <w:t>) ve zarife otu (</w:t>
      </w:r>
      <w:proofErr w:type="spellStart"/>
      <w:r w:rsidRPr="00F66D4C">
        <w:rPr>
          <w:rFonts w:cstheme="minorHAnsi"/>
          <w:sz w:val="24"/>
          <w:szCs w:val="24"/>
        </w:rPr>
        <w:t>Erysimum</w:t>
      </w:r>
      <w:proofErr w:type="spellEnd"/>
      <w:r w:rsidRPr="00F66D4C">
        <w:rPr>
          <w:rFonts w:cstheme="minorHAnsi"/>
          <w:sz w:val="24"/>
          <w:szCs w:val="24"/>
        </w:rPr>
        <w:t xml:space="preserve"> </w:t>
      </w:r>
      <w:proofErr w:type="spellStart"/>
      <w:r w:rsidRPr="00F66D4C">
        <w:rPr>
          <w:rFonts w:cstheme="minorHAnsi"/>
          <w:sz w:val="24"/>
          <w:szCs w:val="24"/>
        </w:rPr>
        <w:t>torulosum</w:t>
      </w:r>
      <w:proofErr w:type="spellEnd"/>
      <w:r w:rsidRPr="00F66D4C">
        <w:rPr>
          <w:rFonts w:cstheme="minorHAnsi"/>
          <w:sz w:val="24"/>
          <w:szCs w:val="24"/>
        </w:rPr>
        <w:t xml:space="preserve">) da Ankara </w:t>
      </w:r>
      <w:r w:rsidRPr="00F66D4C">
        <w:rPr>
          <w:rFonts w:cstheme="minorHAnsi"/>
          <w:sz w:val="24"/>
          <w:szCs w:val="24"/>
        </w:rPr>
        <w:br/>
        <w:t xml:space="preserve">ili ve yakın çevresi olmak üzere İç Anadolu'da yayılış gösteren (ülkemize endemik) </w:t>
      </w:r>
      <w:r w:rsidRPr="00F66D4C">
        <w:rPr>
          <w:rFonts w:cstheme="minorHAnsi"/>
          <w:sz w:val="24"/>
          <w:szCs w:val="24"/>
        </w:rPr>
        <w:br/>
        <w:t xml:space="preserve">IUCN kırmızı listesine göre duyarlı/ hassas (VU) görebilir bitki türleridir. </w:t>
      </w:r>
      <w:r w:rsidRPr="00F66D4C">
        <w:rPr>
          <w:rFonts w:cstheme="minorHAnsi"/>
          <w:sz w:val="24"/>
          <w:szCs w:val="24"/>
        </w:rPr>
        <w:br/>
        <w:t xml:space="preserve"> </w:t>
      </w:r>
      <w:r w:rsidRPr="00F66D4C">
        <w:rPr>
          <w:rFonts w:cstheme="minorHAnsi"/>
          <w:sz w:val="24"/>
          <w:szCs w:val="24"/>
        </w:rPr>
        <w:br/>
        <w:t xml:space="preserve"> Bölge olta balıkçılığı, kuş gözlemciliği, doğa yürüyüşleri için uygun ortamlarıyla </w:t>
      </w:r>
      <w:r w:rsidRPr="00F66D4C">
        <w:rPr>
          <w:rFonts w:cstheme="minorHAnsi"/>
          <w:sz w:val="24"/>
          <w:szCs w:val="24"/>
        </w:rPr>
        <w:br/>
      </w:r>
      <w:proofErr w:type="spellStart"/>
      <w:r w:rsidRPr="00F66D4C">
        <w:rPr>
          <w:rFonts w:cstheme="minorHAnsi"/>
          <w:sz w:val="24"/>
          <w:szCs w:val="24"/>
        </w:rPr>
        <w:t>rekratif</w:t>
      </w:r>
      <w:proofErr w:type="spellEnd"/>
      <w:r w:rsidRPr="00F66D4C">
        <w:rPr>
          <w:rFonts w:cstheme="minorHAnsi"/>
          <w:sz w:val="24"/>
          <w:szCs w:val="24"/>
        </w:rPr>
        <w:t xml:space="preserve"> kullanımlar ve bilimsel çalışmalar bakımından ülkemizdeki en değerli </w:t>
      </w:r>
      <w:r w:rsidRPr="00F66D4C">
        <w:rPr>
          <w:rFonts w:cstheme="minorHAnsi"/>
          <w:sz w:val="24"/>
          <w:szCs w:val="24"/>
        </w:rPr>
        <w:br/>
        <w:t xml:space="preserve">alanların başında gelmektedir. </w:t>
      </w:r>
      <w:r w:rsidRPr="00F66D4C">
        <w:rPr>
          <w:rFonts w:cstheme="minorHAnsi"/>
          <w:sz w:val="24"/>
          <w:szCs w:val="24"/>
        </w:rPr>
        <w:br/>
        <w:t xml:space="preserve"> </w:t>
      </w:r>
      <w:r w:rsidRPr="00F66D4C">
        <w:rPr>
          <w:rFonts w:cstheme="minorHAnsi"/>
          <w:sz w:val="24"/>
          <w:szCs w:val="24"/>
        </w:rPr>
        <w:br/>
        <w:t xml:space="preserve">2-Tuz Gölü Özel Çevre Koruma Bölgesi </w:t>
      </w:r>
      <w:r w:rsidRPr="00F66D4C">
        <w:rPr>
          <w:rFonts w:cstheme="minorHAnsi"/>
          <w:sz w:val="24"/>
          <w:szCs w:val="24"/>
        </w:rPr>
        <w:br/>
        <w:t xml:space="preserve">25 hidrolojik havzaya ayrılan </w:t>
      </w:r>
      <w:proofErr w:type="spellStart"/>
      <w:r w:rsidRPr="00F66D4C">
        <w:rPr>
          <w:rFonts w:cstheme="minorHAnsi"/>
          <w:sz w:val="24"/>
          <w:szCs w:val="24"/>
        </w:rPr>
        <w:t>Türkiyenin</w:t>
      </w:r>
      <w:proofErr w:type="spellEnd"/>
      <w:r w:rsidRPr="00F66D4C">
        <w:rPr>
          <w:rFonts w:cstheme="minorHAnsi"/>
          <w:sz w:val="24"/>
          <w:szCs w:val="24"/>
        </w:rPr>
        <w:t xml:space="preserve"> en büyük ve önemli havzalarından birisi </w:t>
      </w:r>
      <w:r w:rsidRPr="00F66D4C">
        <w:rPr>
          <w:rFonts w:cstheme="minorHAnsi"/>
          <w:sz w:val="24"/>
          <w:szCs w:val="24"/>
        </w:rPr>
        <w:br/>
        <w:t xml:space="preserve">Konya Kapalı Havzasıdır. Yüzölçümü 5,3 milyon hektar (53.850 km2) olan Konya Kapalı </w:t>
      </w:r>
      <w:r w:rsidRPr="00F66D4C">
        <w:rPr>
          <w:rFonts w:cstheme="minorHAnsi"/>
          <w:sz w:val="24"/>
          <w:szCs w:val="24"/>
        </w:rPr>
        <w:br/>
        <w:t xml:space="preserve">Havzasında yer alan Tuz Gölü, günümüzde yaklaşık 130 bin hektarlık (1.300 km2) bir </w:t>
      </w:r>
      <w:r w:rsidRPr="00F66D4C">
        <w:rPr>
          <w:rFonts w:cstheme="minorHAnsi"/>
          <w:sz w:val="24"/>
          <w:szCs w:val="24"/>
        </w:rPr>
        <w:br/>
        <w:t xml:space="preserve">alanı kaplamakta ve bu açıdan </w:t>
      </w:r>
      <w:proofErr w:type="spellStart"/>
      <w:r w:rsidRPr="00F66D4C">
        <w:rPr>
          <w:rFonts w:cstheme="minorHAnsi"/>
          <w:sz w:val="24"/>
          <w:szCs w:val="24"/>
        </w:rPr>
        <w:t>Türkiyenin</w:t>
      </w:r>
      <w:proofErr w:type="spellEnd"/>
      <w:r w:rsidRPr="00F66D4C">
        <w:rPr>
          <w:rFonts w:cstheme="minorHAnsi"/>
          <w:sz w:val="24"/>
          <w:szCs w:val="24"/>
        </w:rPr>
        <w:t xml:space="preserve"> ikinci büyük gölü konumundadır. Etrafındaki </w:t>
      </w:r>
      <w:r w:rsidRPr="00F66D4C">
        <w:rPr>
          <w:rFonts w:cstheme="minorHAnsi"/>
          <w:sz w:val="24"/>
          <w:szCs w:val="24"/>
        </w:rPr>
        <w:br/>
        <w:t xml:space="preserve">irili ufaklı göller ile önemli sulak alanlarından birisi olan ve jeolojik bakımdan tektonik </w:t>
      </w:r>
      <w:r w:rsidRPr="00F66D4C">
        <w:rPr>
          <w:rFonts w:cstheme="minorHAnsi"/>
          <w:sz w:val="24"/>
          <w:szCs w:val="24"/>
        </w:rPr>
        <w:br/>
        <w:t xml:space="preserve">kökenli bir yapıya sahip Tuz Gölü ve çevresi, </w:t>
      </w:r>
      <w:proofErr w:type="spellStart"/>
      <w:r w:rsidRPr="00F66D4C">
        <w:rPr>
          <w:rFonts w:cstheme="minorHAnsi"/>
          <w:sz w:val="24"/>
          <w:szCs w:val="24"/>
        </w:rPr>
        <w:t>Ramsar</w:t>
      </w:r>
      <w:proofErr w:type="spellEnd"/>
      <w:r w:rsidRPr="00F66D4C">
        <w:rPr>
          <w:rFonts w:cstheme="minorHAnsi"/>
          <w:sz w:val="24"/>
          <w:szCs w:val="24"/>
        </w:rPr>
        <w:t xml:space="preserve"> kriterlerine göre A Sınıfı bir sulak </w:t>
      </w:r>
      <w:r w:rsidRPr="00F66D4C">
        <w:rPr>
          <w:rFonts w:cstheme="minorHAnsi"/>
          <w:sz w:val="24"/>
          <w:szCs w:val="24"/>
        </w:rPr>
        <w:br/>
        <w:t xml:space="preserve">alandır. </w:t>
      </w:r>
      <w:r w:rsidRPr="00F66D4C">
        <w:rPr>
          <w:rFonts w:cstheme="minorHAnsi"/>
          <w:sz w:val="24"/>
          <w:szCs w:val="24"/>
        </w:rPr>
        <w:br/>
        <w:t xml:space="preserve"> </w:t>
      </w:r>
      <w:r w:rsidRPr="00F66D4C">
        <w:rPr>
          <w:rFonts w:cstheme="minorHAnsi"/>
          <w:sz w:val="24"/>
          <w:szCs w:val="24"/>
        </w:rPr>
        <w:br/>
      </w:r>
    </w:p>
    <w:p w14:paraId="323789A7" w14:textId="77777777" w:rsidR="00165A55" w:rsidRPr="00F66D4C" w:rsidRDefault="00165A55" w:rsidP="00165A55">
      <w:pPr>
        <w:rPr>
          <w:rFonts w:cstheme="minorHAnsi"/>
          <w:sz w:val="24"/>
          <w:szCs w:val="24"/>
        </w:rPr>
      </w:pPr>
      <w:r w:rsidRPr="00F66D4C">
        <w:rPr>
          <w:rFonts w:cstheme="minorHAnsi"/>
          <w:sz w:val="24"/>
          <w:szCs w:val="24"/>
        </w:rPr>
        <w:t xml:space="preserve">203 </w:t>
      </w:r>
      <w:r w:rsidRPr="00F66D4C">
        <w:rPr>
          <w:rFonts w:cstheme="minorHAnsi"/>
          <w:sz w:val="24"/>
          <w:szCs w:val="24"/>
        </w:rPr>
        <w:br/>
        <w:t xml:space="preserve"> </w:t>
      </w:r>
      <w:r w:rsidRPr="00F66D4C">
        <w:rPr>
          <w:rFonts w:cstheme="minorHAnsi"/>
          <w:sz w:val="24"/>
          <w:szCs w:val="24"/>
        </w:rPr>
        <w:br/>
        <w:t xml:space="preserve">Tuz Gölü Özel Çevre Koruma Bölgesindeki Yerleşim Yerleri </w:t>
      </w:r>
      <w:r w:rsidRPr="00F66D4C">
        <w:rPr>
          <w:rFonts w:cstheme="minorHAnsi"/>
          <w:sz w:val="24"/>
          <w:szCs w:val="24"/>
        </w:rPr>
        <w:br/>
        <w:t xml:space="preserve"> </w:t>
      </w:r>
      <w:r w:rsidRPr="00F66D4C">
        <w:rPr>
          <w:rFonts w:cstheme="minorHAnsi"/>
          <w:sz w:val="24"/>
          <w:szCs w:val="24"/>
        </w:rPr>
        <w:br/>
        <w:t xml:space="preserve">Yaklaşık 741 bin hektar (7.414 km2) büyüklüğündeki Tuz Gölü Özel Çevre Koruma </w:t>
      </w:r>
      <w:r w:rsidRPr="00F66D4C">
        <w:rPr>
          <w:rFonts w:cstheme="minorHAnsi"/>
          <w:sz w:val="24"/>
          <w:szCs w:val="24"/>
        </w:rPr>
        <w:br/>
        <w:t xml:space="preserve">Bölgesi, sahip olduğu doğal, ekolojik ve biyolojik değerleri nedeniyle 14.09.2000 tarih ve </w:t>
      </w:r>
      <w:r w:rsidRPr="00F66D4C">
        <w:rPr>
          <w:rFonts w:cstheme="minorHAnsi"/>
          <w:sz w:val="24"/>
          <w:szCs w:val="24"/>
        </w:rPr>
        <w:br/>
        <w:t xml:space="preserve">2000/1381 sayılı Bakanlar Kurulu Kararı ile Özel Çevre Koruma Bölgesi (ÖÇKB) olarak </w:t>
      </w:r>
      <w:r w:rsidRPr="00F66D4C">
        <w:rPr>
          <w:rFonts w:cstheme="minorHAnsi"/>
          <w:sz w:val="24"/>
          <w:szCs w:val="24"/>
        </w:rPr>
        <w:br/>
        <w:t xml:space="preserve">tespit ve ilan edilmiş, 04.07.2002 tarih ve 2002/4512 sayılı Bakanlar Kurulu Kararı ile </w:t>
      </w:r>
      <w:r w:rsidRPr="00F66D4C">
        <w:rPr>
          <w:rFonts w:cstheme="minorHAnsi"/>
          <w:sz w:val="24"/>
          <w:szCs w:val="24"/>
        </w:rPr>
        <w:br/>
        <w:t xml:space="preserve">sınır değişikliği yapılarak alanın sınırları düzenlenmiştir.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Kurak bir iklim yapısına sahip Tuz Gölü ÖÇKB; Ankara, Konya ve Aksaray illerinin </w:t>
      </w:r>
      <w:r w:rsidRPr="00F66D4C">
        <w:rPr>
          <w:rFonts w:cstheme="minorHAnsi"/>
          <w:sz w:val="24"/>
          <w:szCs w:val="24"/>
        </w:rPr>
        <w:br/>
        <w:t xml:space="preserve">sınırları içerisinde yer almakta ve 741 bin hektarlık bir alanı kaplamaktadır. Ankara İli </w:t>
      </w:r>
      <w:r w:rsidRPr="00F66D4C">
        <w:rPr>
          <w:rFonts w:cstheme="minorHAnsi"/>
          <w:sz w:val="24"/>
          <w:szCs w:val="24"/>
        </w:rPr>
        <w:br/>
        <w:t xml:space="preserve">sınırları içerisinde kalan kısmı 100298.298 hektardır. </w:t>
      </w:r>
      <w:r w:rsidRPr="00F66D4C">
        <w:rPr>
          <w:rFonts w:cstheme="minorHAnsi"/>
          <w:sz w:val="24"/>
          <w:szCs w:val="24"/>
        </w:rPr>
        <w:br/>
        <w:t xml:space="preserve"> </w:t>
      </w:r>
      <w:r w:rsidRPr="00F66D4C">
        <w:rPr>
          <w:rFonts w:cstheme="minorHAnsi"/>
          <w:sz w:val="24"/>
          <w:szCs w:val="24"/>
        </w:rPr>
        <w:br/>
      </w:r>
    </w:p>
    <w:p w14:paraId="17A88E82" w14:textId="77777777" w:rsidR="00165A55" w:rsidRPr="00F66D4C" w:rsidRDefault="00165A55" w:rsidP="00165A55">
      <w:pPr>
        <w:rPr>
          <w:rFonts w:cstheme="minorHAnsi"/>
          <w:sz w:val="24"/>
          <w:szCs w:val="24"/>
        </w:rPr>
      </w:pPr>
      <w:r w:rsidRPr="00F66D4C">
        <w:rPr>
          <w:rFonts w:cstheme="minorHAnsi"/>
          <w:sz w:val="24"/>
          <w:szCs w:val="24"/>
        </w:rPr>
        <w:t>Şekil 1: 203. sayfadan görsel</w:t>
      </w:r>
    </w:p>
    <w:p w14:paraId="386FC59A"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52982F5" wp14:editId="5491F806">
            <wp:extent cx="6217920" cy="573819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03_img_0.png"/>
                    <pic:cNvPicPr/>
                  </pic:nvPicPr>
                  <pic:blipFill>
                    <a:blip r:embed="rId69"/>
                    <a:stretch>
                      <a:fillRect/>
                    </a:stretch>
                  </pic:blipFill>
                  <pic:spPr>
                    <a:xfrm>
                      <a:off x="0" y="0"/>
                      <a:ext cx="6217920" cy="5738199"/>
                    </a:xfrm>
                    <a:prstGeom prst="rect">
                      <a:avLst/>
                    </a:prstGeom>
                  </pic:spPr>
                </pic:pic>
              </a:graphicData>
            </a:graphic>
          </wp:inline>
        </w:drawing>
      </w:r>
    </w:p>
    <w:p w14:paraId="32FC7D83" w14:textId="77777777" w:rsidR="00165A55" w:rsidRPr="00F66D4C" w:rsidRDefault="00165A55" w:rsidP="00165A55">
      <w:pPr>
        <w:rPr>
          <w:rFonts w:cstheme="minorHAnsi"/>
          <w:sz w:val="24"/>
          <w:szCs w:val="24"/>
        </w:rPr>
      </w:pPr>
      <w:r w:rsidRPr="00F66D4C">
        <w:rPr>
          <w:rFonts w:cstheme="minorHAnsi"/>
          <w:sz w:val="24"/>
          <w:szCs w:val="24"/>
        </w:rPr>
        <w:t>Şekil 2: 203. sayfadan görsel</w:t>
      </w:r>
    </w:p>
    <w:p w14:paraId="1B67D8E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EE4E44E" wp14:editId="2E177448">
            <wp:extent cx="6217920" cy="575962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03_img_1.jpeg"/>
                    <pic:cNvPicPr/>
                  </pic:nvPicPr>
                  <pic:blipFill>
                    <a:blip r:embed="rId70"/>
                    <a:stretch>
                      <a:fillRect/>
                    </a:stretch>
                  </pic:blipFill>
                  <pic:spPr>
                    <a:xfrm>
                      <a:off x="0" y="0"/>
                      <a:ext cx="6217920" cy="5759627"/>
                    </a:xfrm>
                    <a:prstGeom prst="rect">
                      <a:avLst/>
                    </a:prstGeom>
                  </pic:spPr>
                </pic:pic>
              </a:graphicData>
            </a:graphic>
          </wp:inline>
        </w:drawing>
      </w:r>
    </w:p>
    <w:p w14:paraId="79F8758C" w14:textId="77777777" w:rsidR="00165A55" w:rsidRPr="00F66D4C" w:rsidRDefault="00165A55" w:rsidP="00165A55">
      <w:pPr>
        <w:rPr>
          <w:rFonts w:cstheme="minorHAnsi"/>
          <w:sz w:val="24"/>
          <w:szCs w:val="24"/>
        </w:rPr>
      </w:pPr>
      <w:r w:rsidRPr="00F66D4C">
        <w:rPr>
          <w:rFonts w:cstheme="minorHAnsi"/>
          <w:sz w:val="24"/>
          <w:szCs w:val="24"/>
        </w:rPr>
        <w:t xml:space="preserve">204 </w:t>
      </w:r>
      <w:r w:rsidRPr="00F66D4C">
        <w:rPr>
          <w:rFonts w:cstheme="minorHAnsi"/>
          <w:sz w:val="24"/>
          <w:szCs w:val="24"/>
        </w:rPr>
        <w:br/>
        <w:t xml:space="preserve">Çevresindeki bitki örtüsü ve canlı türleriyle dünyanın en önemli doğal alanlarından </w:t>
      </w:r>
      <w:r w:rsidRPr="00F66D4C">
        <w:rPr>
          <w:rFonts w:cstheme="minorHAnsi"/>
          <w:sz w:val="24"/>
          <w:szCs w:val="24"/>
        </w:rPr>
        <w:br/>
        <w:t xml:space="preserve">birisi kabul edilen Tuz Gölü Özel Çevre Koruma Bölgesi, aynı zamanda Önemli Bitki Alanı </w:t>
      </w:r>
      <w:r w:rsidRPr="00F66D4C">
        <w:rPr>
          <w:rFonts w:cstheme="minorHAnsi"/>
          <w:sz w:val="24"/>
          <w:szCs w:val="24"/>
        </w:rPr>
        <w:br/>
      </w:r>
      <w:r w:rsidRPr="00F66D4C">
        <w:rPr>
          <w:rFonts w:cstheme="minorHAnsi"/>
          <w:sz w:val="24"/>
          <w:szCs w:val="24"/>
        </w:rPr>
        <w:lastRenderedPageBreak/>
        <w:t xml:space="preserve">(ÖBA), Önemli Doğa Alanı (ÖDA), Önemli Kuş Alanı (ÖKA) statüsüne sahiptir. Önemli göç </w:t>
      </w:r>
      <w:r w:rsidRPr="00F66D4C">
        <w:rPr>
          <w:rFonts w:cstheme="minorHAnsi"/>
          <w:sz w:val="24"/>
          <w:szCs w:val="24"/>
        </w:rPr>
        <w:br/>
        <w:t xml:space="preserve">yolları üzerinde bulunması nedeniyle binlerce flamingo ile birlikte kerkenez, kılıç gaga </w:t>
      </w:r>
      <w:r w:rsidRPr="00F66D4C">
        <w:rPr>
          <w:rFonts w:cstheme="minorHAnsi"/>
          <w:sz w:val="24"/>
          <w:szCs w:val="24"/>
        </w:rPr>
        <w:br/>
        <w:t xml:space="preserve">ve büyük </w:t>
      </w:r>
      <w:proofErr w:type="spellStart"/>
      <w:r w:rsidRPr="00F66D4C">
        <w:rPr>
          <w:rFonts w:cstheme="minorHAnsi"/>
          <w:sz w:val="24"/>
          <w:szCs w:val="24"/>
        </w:rPr>
        <w:t>cılbıt</w:t>
      </w:r>
      <w:proofErr w:type="spellEnd"/>
      <w:r w:rsidRPr="00F66D4C">
        <w:rPr>
          <w:rFonts w:cstheme="minorHAnsi"/>
          <w:sz w:val="24"/>
          <w:szCs w:val="24"/>
        </w:rPr>
        <w:t xml:space="preserve"> gibi kuşlara ev sahipliği yapan Tuz Gölü ve çevresi bunun yanında </w:t>
      </w:r>
      <w:r w:rsidRPr="00F66D4C">
        <w:rPr>
          <w:rFonts w:cstheme="minorHAnsi"/>
          <w:sz w:val="24"/>
          <w:szCs w:val="24"/>
        </w:rPr>
        <w:br/>
      </w:r>
      <w:proofErr w:type="spellStart"/>
      <w:r w:rsidRPr="00F66D4C">
        <w:rPr>
          <w:rFonts w:cstheme="minorHAnsi"/>
          <w:sz w:val="24"/>
          <w:szCs w:val="24"/>
        </w:rPr>
        <w:t>Türkiyenin</w:t>
      </w:r>
      <w:proofErr w:type="spellEnd"/>
      <w:r w:rsidRPr="00F66D4C">
        <w:rPr>
          <w:rFonts w:cstheme="minorHAnsi"/>
          <w:sz w:val="24"/>
          <w:szCs w:val="24"/>
        </w:rPr>
        <w:t xml:space="preserve"> en geniş tuzcul steplerinin yer aldığı bir bölgededir. </w:t>
      </w:r>
      <w:r w:rsidRPr="00F66D4C">
        <w:rPr>
          <w:rFonts w:cstheme="minorHAnsi"/>
          <w:sz w:val="24"/>
          <w:szCs w:val="24"/>
        </w:rPr>
        <w:br/>
        <w:t xml:space="preserve"> </w:t>
      </w:r>
      <w:r w:rsidRPr="00F66D4C">
        <w:rPr>
          <w:rFonts w:cstheme="minorHAnsi"/>
          <w:sz w:val="24"/>
          <w:szCs w:val="24"/>
        </w:rPr>
        <w:br/>
        <w:t xml:space="preserve">Bölgede daha önce yapılan arazi ve literatür çalışmaları sonunda 38 endemik tür, </w:t>
      </w:r>
      <w:r w:rsidRPr="00F66D4C">
        <w:rPr>
          <w:rFonts w:cstheme="minorHAnsi"/>
          <w:sz w:val="24"/>
          <w:szCs w:val="24"/>
        </w:rPr>
        <w:br/>
        <w:t xml:space="preserve">endemik olmayıp nesli tehlike altında olan 4 bitki türü, bilimsel tanımı henüz yapılmamış </w:t>
      </w:r>
      <w:r w:rsidRPr="00F66D4C">
        <w:rPr>
          <w:rFonts w:cstheme="minorHAnsi"/>
          <w:sz w:val="24"/>
          <w:szCs w:val="24"/>
        </w:rPr>
        <w:br/>
        <w:t xml:space="preserve">4 bölgesel endemik tür tespit edilmiştir. Bunun yanı sıra fauna yönünden incelendiğinde </w:t>
      </w:r>
      <w:r w:rsidRPr="00F66D4C">
        <w:rPr>
          <w:rFonts w:cstheme="minorHAnsi"/>
          <w:sz w:val="24"/>
          <w:szCs w:val="24"/>
        </w:rPr>
        <w:br/>
        <w:t>129 adet böcek (</w:t>
      </w:r>
      <w:proofErr w:type="gramStart"/>
      <w:r w:rsidRPr="00F66D4C">
        <w:rPr>
          <w:rFonts w:cstheme="minorHAnsi"/>
          <w:sz w:val="24"/>
          <w:szCs w:val="24"/>
        </w:rPr>
        <w:t>4ü</w:t>
      </w:r>
      <w:proofErr w:type="gramEnd"/>
      <w:r w:rsidRPr="00F66D4C">
        <w:rPr>
          <w:rFonts w:cstheme="minorHAnsi"/>
          <w:sz w:val="24"/>
          <w:szCs w:val="24"/>
        </w:rPr>
        <w:t xml:space="preserve"> endemik) ve 15 memeli türü ile bölgenin zengin bir biyoçeşitliliğe </w:t>
      </w:r>
      <w:r w:rsidRPr="00F66D4C">
        <w:rPr>
          <w:rFonts w:cstheme="minorHAnsi"/>
          <w:sz w:val="24"/>
          <w:szCs w:val="24"/>
        </w:rPr>
        <w:br/>
        <w:t xml:space="preserve">sahip olduğu görülmektedir. </w:t>
      </w:r>
      <w:r w:rsidRPr="00F66D4C">
        <w:rPr>
          <w:rFonts w:cstheme="minorHAnsi"/>
          <w:sz w:val="24"/>
          <w:szCs w:val="24"/>
        </w:rPr>
        <w:br/>
        <w:t xml:space="preserve"> </w:t>
      </w:r>
      <w:r w:rsidRPr="00F66D4C">
        <w:rPr>
          <w:rFonts w:cstheme="minorHAnsi"/>
          <w:sz w:val="24"/>
          <w:szCs w:val="24"/>
        </w:rPr>
        <w:br/>
        <w:t xml:space="preserve">E.6.5. Doğal Sit Alanları </w:t>
      </w:r>
      <w:r w:rsidRPr="00F66D4C">
        <w:rPr>
          <w:rFonts w:cstheme="minorHAnsi"/>
          <w:sz w:val="24"/>
          <w:szCs w:val="24"/>
        </w:rPr>
        <w:br/>
        <w:t xml:space="preserve"> </w:t>
      </w:r>
      <w:r w:rsidRPr="00F66D4C">
        <w:rPr>
          <w:rFonts w:cstheme="minorHAnsi"/>
          <w:sz w:val="24"/>
          <w:szCs w:val="24"/>
        </w:rPr>
        <w:br/>
        <w:t xml:space="preserve">Ankara Tabiat Varlıklarını Koruma Bölge Komisyonunun yetki alanında Ankara, Kırıkkale, </w:t>
      </w:r>
      <w:r w:rsidRPr="00F66D4C">
        <w:rPr>
          <w:rFonts w:cstheme="minorHAnsi"/>
          <w:sz w:val="24"/>
          <w:szCs w:val="24"/>
        </w:rPr>
        <w:br/>
        <w:t xml:space="preserve">Çankırı ve Çorum İlleri bulunmaktadır.  </w:t>
      </w:r>
      <w:r w:rsidRPr="00F66D4C">
        <w:rPr>
          <w:rFonts w:cstheme="minorHAnsi"/>
          <w:sz w:val="24"/>
          <w:szCs w:val="24"/>
        </w:rPr>
        <w:br/>
        <w:t xml:space="preserve"> </w:t>
      </w:r>
      <w:r w:rsidRPr="00F66D4C">
        <w:rPr>
          <w:rFonts w:cstheme="minorHAnsi"/>
          <w:sz w:val="24"/>
          <w:szCs w:val="24"/>
        </w:rPr>
        <w:br/>
      </w:r>
    </w:p>
    <w:p w14:paraId="4BC26A14" w14:textId="77777777" w:rsidR="00165A55" w:rsidRPr="00F66D4C" w:rsidRDefault="00165A55" w:rsidP="00165A55">
      <w:pPr>
        <w:rPr>
          <w:rFonts w:cstheme="minorHAnsi"/>
          <w:sz w:val="24"/>
          <w:szCs w:val="24"/>
        </w:rPr>
      </w:pPr>
      <w:r w:rsidRPr="00F66D4C">
        <w:rPr>
          <w:rFonts w:cstheme="minorHAnsi"/>
          <w:sz w:val="24"/>
          <w:szCs w:val="24"/>
        </w:rPr>
        <w:t xml:space="preserve">205 </w:t>
      </w:r>
      <w:r w:rsidRPr="00F66D4C">
        <w:rPr>
          <w:rFonts w:cstheme="minorHAnsi"/>
          <w:sz w:val="24"/>
          <w:szCs w:val="24"/>
        </w:rPr>
        <w:br/>
        <w:t xml:space="preserve"> </w:t>
      </w:r>
      <w:r w:rsidRPr="00F66D4C">
        <w:rPr>
          <w:rFonts w:cstheme="minorHAnsi"/>
          <w:sz w:val="24"/>
          <w:szCs w:val="24"/>
        </w:rPr>
        <w:br/>
        <w:t xml:space="preserve">Ankara TVK Bölge Komisyonu Görev Alanı Haritası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İli sınırları içerisinde 31 adet doğal sit alanı bulunmaktadır. Söz konusu doğal </w:t>
      </w:r>
      <w:r w:rsidRPr="00F66D4C">
        <w:rPr>
          <w:rFonts w:cstheme="minorHAnsi"/>
          <w:sz w:val="24"/>
          <w:szCs w:val="24"/>
        </w:rPr>
        <w:br/>
        <w:t xml:space="preserve">sit alanlarına ilişkin veriler aşağıdaki tabloda yer almaktadır: </w:t>
      </w:r>
      <w:r w:rsidRPr="00F66D4C">
        <w:rPr>
          <w:rFonts w:cstheme="minorHAnsi"/>
          <w:sz w:val="24"/>
          <w:szCs w:val="24"/>
        </w:rPr>
        <w:br/>
        <w:t xml:space="preserve">Sıra </w:t>
      </w:r>
      <w:r w:rsidRPr="00F66D4C">
        <w:rPr>
          <w:rFonts w:cstheme="minorHAnsi"/>
          <w:sz w:val="24"/>
          <w:szCs w:val="24"/>
        </w:rPr>
        <w:br/>
        <w:t xml:space="preserve"> No </w:t>
      </w:r>
      <w:r w:rsidRPr="00F66D4C">
        <w:rPr>
          <w:rFonts w:cstheme="minorHAnsi"/>
          <w:sz w:val="24"/>
          <w:szCs w:val="24"/>
        </w:rPr>
        <w:br/>
        <w:t xml:space="preserve">İl </w:t>
      </w:r>
      <w:r w:rsidRPr="00F66D4C">
        <w:rPr>
          <w:rFonts w:cstheme="minorHAnsi"/>
          <w:sz w:val="24"/>
          <w:szCs w:val="24"/>
        </w:rPr>
        <w:br/>
        <w:t xml:space="preserve">İlçe </w:t>
      </w:r>
      <w:r w:rsidRPr="00F66D4C">
        <w:rPr>
          <w:rFonts w:cstheme="minorHAnsi"/>
          <w:sz w:val="24"/>
          <w:szCs w:val="24"/>
        </w:rPr>
        <w:br/>
        <w:t xml:space="preserve">Doğal Sit Alanı </w:t>
      </w:r>
      <w:r w:rsidRPr="00F66D4C">
        <w:rPr>
          <w:rFonts w:cstheme="minorHAnsi"/>
          <w:sz w:val="24"/>
          <w:szCs w:val="24"/>
        </w:rPr>
        <w:br/>
        <w:t xml:space="preserve">Adı /  </w:t>
      </w:r>
      <w:r w:rsidRPr="00F66D4C">
        <w:rPr>
          <w:rFonts w:cstheme="minorHAnsi"/>
          <w:sz w:val="24"/>
          <w:szCs w:val="24"/>
        </w:rPr>
        <w:br/>
        <w:t xml:space="preserve">Tanımı </w:t>
      </w:r>
      <w:r w:rsidRPr="00F66D4C">
        <w:rPr>
          <w:rFonts w:cstheme="minorHAnsi"/>
          <w:sz w:val="24"/>
          <w:szCs w:val="24"/>
        </w:rPr>
        <w:br/>
        <w:t xml:space="preserve">Doğal Sit </w:t>
      </w:r>
      <w:r w:rsidRPr="00F66D4C">
        <w:rPr>
          <w:rFonts w:cstheme="minorHAnsi"/>
          <w:sz w:val="24"/>
          <w:szCs w:val="24"/>
        </w:rPr>
        <w:br/>
      </w:r>
      <w:r w:rsidRPr="00F66D4C">
        <w:rPr>
          <w:rFonts w:cstheme="minorHAnsi"/>
          <w:sz w:val="24"/>
          <w:szCs w:val="24"/>
        </w:rPr>
        <w:lastRenderedPageBreak/>
        <w:t xml:space="preserve">Derecesi /  </w:t>
      </w:r>
      <w:r w:rsidRPr="00F66D4C">
        <w:rPr>
          <w:rFonts w:cstheme="minorHAnsi"/>
          <w:sz w:val="24"/>
          <w:szCs w:val="24"/>
        </w:rPr>
        <w:br/>
        <w:t xml:space="preserve">Kategorisi </w:t>
      </w:r>
      <w:r w:rsidRPr="00F66D4C">
        <w:rPr>
          <w:rFonts w:cstheme="minorHAnsi"/>
          <w:sz w:val="24"/>
          <w:szCs w:val="24"/>
        </w:rPr>
        <w:br/>
        <w:t xml:space="preserve">Yüzölçümü </w:t>
      </w:r>
      <w:r w:rsidRPr="00F66D4C">
        <w:rPr>
          <w:rFonts w:cstheme="minorHAnsi"/>
          <w:sz w:val="24"/>
          <w:szCs w:val="24"/>
        </w:rPr>
        <w:br/>
        <w:t xml:space="preserve"> (ha) </w:t>
      </w:r>
      <w:r w:rsidRPr="00F66D4C">
        <w:rPr>
          <w:rFonts w:cstheme="minorHAnsi"/>
          <w:sz w:val="24"/>
          <w:szCs w:val="24"/>
        </w:rPr>
        <w:br/>
      </w:r>
    </w:p>
    <w:p w14:paraId="7C6C6298" w14:textId="77777777" w:rsidR="00165A55" w:rsidRPr="00F66D4C" w:rsidRDefault="00165A55" w:rsidP="00165A55">
      <w:pPr>
        <w:rPr>
          <w:rFonts w:cstheme="minorHAnsi"/>
          <w:sz w:val="24"/>
          <w:szCs w:val="24"/>
        </w:rPr>
      </w:pPr>
      <w:r w:rsidRPr="00F66D4C">
        <w:rPr>
          <w:rFonts w:cstheme="minorHAnsi"/>
          <w:sz w:val="24"/>
          <w:szCs w:val="24"/>
        </w:rPr>
        <w:t>Şekil 1: 205. sayfadan görsel</w:t>
      </w:r>
    </w:p>
    <w:p w14:paraId="650F5F8C"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4D4B004" wp14:editId="7E717CB0">
            <wp:extent cx="6217920" cy="629363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05_img_0.jpeg"/>
                    <pic:cNvPicPr/>
                  </pic:nvPicPr>
                  <pic:blipFill>
                    <a:blip r:embed="rId71"/>
                    <a:stretch>
                      <a:fillRect/>
                    </a:stretch>
                  </pic:blipFill>
                  <pic:spPr>
                    <a:xfrm>
                      <a:off x="0" y="0"/>
                      <a:ext cx="6217920" cy="6293633"/>
                    </a:xfrm>
                    <a:prstGeom prst="rect">
                      <a:avLst/>
                    </a:prstGeom>
                  </pic:spPr>
                </pic:pic>
              </a:graphicData>
            </a:graphic>
          </wp:inline>
        </w:drawing>
      </w:r>
    </w:p>
    <w:p w14:paraId="19D1614B" w14:textId="77777777" w:rsidR="00165A55" w:rsidRPr="00F66D4C" w:rsidRDefault="00165A55" w:rsidP="00165A55">
      <w:pPr>
        <w:rPr>
          <w:rFonts w:cstheme="minorHAnsi"/>
          <w:sz w:val="24"/>
          <w:szCs w:val="24"/>
        </w:rPr>
      </w:pPr>
      <w:r w:rsidRPr="00F66D4C">
        <w:rPr>
          <w:rFonts w:cstheme="minorHAnsi"/>
          <w:sz w:val="24"/>
          <w:szCs w:val="24"/>
        </w:rPr>
        <w:t>Şekil 2: 205. sayfadan görsel</w:t>
      </w:r>
    </w:p>
    <w:p w14:paraId="108E2F26"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2C97A13" wp14:editId="665D1AC5">
            <wp:extent cx="6217920" cy="62961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05_img_1.png"/>
                    <pic:cNvPicPr/>
                  </pic:nvPicPr>
                  <pic:blipFill>
                    <a:blip r:embed="rId72"/>
                    <a:stretch>
                      <a:fillRect/>
                    </a:stretch>
                  </pic:blipFill>
                  <pic:spPr>
                    <a:xfrm>
                      <a:off x="0" y="0"/>
                      <a:ext cx="6217920" cy="6296166"/>
                    </a:xfrm>
                    <a:prstGeom prst="rect">
                      <a:avLst/>
                    </a:prstGeom>
                  </pic:spPr>
                </pic:pic>
              </a:graphicData>
            </a:graphic>
          </wp:inline>
        </w:drawing>
      </w:r>
    </w:p>
    <w:p w14:paraId="39B3816C"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206 </w:t>
      </w:r>
      <w:r w:rsidRPr="00F66D4C">
        <w:rPr>
          <w:rFonts w:cstheme="minorHAnsi"/>
          <w:sz w:val="24"/>
          <w:szCs w:val="24"/>
        </w:rPr>
        <w:br/>
        <w:t xml:space="preserve">1 </w:t>
      </w:r>
      <w:r w:rsidRPr="00F66D4C">
        <w:rPr>
          <w:rFonts w:cstheme="minorHAnsi"/>
          <w:sz w:val="24"/>
          <w:szCs w:val="24"/>
        </w:rPr>
        <w:br/>
        <w:t xml:space="preserve">Ankara </w:t>
      </w:r>
      <w:r w:rsidRPr="00F66D4C">
        <w:rPr>
          <w:rFonts w:cstheme="minorHAnsi"/>
          <w:sz w:val="24"/>
          <w:szCs w:val="24"/>
        </w:rPr>
        <w:br/>
        <w:t xml:space="preserve">Ayaş </w:t>
      </w:r>
      <w:r w:rsidRPr="00F66D4C">
        <w:rPr>
          <w:rFonts w:cstheme="minorHAnsi"/>
          <w:sz w:val="24"/>
          <w:szCs w:val="24"/>
        </w:rPr>
        <w:br/>
      </w:r>
      <w:proofErr w:type="spellStart"/>
      <w:r w:rsidRPr="00F66D4C">
        <w:rPr>
          <w:rFonts w:cstheme="minorHAnsi"/>
          <w:sz w:val="24"/>
          <w:szCs w:val="24"/>
        </w:rPr>
        <w:t>Şıngırdaklı</w:t>
      </w:r>
      <w:proofErr w:type="spellEnd"/>
      <w:r w:rsidRPr="00F66D4C">
        <w:rPr>
          <w:rFonts w:cstheme="minorHAnsi"/>
          <w:sz w:val="24"/>
          <w:szCs w:val="24"/>
        </w:rPr>
        <w:t xml:space="preserve"> İn </w:t>
      </w:r>
      <w:r w:rsidRPr="00F66D4C">
        <w:rPr>
          <w:rFonts w:cstheme="minorHAnsi"/>
          <w:sz w:val="24"/>
          <w:szCs w:val="24"/>
        </w:rPr>
        <w:br/>
        <w:t xml:space="preserve">Mağarası </w:t>
      </w:r>
      <w:r w:rsidRPr="00F66D4C">
        <w:rPr>
          <w:rFonts w:cstheme="minorHAnsi"/>
          <w:sz w:val="24"/>
          <w:szCs w:val="24"/>
        </w:rPr>
        <w:br/>
        <w:t xml:space="preserve">KKHA </w:t>
      </w:r>
      <w:r w:rsidRPr="00F66D4C">
        <w:rPr>
          <w:rFonts w:cstheme="minorHAnsi"/>
          <w:sz w:val="24"/>
          <w:szCs w:val="24"/>
        </w:rPr>
        <w:br/>
        <w:t xml:space="preserve">NDKA </w:t>
      </w:r>
      <w:r w:rsidRPr="00F66D4C">
        <w:rPr>
          <w:rFonts w:cstheme="minorHAnsi"/>
          <w:sz w:val="24"/>
          <w:szCs w:val="24"/>
        </w:rPr>
        <w:br/>
        <w:t xml:space="preserve">34,58 </w:t>
      </w:r>
      <w:r w:rsidRPr="00F66D4C">
        <w:rPr>
          <w:rFonts w:cstheme="minorHAnsi"/>
          <w:sz w:val="24"/>
          <w:szCs w:val="24"/>
        </w:rPr>
        <w:br/>
        <w:t xml:space="preserve">4,56 </w:t>
      </w:r>
      <w:r w:rsidRPr="00F66D4C">
        <w:rPr>
          <w:rFonts w:cstheme="minorHAnsi"/>
          <w:sz w:val="24"/>
          <w:szCs w:val="24"/>
        </w:rPr>
        <w:br/>
        <w:t xml:space="preserve">2 </w:t>
      </w:r>
      <w:r w:rsidRPr="00F66D4C">
        <w:rPr>
          <w:rFonts w:cstheme="minorHAnsi"/>
          <w:sz w:val="24"/>
          <w:szCs w:val="24"/>
        </w:rPr>
        <w:br/>
        <w:t xml:space="preserve">Ankara </w:t>
      </w:r>
      <w:r w:rsidRPr="00F66D4C">
        <w:rPr>
          <w:rFonts w:cstheme="minorHAnsi"/>
          <w:sz w:val="24"/>
          <w:szCs w:val="24"/>
        </w:rPr>
        <w:br/>
        <w:t xml:space="preserve">Bala </w:t>
      </w:r>
      <w:r w:rsidRPr="00F66D4C">
        <w:rPr>
          <w:rFonts w:cstheme="minorHAnsi"/>
          <w:sz w:val="24"/>
          <w:szCs w:val="24"/>
        </w:rPr>
        <w:br/>
      </w:r>
      <w:proofErr w:type="spellStart"/>
      <w:r w:rsidRPr="00F66D4C">
        <w:rPr>
          <w:rFonts w:cstheme="minorHAnsi"/>
          <w:sz w:val="24"/>
          <w:szCs w:val="24"/>
        </w:rPr>
        <w:t>Beynam</w:t>
      </w:r>
      <w:proofErr w:type="spellEnd"/>
      <w:r w:rsidRPr="00F66D4C">
        <w:rPr>
          <w:rFonts w:cstheme="minorHAnsi"/>
          <w:sz w:val="24"/>
          <w:szCs w:val="24"/>
        </w:rPr>
        <w:t xml:space="preserve"> Ormanları </w:t>
      </w:r>
      <w:r w:rsidRPr="00F66D4C">
        <w:rPr>
          <w:rFonts w:cstheme="minorHAnsi"/>
          <w:sz w:val="24"/>
          <w:szCs w:val="24"/>
        </w:rPr>
        <w:br/>
        <w:t xml:space="preserve">NDKA </w:t>
      </w:r>
      <w:r w:rsidRPr="00F66D4C">
        <w:rPr>
          <w:rFonts w:cstheme="minorHAnsi"/>
          <w:sz w:val="24"/>
          <w:szCs w:val="24"/>
        </w:rPr>
        <w:br/>
        <w:t xml:space="preserve">1700,49 </w:t>
      </w:r>
      <w:r w:rsidRPr="00F66D4C">
        <w:rPr>
          <w:rFonts w:cstheme="minorHAnsi"/>
          <w:sz w:val="24"/>
          <w:szCs w:val="24"/>
        </w:rPr>
        <w:br/>
        <w:t xml:space="preserve">3 </w:t>
      </w:r>
      <w:r w:rsidRPr="00F66D4C">
        <w:rPr>
          <w:rFonts w:cstheme="minorHAnsi"/>
          <w:sz w:val="24"/>
          <w:szCs w:val="24"/>
        </w:rPr>
        <w:br/>
        <w:t xml:space="preserve">Ankara </w:t>
      </w:r>
      <w:r w:rsidRPr="00F66D4C">
        <w:rPr>
          <w:rFonts w:cstheme="minorHAnsi"/>
          <w:sz w:val="24"/>
          <w:szCs w:val="24"/>
        </w:rPr>
        <w:br/>
        <w:t xml:space="preserve">Beypazarı </w:t>
      </w:r>
      <w:r w:rsidRPr="00F66D4C">
        <w:rPr>
          <w:rFonts w:cstheme="minorHAnsi"/>
          <w:sz w:val="24"/>
          <w:szCs w:val="24"/>
        </w:rPr>
        <w:br/>
      </w:r>
      <w:proofErr w:type="spellStart"/>
      <w:r w:rsidRPr="00F66D4C">
        <w:rPr>
          <w:rFonts w:cstheme="minorHAnsi"/>
          <w:sz w:val="24"/>
          <w:szCs w:val="24"/>
        </w:rPr>
        <w:t>İnözü</w:t>
      </w:r>
      <w:proofErr w:type="spellEnd"/>
      <w:r w:rsidRPr="00F66D4C">
        <w:rPr>
          <w:rFonts w:cstheme="minorHAnsi"/>
          <w:sz w:val="24"/>
          <w:szCs w:val="24"/>
        </w:rPr>
        <w:t xml:space="preserve"> Vadisi  </w:t>
      </w:r>
      <w:r w:rsidRPr="00F66D4C">
        <w:rPr>
          <w:rFonts w:cstheme="minorHAnsi"/>
          <w:sz w:val="24"/>
          <w:szCs w:val="24"/>
        </w:rPr>
        <w:br/>
        <w:t xml:space="preserve">NDKA </w:t>
      </w:r>
      <w:r w:rsidRPr="00F66D4C">
        <w:rPr>
          <w:rFonts w:cstheme="minorHAnsi"/>
          <w:sz w:val="24"/>
          <w:szCs w:val="24"/>
        </w:rPr>
        <w:br/>
        <w:t xml:space="preserve">145,19  </w:t>
      </w:r>
      <w:r w:rsidRPr="00F66D4C">
        <w:rPr>
          <w:rFonts w:cstheme="minorHAnsi"/>
          <w:sz w:val="24"/>
          <w:szCs w:val="24"/>
        </w:rPr>
        <w:br/>
        <w:t xml:space="preserve">4 </w:t>
      </w:r>
      <w:r w:rsidRPr="00F66D4C">
        <w:rPr>
          <w:rFonts w:cstheme="minorHAnsi"/>
          <w:sz w:val="24"/>
          <w:szCs w:val="24"/>
        </w:rPr>
        <w:br/>
        <w:t xml:space="preserve">Ankara </w:t>
      </w:r>
      <w:r w:rsidRPr="00F66D4C">
        <w:rPr>
          <w:rFonts w:cstheme="minorHAnsi"/>
          <w:sz w:val="24"/>
          <w:szCs w:val="24"/>
        </w:rPr>
        <w:br/>
        <w:t xml:space="preserve">Çamlıdere </w:t>
      </w:r>
      <w:r w:rsidRPr="00F66D4C">
        <w:rPr>
          <w:rFonts w:cstheme="minorHAnsi"/>
          <w:sz w:val="24"/>
          <w:szCs w:val="24"/>
        </w:rPr>
        <w:br/>
      </w:r>
      <w:proofErr w:type="spellStart"/>
      <w:r w:rsidRPr="00F66D4C">
        <w:rPr>
          <w:rFonts w:cstheme="minorHAnsi"/>
          <w:sz w:val="24"/>
          <w:szCs w:val="24"/>
        </w:rPr>
        <w:t>Pelitçik</w:t>
      </w:r>
      <w:proofErr w:type="spellEnd"/>
      <w:r w:rsidRPr="00F66D4C">
        <w:rPr>
          <w:rFonts w:cstheme="minorHAnsi"/>
          <w:sz w:val="24"/>
          <w:szCs w:val="24"/>
        </w:rPr>
        <w:t xml:space="preserve"> Fosil </w:t>
      </w:r>
      <w:r w:rsidRPr="00F66D4C">
        <w:rPr>
          <w:rFonts w:cstheme="minorHAnsi"/>
          <w:sz w:val="24"/>
          <w:szCs w:val="24"/>
        </w:rPr>
        <w:br/>
        <w:t xml:space="preserve">Ormanı </w:t>
      </w:r>
      <w:r w:rsidRPr="00F66D4C">
        <w:rPr>
          <w:rFonts w:cstheme="minorHAnsi"/>
          <w:sz w:val="24"/>
          <w:szCs w:val="24"/>
        </w:rPr>
        <w:br/>
        <w:t xml:space="preserve">KKHA </w:t>
      </w:r>
      <w:r w:rsidRPr="00F66D4C">
        <w:rPr>
          <w:rFonts w:cstheme="minorHAnsi"/>
          <w:sz w:val="24"/>
          <w:szCs w:val="24"/>
        </w:rPr>
        <w:br/>
        <w:t xml:space="preserve">55,52 </w:t>
      </w:r>
      <w:r w:rsidRPr="00F66D4C">
        <w:rPr>
          <w:rFonts w:cstheme="minorHAnsi"/>
          <w:sz w:val="24"/>
          <w:szCs w:val="24"/>
        </w:rPr>
        <w:br/>
        <w:t xml:space="preserve">5 </w:t>
      </w:r>
      <w:r w:rsidRPr="00F66D4C">
        <w:rPr>
          <w:rFonts w:cstheme="minorHAnsi"/>
          <w:sz w:val="24"/>
          <w:szCs w:val="24"/>
        </w:rPr>
        <w:br/>
        <w:t xml:space="preserve">Ankara </w:t>
      </w:r>
      <w:r w:rsidRPr="00F66D4C">
        <w:rPr>
          <w:rFonts w:cstheme="minorHAnsi"/>
          <w:sz w:val="24"/>
          <w:szCs w:val="24"/>
        </w:rPr>
        <w:br/>
        <w:t xml:space="preserve">Çankaya </w:t>
      </w:r>
      <w:r w:rsidRPr="00F66D4C">
        <w:rPr>
          <w:rFonts w:cstheme="minorHAnsi"/>
          <w:sz w:val="24"/>
          <w:szCs w:val="24"/>
        </w:rPr>
        <w:br/>
        <w:t>Cumhurbaşkanlığı-</w:t>
      </w:r>
      <w:r w:rsidRPr="00F66D4C">
        <w:rPr>
          <w:rFonts w:cstheme="minorHAnsi"/>
          <w:sz w:val="24"/>
          <w:szCs w:val="24"/>
        </w:rPr>
        <w:br/>
      </w:r>
      <w:r w:rsidRPr="00F66D4C">
        <w:rPr>
          <w:rFonts w:cstheme="minorHAnsi"/>
          <w:sz w:val="24"/>
          <w:szCs w:val="24"/>
        </w:rPr>
        <w:lastRenderedPageBreak/>
        <w:t xml:space="preserve">Elçilikler </w:t>
      </w:r>
      <w:r w:rsidRPr="00F66D4C">
        <w:rPr>
          <w:rFonts w:cstheme="minorHAnsi"/>
          <w:sz w:val="24"/>
          <w:szCs w:val="24"/>
        </w:rPr>
        <w:br/>
        <w:t xml:space="preserve">III. Derece Doğal </w:t>
      </w:r>
      <w:r w:rsidRPr="00F66D4C">
        <w:rPr>
          <w:rFonts w:cstheme="minorHAnsi"/>
          <w:sz w:val="24"/>
          <w:szCs w:val="24"/>
        </w:rPr>
        <w:br/>
        <w:t xml:space="preserve">Sit Alanı </w:t>
      </w:r>
      <w:r w:rsidRPr="00F66D4C">
        <w:rPr>
          <w:rFonts w:cstheme="minorHAnsi"/>
          <w:sz w:val="24"/>
          <w:szCs w:val="24"/>
        </w:rPr>
        <w:br/>
        <w:t xml:space="preserve">157,361 </w:t>
      </w:r>
      <w:r w:rsidRPr="00F66D4C">
        <w:rPr>
          <w:rFonts w:cstheme="minorHAnsi"/>
          <w:sz w:val="24"/>
          <w:szCs w:val="24"/>
        </w:rPr>
        <w:br/>
        <w:t xml:space="preserve">6 </w:t>
      </w:r>
      <w:r w:rsidRPr="00F66D4C">
        <w:rPr>
          <w:rFonts w:cstheme="minorHAnsi"/>
          <w:sz w:val="24"/>
          <w:szCs w:val="24"/>
        </w:rPr>
        <w:br/>
        <w:t xml:space="preserve">Ankara </w:t>
      </w:r>
      <w:r w:rsidRPr="00F66D4C">
        <w:rPr>
          <w:rFonts w:cstheme="minorHAnsi"/>
          <w:sz w:val="24"/>
          <w:szCs w:val="24"/>
        </w:rPr>
        <w:br/>
        <w:t xml:space="preserve">Çankaya </w:t>
      </w:r>
      <w:r w:rsidRPr="00F66D4C">
        <w:rPr>
          <w:rFonts w:cstheme="minorHAnsi"/>
          <w:sz w:val="24"/>
          <w:szCs w:val="24"/>
        </w:rPr>
        <w:br/>
        <w:t xml:space="preserve">Kuğulu Park </w:t>
      </w:r>
      <w:r w:rsidRPr="00F66D4C">
        <w:rPr>
          <w:rFonts w:cstheme="minorHAnsi"/>
          <w:sz w:val="24"/>
          <w:szCs w:val="24"/>
        </w:rPr>
        <w:br/>
        <w:t xml:space="preserve">I. Derece Doğal </w:t>
      </w:r>
      <w:r w:rsidRPr="00F66D4C">
        <w:rPr>
          <w:rFonts w:cstheme="minorHAnsi"/>
          <w:sz w:val="24"/>
          <w:szCs w:val="24"/>
        </w:rPr>
        <w:br/>
        <w:t xml:space="preserve">Sit Alanı </w:t>
      </w:r>
      <w:r w:rsidRPr="00F66D4C">
        <w:rPr>
          <w:rFonts w:cstheme="minorHAnsi"/>
          <w:sz w:val="24"/>
          <w:szCs w:val="24"/>
        </w:rPr>
        <w:br/>
        <w:t xml:space="preserve">0,889 </w:t>
      </w:r>
      <w:r w:rsidRPr="00F66D4C">
        <w:rPr>
          <w:rFonts w:cstheme="minorHAnsi"/>
          <w:sz w:val="24"/>
          <w:szCs w:val="24"/>
        </w:rPr>
        <w:br/>
        <w:t xml:space="preserve">7 </w:t>
      </w:r>
      <w:r w:rsidRPr="00F66D4C">
        <w:rPr>
          <w:rFonts w:cstheme="minorHAnsi"/>
          <w:sz w:val="24"/>
          <w:szCs w:val="24"/>
        </w:rPr>
        <w:br/>
        <w:t xml:space="preserve">Ankara </w:t>
      </w:r>
      <w:r w:rsidRPr="00F66D4C">
        <w:rPr>
          <w:rFonts w:cstheme="minorHAnsi"/>
          <w:sz w:val="24"/>
          <w:szCs w:val="24"/>
        </w:rPr>
        <w:br/>
        <w:t xml:space="preserve">Çankaya </w:t>
      </w:r>
      <w:r w:rsidRPr="00F66D4C">
        <w:rPr>
          <w:rFonts w:cstheme="minorHAnsi"/>
          <w:sz w:val="24"/>
          <w:szCs w:val="24"/>
        </w:rPr>
        <w:br/>
        <w:t xml:space="preserve">Abdi İpekçi Parkı </w:t>
      </w:r>
      <w:r w:rsidRPr="00F66D4C">
        <w:rPr>
          <w:rFonts w:cstheme="minorHAnsi"/>
          <w:sz w:val="24"/>
          <w:szCs w:val="24"/>
        </w:rPr>
        <w:br/>
        <w:t xml:space="preserve">I. Derece Doğal </w:t>
      </w:r>
      <w:r w:rsidRPr="00F66D4C">
        <w:rPr>
          <w:rFonts w:cstheme="minorHAnsi"/>
          <w:sz w:val="24"/>
          <w:szCs w:val="24"/>
        </w:rPr>
        <w:br/>
        <w:t xml:space="preserve">Sit Alanı </w:t>
      </w:r>
      <w:r w:rsidRPr="00F66D4C">
        <w:rPr>
          <w:rFonts w:cstheme="minorHAnsi"/>
          <w:sz w:val="24"/>
          <w:szCs w:val="24"/>
        </w:rPr>
        <w:br/>
        <w:t xml:space="preserve">3,209 </w:t>
      </w:r>
      <w:r w:rsidRPr="00F66D4C">
        <w:rPr>
          <w:rFonts w:cstheme="minorHAnsi"/>
          <w:sz w:val="24"/>
          <w:szCs w:val="24"/>
        </w:rPr>
        <w:br/>
        <w:t xml:space="preserve">8 </w:t>
      </w:r>
      <w:r w:rsidRPr="00F66D4C">
        <w:rPr>
          <w:rFonts w:cstheme="minorHAnsi"/>
          <w:sz w:val="24"/>
          <w:szCs w:val="24"/>
        </w:rPr>
        <w:br/>
        <w:t xml:space="preserve">Ankara </w:t>
      </w:r>
      <w:r w:rsidRPr="00F66D4C">
        <w:rPr>
          <w:rFonts w:cstheme="minorHAnsi"/>
          <w:sz w:val="24"/>
          <w:szCs w:val="24"/>
        </w:rPr>
        <w:br/>
        <w:t xml:space="preserve">Çankaya </w:t>
      </w:r>
      <w:r w:rsidRPr="00F66D4C">
        <w:rPr>
          <w:rFonts w:cstheme="minorHAnsi"/>
          <w:sz w:val="24"/>
          <w:szCs w:val="24"/>
        </w:rPr>
        <w:br/>
        <w:t xml:space="preserve">Adakale Sokak  </w:t>
      </w:r>
      <w:r w:rsidRPr="00F66D4C">
        <w:rPr>
          <w:rFonts w:cstheme="minorHAnsi"/>
          <w:sz w:val="24"/>
          <w:szCs w:val="24"/>
        </w:rPr>
        <w:br/>
        <w:t xml:space="preserve">1053 Ada 2 Parsel </w:t>
      </w:r>
      <w:r w:rsidRPr="00F66D4C">
        <w:rPr>
          <w:rFonts w:cstheme="minorHAnsi"/>
          <w:sz w:val="24"/>
          <w:szCs w:val="24"/>
        </w:rPr>
        <w:br/>
        <w:t xml:space="preserve">SKKKA </w:t>
      </w:r>
      <w:r w:rsidRPr="00F66D4C">
        <w:rPr>
          <w:rFonts w:cstheme="minorHAnsi"/>
          <w:sz w:val="24"/>
          <w:szCs w:val="24"/>
        </w:rPr>
        <w:br/>
        <w:t xml:space="preserve">0,588 </w:t>
      </w:r>
      <w:r w:rsidRPr="00F66D4C">
        <w:rPr>
          <w:rFonts w:cstheme="minorHAnsi"/>
          <w:sz w:val="24"/>
          <w:szCs w:val="24"/>
        </w:rPr>
        <w:br/>
        <w:t xml:space="preserve">9 </w:t>
      </w:r>
      <w:r w:rsidRPr="00F66D4C">
        <w:rPr>
          <w:rFonts w:cstheme="minorHAnsi"/>
          <w:sz w:val="24"/>
          <w:szCs w:val="24"/>
        </w:rPr>
        <w:br/>
        <w:t xml:space="preserve">Ankara </w:t>
      </w:r>
      <w:r w:rsidRPr="00F66D4C">
        <w:rPr>
          <w:rFonts w:cstheme="minorHAnsi"/>
          <w:sz w:val="24"/>
          <w:szCs w:val="24"/>
        </w:rPr>
        <w:br/>
        <w:t xml:space="preserve">Çankaya </w:t>
      </w:r>
      <w:r w:rsidRPr="00F66D4C">
        <w:rPr>
          <w:rFonts w:cstheme="minorHAnsi"/>
          <w:sz w:val="24"/>
          <w:szCs w:val="24"/>
        </w:rPr>
        <w:br/>
        <w:t xml:space="preserve">Adakale ve Ataç </w:t>
      </w:r>
      <w:r w:rsidRPr="00F66D4C">
        <w:rPr>
          <w:rFonts w:cstheme="minorHAnsi"/>
          <w:sz w:val="24"/>
          <w:szCs w:val="24"/>
        </w:rPr>
        <w:br/>
        <w:t xml:space="preserve">Sokak </w:t>
      </w:r>
      <w:r w:rsidRPr="00F66D4C">
        <w:rPr>
          <w:rFonts w:cstheme="minorHAnsi"/>
          <w:sz w:val="24"/>
          <w:szCs w:val="24"/>
        </w:rPr>
        <w:br/>
        <w:t xml:space="preserve">1043 Ada </w:t>
      </w:r>
      <w:r w:rsidRPr="00F66D4C">
        <w:rPr>
          <w:rFonts w:cstheme="minorHAnsi"/>
          <w:sz w:val="24"/>
          <w:szCs w:val="24"/>
        </w:rPr>
        <w:br/>
        <w:t xml:space="preserve">I. Derece Doğal </w:t>
      </w:r>
      <w:r w:rsidRPr="00F66D4C">
        <w:rPr>
          <w:rFonts w:cstheme="minorHAnsi"/>
          <w:sz w:val="24"/>
          <w:szCs w:val="24"/>
        </w:rPr>
        <w:br/>
        <w:t xml:space="preserve">Sit Alanı </w:t>
      </w:r>
      <w:r w:rsidRPr="00F66D4C">
        <w:rPr>
          <w:rFonts w:cstheme="minorHAnsi"/>
          <w:sz w:val="24"/>
          <w:szCs w:val="24"/>
        </w:rPr>
        <w:br/>
      </w:r>
      <w:r w:rsidRPr="00F66D4C">
        <w:rPr>
          <w:rFonts w:cstheme="minorHAnsi"/>
          <w:sz w:val="24"/>
          <w:szCs w:val="24"/>
        </w:rPr>
        <w:lastRenderedPageBreak/>
        <w:t xml:space="preserve">0,734 </w:t>
      </w:r>
      <w:r w:rsidRPr="00F66D4C">
        <w:rPr>
          <w:rFonts w:cstheme="minorHAnsi"/>
          <w:sz w:val="24"/>
          <w:szCs w:val="24"/>
        </w:rPr>
        <w:br/>
        <w:t xml:space="preserve">10 </w:t>
      </w:r>
      <w:r w:rsidRPr="00F66D4C">
        <w:rPr>
          <w:rFonts w:cstheme="minorHAnsi"/>
          <w:sz w:val="24"/>
          <w:szCs w:val="24"/>
        </w:rPr>
        <w:br/>
        <w:t xml:space="preserve">Ankara </w:t>
      </w:r>
      <w:r w:rsidRPr="00F66D4C">
        <w:rPr>
          <w:rFonts w:cstheme="minorHAnsi"/>
          <w:sz w:val="24"/>
          <w:szCs w:val="24"/>
        </w:rPr>
        <w:br/>
        <w:t xml:space="preserve">Çankaya </w:t>
      </w:r>
      <w:r w:rsidRPr="00F66D4C">
        <w:rPr>
          <w:rFonts w:cstheme="minorHAnsi"/>
          <w:sz w:val="24"/>
          <w:szCs w:val="24"/>
        </w:rPr>
        <w:br/>
        <w:t xml:space="preserve">Papazın Bağı </w:t>
      </w:r>
      <w:r w:rsidRPr="00F66D4C">
        <w:rPr>
          <w:rFonts w:cstheme="minorHAnsi"/>
          <w:sz w:val="24"/>
          <w:szCs w:val="24"/>
        </w:rPr>
        <w:br/>
        <w:t xml:space="preserve">NDKA </w:t>
      </w:r>
      <w:r w:rsidRPr="00F66D4C">
        <w:rPr>
          <w:rFonts w:cstheme="minorHAnsi"/>
          <w:sz w:val="24"/>
          <w:szCs w:val="24"/>
        </w:rPr>
        <w:br/>
        <w:t xml:space="preserve">1,322 </w:t>
      </w:r>
      <w:r w:rsidRPr="00F66D4C">
        <w:rPr>
          <w:rFonts w:cstheme="minorHAnsi"/>
          <w:sz w:val="24"/>
          <w:szCs w:val="24"/>
        </w:rPr>
        <w:br/>
        <w:t xml:space="preserve">11 </w:t>
      </w:r>
      <w:r w:rsidRPr="00F66D4C">
        <w:rPr>
          <w:rFonts w:cstheme="minorHAnsi"/>
          <w:sz w:val="24"/>
          <w:szCs w:val="24"/>
        </w:rPr>
        <w:br/>
        <w:t xml:space="preserve">Ankara </w:t>
      </w:r>
      <w:r w:rsidRPr="00F66D4C">
        <w:rPr>
          <w:rFonts w:cstheme="minorHAnsi"/>
          <w:sz w:val="24"/>
          <w:szCs w:val="24"/>
        </w:rPr>
        <w:br/>
        <w:t xml:space="preserve">Çankaya </w:t>
      </w:r>
      <w:r w:rsidRPr="00F66D4C">
        <w:rPr>
          <w:rFonts w:cstheme="minorHAnsi"/>
          <w:sz w:val="24"/>
          <w:szCs w:val="24"/>
        </w:rPr>
        <w:br/>
        <w:t xml:space="preserve">Güvenpark </w:t>
      </w:r>
      <w:r w:rsidRPr="00F66D4C">
        <w:rPr>
          <w:rFonts w:cstheme="minorHAnsi"/>
          <w:sz w:val="24"/>
          <w:szCs w:val="24"/>
        </w:rPr>
        <w:br/>
        <w:t xml:space="preserve">I. Derece Doğal </w:t>
      </w:r>
      <w:r w:rsidRPr="00F66D4C">
        <w:rPr>
          <w:rFonts w:cstheme="minorHAnsi"/>
          <w:sz w:val="24"/>
          <w:szCs w:val="24"/>
        </w:rPr>
        <w:br/>
        <w:t xml:space="preserve">Sit Alanı </w:t>
      </w:r>
      <w:r w:rsidRPr="00F66D4C">
        <w:rPr>
          <w:rFonts w:cstheme="minorHAnsi"/>
          <w:sz w:val="24"/>
          <w:szCs w:val="24"/>
        </w:rPr>
        <w:br/>
        <w:t xml:space="preserve">2,641 </w:t>
      </w:r>
      <w:r w:rsidRPr="00F66D4C">
        <w:rPr>
          <w:rFonts w:cstheme="minorHAnsi"/>
          <w:sz w:val="24"/>
          <w:szCs w:val="24"/>
        </w:rPr>
        <w:br/>
        <w:t xml:space="preserve">12 </w:t>
      </w:r>
      <w:r w:rsidRPr="00F66D4C">
        <w:rPr>
          <w:rFonts w:cstheme="minorHAnsi"/>
          <w:sz w:val="24"/>
          <w:szCs w:val="24"/>
        </w:rPr>
        <w:br/>
        <w:t xml:space="preserve">Ankara </w:t>
      </w:r>
      <w:r w:rsidRPr="00F66D4C">
        <w:rPr>
          <w:rFonts w:cstheme="minorHAnsi"/>
          <w:sz w:val="24"/>
          <w:szCs w:val="24"/>
        </w:rPr>
        <w:br/>
        <w:t xml:space="preserve">Çankaya </w:t>
      </w:r>
      <w:r w:rsidRPr="00F66D4C">
        <w:rPr>
          <w:rFonts w:cstheme="minorHAnsi"/>
          <w:sz w:val="24"/>
          <w:szCs w:val="24"/>
        </w:rPr>
        <w:br/>
        <w:t xml:space="preserve">Kurtuluş Parkı </w:t>
      </w:r>
      <w:r w:rsidRPr="00F66D4C">
        <w:rPr>
          <w:rFonts w:cstheme="minorHAnsi"/>
          <w:sz w:val="24"/>
          <w:szCs w:val="24"/>
        </w:rPr>
        <w:br/>
        <w:t xml:space="preserve">I. Derece Doğal </w:t>
      </w:r>
      <w:r w:rsidRPr="00F66D4C">
        <w:rPr>
          <w:rFonts w:cstheme="minorHAnsi"/>
          <w:sz w:val="24"/>
          <w:szCs w:val="24"/>
        </w:rPr>
        <w:br/>
        <w:t xml:space="preserve">Sit Alanı </w:t>
      </w:r>
      <w:r w:rsidRPr="00F66D4C">
        <w:rPr>
          <w:rFonts w:cstheme="minorHAnsi"/>
          <w:sz w:val="24"/>
          <w:szCs w:val="24"/>
        </w:rPr>
        <w:br/>
        <w:t xml:space="preserve">11,779 </w:t>
      </w:r>
      <w:r w:rsidRPr="00F66D4C">
        <w:rPr>
          <w:rFonts w:cstheme="minorHAnsi"/>
          <w:sz w:val="24"/>
          <w:szCs w:val="24"/>
        </w:rPr>
        <w:br/>
        <w:t xml:space="preserve">13 </w:t>
      </w:r>
      <w:r w:rsidRPr="00F66D4C">
        <w:rPr>
          <w:rFonts w:cstheme="minorHAnsi"/>
          <w:sz w:val="24"/>
          <w:szCs w:val="24"/>
        </w:rPr>
        <w:br/>
        <w:t xml:space="preserve">Ankara </w:t>
      </w:r>
      <w:r w:rsidRPr="00F66D4C">
        <w:rPr>
          <w:rFonts w:cstheme="minorHAnsi"/>
          <w:sz w:val="24"/>
          <w:szCs w:val="24"/>
        </w:rPr>
        <w:br/>
        <w:t xml:space="preserve">Çankaya </w:t>
      </w:r>
      <w:r w:rsidRPr="00F66D4C">
        <w:rPr>
          <w:rFonts w:cstheme="minorHAnsi"/>
          <w:sz w:val="24"/>
          <w:szCs w:val="24"/>
        </w:rPr>
        <w:br/>
        <w:t xml:space="preserve">Abidinpaşa Parkı </w:t>
      </w:r>
      <w:r w:rsidRPr="00F66D4C">
        <w:rPr>
          <w:rFonts w:cstheme="minorHAnsi"/>
          <w:sz w:val="24"/>
          <w:szCs w:val="24"/>
        </w:rPr>
        <w:br/>
        <w:t xml:space="preserve">1. Derece Doğal </w:t>
      </w:r>
      <w:r w:rsidRPr="00F66D4C">
        <w:rPr>
          <w:rFonts w:cstheme="minorHAnsi"/>
          <w:sz w:val="24"/>
          <w:szCs w:val="24"/>
        </w:rPr>
        <w:br/>
        <w:t xml:space="preserve">Sit Alanı  </w:t>
      </w:r>
      <w:r w:rsidRPr="00F66D4C">
        <w:rPr>
          <w:rFonts w:cstheme="minorHAnsi"/>
          <w:sz w:val="24"/>
          <w:szCs w:val="24"/>
        </w:rPr>
        <w:br/>
        <w:t xml:space="preserve">1,993 </w:t>
      </w:r>
      <w:r w:rsidRPr="00F66D4C">
        <w:rPr>
          <w:rFonts w:cstheme="minorHAnsi"/>
          <w:sz w:val="24"/>
          <w:szCs w:val="24"/>
        </w:rPr>
        <w:br/>
      </w:r>
    </w:p>
    <w:p w14:paraId="3678E40D" w14:textId="77777777" w:rsidR="00165A55" w:rsidRPr="00F66D4C" w:rsidRDefault="00165A55" w:rsidP="00165A55">
      <w:pPr>
        <w:rPr>
          <w:rFonts w:cstheme="minorHAnsi"/>
          <w:sz w:val="24"/>
          <w:szCs w:val="24"/>
        </w:rPr>
      </w:pPr>
      <w:r w:rsidRPr="00F66D4C">
        <w:rPr>
          <w:rFonts w:cstheme="minorHAnsi"/>
          <w:sz w:val="24"/>
          <w:szCs w:val="24"/>
        </w:rPr>
        <w:t xml:space="preserve">207 </w:t>
      </w:r>
      <w:r w:rsidRPr="00F66D4C">
        <w:rPr>
          <w:rFonts w:cstheme="minorHAnsi"/>
          <w:sz w:val="24"/>
          <w:szCs w:val="24"/>
        </w:rPr>
        <w:br/>
        <w:t xml:space="preserve">14 </w:t>
      </w:r>
      <w:r w:rsidRPr="00F66D4C">
        <w:rPr>
          <w:rFonts w:cstheme="minorHAnsi"/>
          <w:sz w:val="24"/>
          <w:szCs w:val="24"/>
        </w:rPr>
        <w:br/>
        <w:t xml:space="preserve">Ankara </w:t>
      </w:r>
      <w:r w:rsidRPr="00F66D4C">
        <w:rPr>
          <w:rFonts w:cstheme="minorHAnsi"/>
          <w:sz w:val="24"/>
          <w:szCs w:val="24"/>
        </w:rPr>
        <w:br/>
      </w:r>
      <w:r w:rsidRPr="00F66D4C">
        <w:rPr>
          <w:rFonts w:cstheme="minorHAnsi"/>
          <w:sz w:val="24"/>
          <w:szCs w:val="24"/>
        </w:rPr>
        <w:lastRenderedPageBreak/>
        <w:t xml:space="preserve">Çankaya </w:t>
      </w:r>
      <w:r w:rsidRPr="00F66D4C">
        <w:rPr>
          <w:rFonts w:cstheme="minorHAnsi"/>
          <w:sz w:val="24"/>
          <w:szCs w:val="24"/>
        </w:rPr>
        <w:br/>
        <w:t xml:space="preserve">Gölbaşı </w:t>
      </w:r>
      <w:r w:rsidRPr="00F66D4C">
        <w:rPr>
          <w:rFonts w:cstheme="minorHAnsi"/>
          <w:sz w:val="24"/>
          <w:szCs w:val="24"/>
        </w:rPr>
        <w:br/>
        <w:t xml:space="preserve">ODTÜ </w:t>
      </w:r>
      <w:r w:rsidRPr="00F66D4C">
        <w:rPr>
          <w:rFonts w:cstheme="minorHAnsi"/>
          <w:sz w:val="24"/>
          <w:szCs w:val="24"/>
        </w:rPr>
        <w:br/>
        <w:t xml:space="preserve">I. Derece Doğal </w:t>
      </w:r>
      <w:r w:rsidRPr="00F66D4C">
        <w:rPr>
          <w:rFonts w:cstheme="minorHAnsi"/>
          <w:sz w:val="24"/>
          <w:szCs w:val="24"/>
        </w:rPr>
        <w:br/>
        <w:t xml:space="preserve">Sit Alanı </w:t>
      </w:r>
      <w:r w:rsidRPr="00F66D4C">
        <w:rPr>
          <w:rFonts w:cstheme="minorHAnsi"/>
          <w:sz w:val="24"/>
          <w:szCs w:val="24"/>
        </w:rPr>
        <w:br/>
        <w:t xml:space="preserve">II. Derece Doğal </w:t>
      </w:r>
      <w:r w:rsidRPr="00F66D4C">
        <w:rPr>
          <w:rFonts w:cstheme="minorHAnsi"/>
          <w:sz w:val="24"/>
          <w:szCs w:val="24"/>
        </w:rPr>
        <w:br/>
        <w:t xml:space="preserve">Sit Alanı </w:t>
      </w:r>
      <w:r w:rsidRPr="00F66D4C">
        <w:rPr>
          <w:rFonts w:cstheme="minorHAnsi"/>
          <w:sz w:val="24"/>
          <w:szCs w:val="24"/>
        </w:rPr>
        <w:br/>
        <w:t xml:space="preserve">III. Derece Doğal </w:t>
      </w:r>
      <w:r w:rsidRPr="00F66D4C">
        <w:rPr>
          <w:rFonts w:cstheme="minorHAnsi"/>
          <w:sz w:val="24"/>
          <w:szCs w:val="24"/>
        </w:rPr>
        <w:br/>
        <w:t xml:space="preserve">Sit Alanı </w:t>
      </w:r>
      <w:r w:rsidRPr="00F66D4C">
        <w:rPr>
          <w:rFonts w:cstheme="minorHAnsi"/>
          <w:sz w:val="24"/>
          <w:szCs w:val="24"/>
        </w:rPr>
        <w:br/>
        <w:t xml:space="preserve">2074,231 </w:t>
      </w:r>
      <w:r w:rsidRPr="00F66D4C">
        <w:rPr>
          <w:rFonts w:cstheme="minorHAnsi"/>
          <w:sz w:val="24"/>
          <w:szCs w:val="24"/>
        </w:rPr>
        <w:br/>
        <w:t xml:space="preserve">904,88 </w:t>
      </w:r>
      <w:r w:rsidRPr="00F66D4C">
        <w:rPr>
          <w:rFonts w:cstheme="minorHAnsi"/>
          <w:sz w:val="24"/>
          <w:szCs w:val="24"/>
        </w:rPr>
        <w:br/>
        <w:t xml:space="preserve">253,68 </w:t>
      </w:r>
      <w:r w:rsidRPr="00F66D4C">
        <w:rPr>
          <w:rFonts w:cstheme="minorHAnsi"/>
          <w:sz w:val="24"/>
          <w:szCs w:val="24"/>
        </w:rPr>
        <w:br/>
        <w:t xml:space="preserve">15 </w:t>
      </w:r>
      <w:r w:rsidRPr="00F66D4C">
        <w:rPr>
          <w:rFonts w:cstheme="minorHAnsi"/>
          <w:sz w:val="24"/>
          <w:szCs w:val="24"/>
        </w:rPr>
        <w:br/>
        <w:t xml:space="preserve">Ankara </w:t>
      </w:r>
      <w:r w:rsidRPr="00F66D4C">
        <w:rPr>
          <w:rFonts w:cstheme="minorHAnsi"/>
          <w:sz w:val="24"/>
          <w:szCs w:val="24"/>
        </w:rPr>
        <w:br/>
        <w:t xml:space="preserve">Gölbaşı </w:t>
      </w:r>
      <w:r w:rsidRPr="00F66D4C">
        <w:rPr>
          <w:rFonts w:cstheme="minorHAnsi"/>
          <w:sz w:val="24"/>
          <w:szCs w:val="24"/>
        </w:rPr>
        <w:br/>
        <w:t xml:space="preserve">Mogan Gölü Sulak </w:t>
      </w:r>
      <w:r w:rsidRPr="00F66D4C">
        <w:rPr>
          <w:rFonts w:cstheme="minorHAnsi"/>
          <w:sz w:val="24"/>
          <w:szCs w:val="24"/>
        </w:rPr>
        <w:br/>
        <w:t xml:space="preserve">Alanı </w:t>
      </w:r>
      <w:r w:rsidRPr="00F66D4C">
        <w:rPr>
          <w:rFonts w:cstheme="minorHAnsi"/>
          <w:sz w:val="24"/>
          <w:szCs w:val="24"/>
        </w:rPr>
        <w:br/>
        <w:t xml:space="preserve">I. Derece Doğal </w:t>
      </w:r>
      <w:r w:rsidRPr="00F66D4C">
        <w:rPr>
          <w:rFonts w:cstheme="minorHAnsi"/>
          <w:sz w:val="24"/>
          <w:szCs w:val="24"/>
        </w:rPr>
        <w:br/>
        <w:t xml:space="preserve">Sit Alanı </w:t>
      </w:r>
      <w:r w:rsidRPr="00F66D4C">
        <w:rPr>
          <w:rFonts w:cstheme="minorHAnsi"/>
          <w:sz w:val="24"/>
          <w:szCs w:val="24"/>
        </w:rPr>
        <w:br/>
        <w:t xml:space="preserve">1586,337 </w:t>
      </w:r>
      <w:r w:rsidRPr="00F66D4C">
        <w:rPr>
          <w:rFonts w:cstheme="minorHAnsi"/>
          <w:sz w:val="24"/>
          <w:szCs w:val="24"/>
        </w:rPr>
        <w:br/>
        <w:t xml:space="preserve">16 </w:t>
      </w:r>
      <w:r w:rsidRPr="00F66D4C">
        <w:rPr>
          <w:rFonts w:cstheme="minorHAnsi"/>
          <w:sz w:val="24"/>
          <w:szCs w:val="24"/>
        </w:rPr>
        <w:br/>
        <w:t xml:space="preserve">Ankara </w:t>
      </w:r>
      <w:r w:rsidRPr="00F66D4C">
        <w:rPr>
          <w:rFonts w:cstheme="minorHAnsi"/>
          <w:sz w:val="24"/>
          <w:szCs w:val="24"/>
        </w:rPr>
        <w:br/>
        <w:t xml:space="preserve">Gölbaşı </w:t>
      </w:r>
      <w:r w:rsidRPr="00F66D4C">
        <w:rPr>
          <w:rFonts w:cstheme="minorHAnsi"/>
          <w:sz w:val="24"/>
          <w:szCs w:val="24"/>
        </w:rPr>
        <w:br/>
        <w:t xml:space="preserve">Bala </w:t>
      </w:r>
      <w:r w:rsidRPr="00F66D4C">
        <w:rPr>
          <w:rFonts w:cstheme="minorHAnsi"/>
          <w:sz w:val="24"/>
          <w:szCs w:val="24"/>
        </w:rPr>
        <w:br/>
        <w:t xml:space="preserve">Çöl Gölü ve </w:t>
      </w:r>
      <w:proofErr w:type="spellStart"/>
      <w:r w:rsidRPr="00F66D4C">
        <w:rPr>
          <w:rFonts w:cstheme="minorHAnsi"/>
          <w:sz w:val="24"/>
          <w:szCs w:val="24"/>
        </w:rPr>
        <w:t>Çalıkdüzü</w:t>
      </w:r>
      <w:proofErr w:type="spellEnd"/>
      <w:r w:rsidRPr="00F66D4C">
        <w:rPr>
          <w:rFonts w:cstheme="minorHAnsi"/>
          <w:sz w:val="24"/>
          <w:szCs w:val="24"/>
        </w:rPr>
        <w:t xml:space="preserve"> </w:t>
      </w:r>
      <w:r w:rsidRPr="00F66D4C">
        <w:rPr>
          <w:rFonts w:cstheme="minorHAnsi"/>
          <w:sz w:val="24"/>
          <w:szCs w:val="24"/>
        </w:rPr>
        <w:br/>
        <w:t xml:space="preserve">Doğal Sit Alanı </w:t>
      </w:r>
      <w:r w:rsidRPr="00F66D4C">
        <w:rPr>
          <w:rFonts w:cstheme="minorHAnsi"/>
          <w:sz w:val="24"/>
          <w:szCs w:val="24"/>
        </w:rPr>
        <w:br/>
        <w:t xml:space="preserve">KKHA </w:t>
      </w:r>
      <w:r w:rsidRPr="00F66D4C">
        <w:rPr>
          <w:rFonts w:cstheme="minorHAnsi"/>
          <w:sz w:val="24"/>
          <w:szCs w:val="24"/>
        </w:rPr>
        <w:br/>
        <w:t xml:space="preserve">NDKA </w:t>
      </w:r>
      <w:r w:rsidRPr="00F66D4C">
        <w:rPr>
          <w:rFonts w:cstheme="minorHAnsi"/>
          <w:sz w:val="24"/>
          <w:szCs w:val="24"/>
        </w:rPr>
        <w:br/>
        <w:t xml:space="preserve">SKKKA </w:t>
      </w:r>
      <w:r w:rsidRPr="00F66D4C">
        <w:rPr>
          <w:rFonts w:cstheme="minorHAnsi"/>
          <w:sz w:val="24"/>
          <w:szCs w:val="24"/>
        </w:rPr>
        <w:br/>
        <w:t xml:space="preserve">1552,74 </w:t>
      </w:r>
      <w:r w:rsidRPr="00F66D4C">
        <w:rPr>
          <w:rFonts w:cstheme="minorHAnsi"/>
          <w:sz w:val="24"/>
          <w:szCs w:val="24"/>
        </w:rPr>
        <w:br/>
        <w:t xml:space="preserve">2063,95 </w:t>
      </w:r>
      <w:r w:rsidRPr="00F66D4C">
        <w:rPr>
          <w:rFonts w:cstheme="minorHAnsi"/>
          <w:sz w:val="24"/>
          <w:szCs w:val="24"/>
        </w:rPr>
        <w:br/>
        <w:t xml:space="preserve">3802,63 </w:t>
      </w:r>
      <w:r w:rsidRPr="00F66D4C">
        <w:rPr>
          <w:rFonts w:cstheme="minorHAnsi"/>
          <w:sz w:val="24"/>
          <w:szCs w:val="24"/>
        </w:rPr>
        <w:br/>
        <w:t xml:space="preserve">17 </w:t>
      </w:r>
      <w:r w:rsidRPr="00F66D4C">
        <w:rPr>
          <w:rFonts w:cstheme="minorHAnsi"/>
          <w:sz w:val="24"/>
          <w:szCs w:val="24"/>
        </w:rPr>
        <w:br/>
      </w:r>
      <w:r w:rsidRPr="00F66D4C">
        <w:rPr>
          <w:rFonts w:cstheme="minorHAnsi"/>
          <w:sz w:val="24"/>
          <w:szCs w:val="24"/>
        </w:rPr>
        <w:lastRenderedPageBreak/>
        <w:t xml:space="preserve">Ankara </w:t>
      </w:r>
      <w:r w:rsidRPr="00F66D4C">
        <w:rPr>
          <w:rFonts w:cstheme="minorHAnsi"/>
          <w:sz w:val="24"/>
          <w:szCs w:val="24"/>
        </w:rPr>
        <w:br/>
        <w:t xml:space="preserve">Güdül </w:t>
      </w:r>
      <w:r w:rsidRPr="00F66D4C">
        <w:rPr>
          <w:rFonts w:cstheme="minorHAnsi"/>
          <w:sz w:val="24"/>
          <w:szCs w:val="24"/>
        </w:rPr>
        <w:br/>
      </w:r>
      <w:proofErr w:type="spellStart"/>
      <w:r w:rsidRPr="00F66D4C">
        <w:rPr>
          <w:rFonts w:cstheme="minorHAnsi"/>
          <w:sz w:val="24"/>
          <w:szCs w:val="24"/>
        </w:rPr>
        <w:t>Kirmir</w:t>
      </w:r>
      <w:proofErr w:type="spellEnd"/>
      <w:r w:rsidRPr="00F66D4C">
        <w:rPr>
          <w:rFonts w:cstheme="minorHAnsi"/>
          <w:sz w:val="24"/>
          <w:szCs w:val="24"/>
        </w:rPr>
        <w:t xml:space="preserve"> Çayı Kenarı </w:t>
      </w:r>
      <w:r w:rsidRPr="00F66D4C">
        <w:rPr>
          <w:rFonts w:cstheme="minorHAnsi"/>
          <w:sz w:val="24"/>
          <w:szCs w:val="24"/>
        </w:rPr>
        <w:br/>
        <w:t xml:space="preserve">KKHA </w:t>
      </w:r>
      <w:r w:rsidRPr="00F66D4C">
        <w:rPr>
          <w:rFonts w:cstheme="minorHAnsi"/>
          <w:sz w:val="24"/>
          <w:szCs w:val="24"/>
        </w:rPr>
        <w:br/>
        <w:t xml:space="preserve">NDKA </w:t>
      </w:r>
      <w:r w:rsidRPr="00F66D4C">
        <w:rPr>
          <w:rFonts w:cstheme="minorHAnsi"/>
          <w:sz w:val="24"/>
          <w:szCs w:val="24"/>
        </w:rPr>
        <w:br/>
        <w:t xml:space="preserve">74,72 </w:t>
      </w:r>
      <w:r w:rsidRPr="00F66D4C">
        <w:rPr>
          <w:rFonts w:cstheme="minorHAnsi"/>
          <w:sz w:val="24"/>
          <w:szCs w:val="24"/>
        </w:rPr>
        <w:br/>
        <w:t xml:space="preserve">88,83 </w:t>
      </w:r>
      <w:r w:rsidRPr="00F66D4C">
        <w:rPr>
          <w:rFonts w:cstheme="minorHAnsi"/>
          <w:sz w:val="24"/>
          <w:szCs w:val="24"/>
        </w:rPr>
        <w:br/>
        <w:t xml:space="preserve">18 </w:t>
      </w:r>
      <w:r w:rsidRPr="00F66D4C">
        <w:rPr>
          <w:rFonts w:cstheme="minorHAnsi"/>
          <w:sz w:val="24"/>
          <w:szCs w:val="24"/>
        </w:rPr>
        <w:br/>
        <w:t xml:space="preserve">Ankara </w:t>
      </w:r>
      <w:r w:rsidRPr="00F66D4C">
        <w:rPr>
          <w:rFonts w:cstheme="minorHAnsi"/>
          <w:sz w:val="24"/>
          <w:szCs w:val="24"/>
        </w:rPr>
        <w:br/>
        <w:t xml:space="preserve">Güdül </w:t>
      </w:r>
      <w:r w:rsidRPr="00F66D4C">
        <w:rPr>
          <w:rFonts w:cstheme="minorHAnsi"/>
          <w:sz w:val="24"/>
          <w:szCs w:val="24"/>
        </w:rPr>
        <w:br/>
      </w:r>
      <w:proofErr w:type="spellStart"/>
      <w:r w:rsidRPr="00F66D4C">
        <w:rPr>
          <w:rFonts w:cstheme="minorHAnsi"/>
          <w:sz w:val="24"/>
          <w:szCs w:val="24"/>
        </w:rPr>
        <w:t>Kirmir</w:t>
      </w:r>
      <w:proofErr w:type="spellEnd"/>
      <w:r w:rsidRPr="00F66D4C">
        <w:rPr>
          <w:rFonts w:cstheme="minorHAnsi"/>
          <w:sz w:val="24"/>
          <w:szCs w:val="24"/>
        </w:rPr>
        <w:t xml:space="preserve"> Çayı Kenarı </w:t>
      </w:r>
      <w:r w:rsidRPr="00F66D4C">
        <w:rPr>
          <w:rFonts w:cstheme="minorHAnsi"/>
          <w:sz w:val="24"/>
          <w:szCs w:val="24"/>
        </w:rPr>
        <w:br/>
        <w:t xml:space="preserve">Mağaralar </w:t>
      </w:r>
      <w:r w:rsidRPr="00F66D4C">
        <w:rPr>
          <w:rFonts w:cstheme="minorHAnsi"/>
          <w:sz w:val="24"/>
          <w:szCs w:val="24"/>
        </w:rPr>
        <w:br/>
        <w:t xml:space="preserve">KKHA </w:t>
      </w:r>
      <w:r w:rsidRPr="00F66D4C">
        <w:rPr>
          <w:rFonts w:cstheme="minorHAnsi"/>
          <w:sz w:val="24"/>
          <w:szCs w:val="24"/>
        </w:rPr>
        <w:br/>
        <w:t xml:space="preserve">3,83 </w:t>
      </w:r>
      <w:r w:rsidRPr="00F66D4C">
        <w:rPr>
          <w:rFonts w:cstheme="minorHAnsi"/>
          <w:sz w:val="24"/>
          <w:szCs w:val="24"/>
        </w:rPr>
        <w:br/>
        <w:t xml:space="preserve">19 </w:t>
      </w:r>
      <w:r w:rsidRPr="00F66D4C">
        <w:rPr>
          <w:rFonts w:cstheme="minorHAnsi"/>
          <w:sz w:val="24"/>
          <w:szCs w:val="24"/>
        </w:rPr>
        <w:br/>
        <w:t xml:space="preserve">Ankara </w:t>
      </w:r>
      <w:r w:rsidRPr="00F66D4C">
        <w:rPr>
          <w:rFonts w:cstheme="minorHAnsi"/>
          <w:sz w:val="24"/>
          <w:szCs w:val="24"/>
        </w:rPr>
        <w:br/>
        <w:t xml:space="preserve">Güdül </w:t>
      </w:r>
      <w:r w:rsidRPr="00F66D4C">
        <w:rPr>
          <w:rFonts w:cstheme="minorHAnsi"/>
          <w:sz w:val="24"/>
          <w:szCs w:val="24"/>
        </w:rPr>
        <w:br/>
      </w:r>
      <w:proofErr w:type="spellStart"/>
      <w:r w:rsidRPr="00F66D4C">
        <w:rPr>
          <w:rFonts w:cstheme="minorHAnsi"/>
          <w:sz w:val="24"/>
          <w:szCs w:val="24"/>
        </w:rPr>
        <w:t>Kirmir</w:t>
      </w:r>
      <w:proofErr w:type="spellEnd"/>
      <w:r w:rsidRPr="00F66D4C">
        <w:rPr>
          <w:rFonts w:cstheme="minorHAnsi"/>
          <w:sz w:val="24"/>
          <w:szCs w:val="24"/>
        </w:rPr>
        <w:t xml:space="preserve"> Çayı Kenarı-</w:t>
      </w:r>
      <w:r w:rsidRPr="00F66D4C">
        <w:rPr>
          <w:rFonts w:cstheme="minorHAnsi"/>
          <w:sz w:val="24"/>
          <w:szCs w:val="24"/>
        </w:rPr>
        <w:br/>
      </w:r>
      <w:proofErr w:type="spellStart"/>
      <w:r w:rsidRPr="00F66D4C">
        <w:rPr>
          <w:rFonts w:cstheme="minorHAnsi"/>
          <w:sz w:val="24"/>
          <w:szCs w:val="24"/>
        </w:rPr>
        <w:t>Kirmir</w:t>
      </w:r>
      <w:proofErr w:type="spellEnd"/>
      <w:r w:rsidRPr="00F66D4C">
        <w:rPr>
          <w:rFonts w:cstheme="minorHAnsi"/>
          <w:sz w:val="24"/>
          <w:szCs w:val="24"/>
        </w:rPr>
        <w:t xml:space="preserve"> Çayı </w:t>
      </w:r>
      <w:r w:rsidRPr="00F66D4C">
        <w:rPr>
          <w:rFonts w:cstheme="minorHAnsi"/>
          <w:sz w:val="24"/>
          <w:szCs w:val="24"/>
        </w:rPr>
        <w:br/>
        <w:t xml:space="preserve">Mağaraları </w:t>
      </w:r>
      <w:r w:rsidRPr="00F66D4C">
        <w:rPr>
          <w:rFonts w:cstheme="minorHAnsi"/>
          <w:sz w:val="24"/>
          <w:szCs w:val="24"/>
        </w:rPr>
        <w:br/>
        <w:t xml:space="preserve">Bağlantısı </w:t>
      </w:r>
      <w:r w:rsidRPr="00F66D4C">
        <w:rPr>
          <w:rFonts w:cstheme="minorHAnsi"/>
          <w:sz w:val="24"/>
          <w:szCs w:val="24"/>
        </w:rPr>
        <w:br/>
        <w:t xml:space="preserve">NDKA </w:t>
      </w:r>
      <w:r w:rsidRPr="00F66D4C">
        <w:rPr>
          <w:rFonts w:cstheme="minorHAnsi"/>
          <w:sz w:val="24"/>
          <w:szCs w:val="24"/>
        </w:rPr>
        <w:br/>
        <w:t xml:space="preserve">82,1 </w:t>
      </w:r>
      <w:r w:rsidRPr="00F66D4C">
        <w:rPr>
          <w:rFonts w:cstheme="minorHAnsi"/>
          <w:sz w:val="24"/>
          <w:szCs w:val="24"/>
        </w:rPr>
        <w:br/>
        <w:t xml:space="preserve">20 </w:t>
      </w:r>
      <w:r w:rsidRPr="00F66D4C">
        <w:rPr>
          <w:rFonts w:cstheme="minorHAnsi"/>
          <w:sz w:val="24"/>
          <w:szCs w:val="24"/>
        </w:rPr>
        <w:br/>
        <w:t xml:space="preserve">Ankara </w:t>
      </w:r>
      <w:r w:rsidRPr="00F66D4C">
        <w:rPr>
          <w:rFonts w:cstheme="minorHAnsi"/>
          <w:sz w:val="24"/>
          <w:szCs w:val="24"/>
        </w:rPr>
        <w:br/>
        <w:t xml:space="preserve">Güdül </w:t>
      </w:r>
      <w:r w:rsidRPr="00F66D4C">
        <w:rPr>
          <w:rFonts w:cstheme="minorHAnsi"/>
          <w:sz w:val="24"/>
          <w:szCs w:val="24"/>
        </w:rPr>
        <w:br/>
        <w:t xml:space="preserve">Sorgun Yaylası </w:t>
      </w:r>
      <w:r w:rsidRPr="00F66D4C">
        <w:rPr>
          <w:rFonts w:cstheme="minorHAnsi"/>
          <w:sz w:val="24"/>
          <w:szCs w:val="24"/>
        </w:rPr>
        <w:br/>
        <w:t xml:space="preserve">KKHA </w:t>
      </w:r>
      <w:r w:rsidRPr="00F66D4C">
        <w:rPr>
          <w:rFonts w:cstheme="minorHAnsi"/>
          <w:sz w:val="24"/>
          <w:szCs w:val="24"/>
        </w:rPr>
        <w:br/>
        <w:t xml:space="preserve">NDKA </w:t>
      </w:r>
      <w:r w:rsidRPr="00F66D4C">
        <w:rPr>
          <w:rFonts w:cstheme="minorHAnsi"/>
          <w:sz w:val="24"/>
          <w:szCs w:val="24"/>
        </w:rPr>
        <w:br/>
        <w:t xml:space="preserve">SKKKA </w:t>
      </w:r>
      <w:r w:rsidRPr="00F66D4C">
        <w:rPr>
          <w:rFonts w:cstheme="minorHAnsi"/>
          <w:sz w:val="24"/>
          <w:szCs w:val="24"/>
        </w:rPr>
        <w:br/>
        <w:t xml:space="preserve">1040,81 </w:t>
      </w:r>
      <w:r w:rsidRPr="00F66D4C">
        <w:rPr>
          <w:rFonts w:cstheme="minorHAnsi"/>
          <w:sz w:val="24"/>
          <w:szCs w:val="24"/>
        </w:rPr>
        <w:br/>
        <w:t xml:space="preserve">472,89 </w:t>
      </w:r>
      <w:r w:rsidRPr="00F66D4C">
        <w:rPr>
          <w:rFonts w:cstheme="minorHAnsi"/>
          <w:sz w:val="24"/>
          <w:szCs w:val="24"/>
        </w:rPr>
        <w:br/>
        <w:t xml:space="preserve">94,35 </w:t>
      </w:r>
      <w:r w:rsidRPr="00F66D4C">
        <w:rPr>
          <w:rFonts w:cstheme="minorHAnsi"/>
          <w:sz w:val="24"/>
          <w:szCs w:val="24"/>
        </w:rPr>
        <w:br/>
      </w:r>
      <w:r w:rsidRPr="00F66D4C">
        <w:rPr>
          <w:rFonts w:cstheme="minorHAnsi"/>
          <w:sz w:val="24"/>
          <w:szCs w:val="24"/>
        </w:rPr>
        <w:lastRenderedPageBreak/>
        <w:t xml:space="preserve">21 </w:t>
      </w:r>
      <w:r w:rsidRPr="00F66D4C">
        <w:rPr>
          <w:rFonts w:cstheme="minorHAnsi"/>
          <w:sz w:val="24"/>
          <w:szCs w:val="24"/>
        </w:rPr>
        <w:br/>
        <w:t xml:space="preserve">Ankara </w:t>
      </w:r>
      <w:r w:rsidRPr="00F66D4C">
        <w:rPr>
          <w:rFonts w:cstheme="minorHAnsi"/>
          <w:sz w:val="24"/>
          <w:szCs w:val="24"/>
        </w:rPr>
        <w:br/>
        <w:t xml:space="preserve">Kahramankazan </w:t>
      </w:r>
      <w:r w:rsidRPr="00F66D4C">
        <w:rPr>
          <w:rFonts w:cstheme="minorHAnsi"/>
          <w:sz w:val="24"/>
          <w:szCs w:val="24"/>
        </w:rPr>
        <w:br/>
        <w:t xml:space="preserve">Örencik Fosil </w:t>
      </w:r>
      <w:r w:rsidRPr="00F66D4C">
        <w:rPr>
          <w:rFonts w:cstheme="minorHAnsi"/>
          <w:sz w:val="24"/>
          <w:szCs w:val="24"/>
        </w:rPr>
        <w:br/>
        <w:t xml:space="preserve">Yatakları </w:t>
      </w:r>
      <w:r w:rsidRPr="00F66D4C">
        <w:rPr>
          <w:rFonts w:cstheme="minorHAnsi"/>
          <w:sz w:val="24"/>
          <w:szCs w:val="24"/>
        </w:rPr>
        <w:br/>
        <w:t xml:space="preserve">KKHA </w:t>
      </w:r>
      <w:r w:rsidRPr="00F66D4C">
        <w:rPr>
          <w:rFonts w:cstheme="minorHAnsi"/>
          <w:sz w:val="24"/>
          <w:szCs w:val="24"/>
        </w:rPr>
        <w:br/>
        <w:t xml:space="preserve">NDKA </w:t>
      </w:r>
      <w:r w:rsidRPr="00F66D4C">
        <w:rPr>
          <w:rFonts w:cstheme="minorHAnsi"/>
          <w:sz w:val="24"/>
          <w:szCs w:val="24"/>
        </w:rPr>
        <w:br/>
        <w:t xml:space="preserve">145,76 </w:t>
      </w:r>
      <w:r w:rsidRPr="00F66D4C">
        <w:rPr>
          <w:rFonts w:cstheme="minorHAnsi"/>
          <w:sz w:val="24"/>
          <w:szCs w:val="24"/>
        </w:rPr>
        <w:br/>
        <w:t xml:space="preserve">65,53 </w:t>
      </w:r>
      <w:r w:rsidRPr="00F66D4C">
        <w:rPr>
          <w:rFonts w:cstheme="minorHAnsi"/>
          <w:sz w:val="24"/>
          <w:szCs w:val="24"/>
        </w:rPr>
        <w:br/>
        <w:t xml:space="preserve">22 </w:t>
      </w:r>
      <w:r w:rsidRPr="00F66D4C">
        <w:rPr>
          <w:rFonts w:cstheme="minorHAnsi"/>
          <w:sz w:val="24"/>
          <w:szCs w:val="24"/>
        </w:rPr>
        <w:br/>
        <w:t xml:space="preserve">Ankara </w:t>
      </w:r>
      <w:r w:rsidRPr="00F66D4C">
        <w:rPr>
          <w:rFonts w:cstheme="minorHAnsi"/>
          <w:sz w:val="24"/>
          <w:szCs w:val="24"/>
        </w:rPr>
        <w:br/>
        <w:t xml:space="preserve">Kızılcahamam </w:t>
      </w:r>
      <w:r w:rsidRPr="00F66D4C">
        <w:rPr>
          <w:rFonts w:cstheme="minorHAnsi"/>
          <w:sz w:val="24"/>
          <w:szCs w:val="24"/>
        </w:rPr>
        <w:br/>
        <w:t xml:space="preserve">Soğuksu Milli Parkı  </w:t>
      </w:r>
      <w:r w:rsidRPr="00F66D4C">
        <w:rPr>
          <w:rFonts w:cstheme="minorHAnsi"/>
          <w:sz w:val="24"/>
          <w:szCs w:val="24"/>
        </w:rPr>
        <w:br/>
        <w:t xml:space="preserve">Ağaç Fosilleri </w:t>
      </w:r>
      <w:r w:rsidRPr="00F66D4C">
        <w:rPr>
          <w:rFonts w:cstheme="minorHAnsi"/>
          <w:sz w:val="24"/>
          <w:szCs w:val="24"/>
        </w:rPr>
        <w:br/>
        <w:t xml:space="preserve">KKHA </w:t>
      </w:r>
      <w:r w:rsidRPr="00F66D4C">
        <w:rPr>
          <w:rFonts w:cstheme="minorHAnsi"/>
          <w:sz w:val="24"/>
          <w:szCs w:val="24"/>
        </w:rPr>
        <w:br/>
        <w:t xml:space="preserve">3,92 </w:t>
      </w:r>
      <w:r w:rsidRPr="00F66D4C">
        <w:rPr>
          <w:rFonts w:cstheme="minorHAnsi"/>
          <w:sz w:val="24"/>
          <w:szCs w:val="24"/>
        </w:rPr>
        <w:br/>
        <w:t xml:space="preserve">23 </w:t>
      </w:r>
      <w:r w:rsidRPr="00F66D4C">
        <w:rPr>
          <w:rFonts w:cstheme="minorHAnsi"/>
          <w:sz w:val="24"/>
          <w:szCs w:val="24"/>
        </w:rPr>
        <w:br/>
        <w:t xml:space="preserve">Ankara </w:t>
      </w:r>
      <w:r w:rsidRPr="00F66D4C">
        <w:rPr>
          <w:rFonts w:cstheme="minorHAnsi"/>
          <w:sz w:val="24"/>
          <w:szCs w:val="24"/>
        </w:rPr>
        <w:br/>
        <w:t xml:space="preserve">Kızılcahamam </w:t>
      </w:r>
      <w:r w:rsidRPr="00F66D4C">
        <w:rPr>
          <w:rFonts w:cstheme="minorHAnsi"/>
          <w:sz w:val="24"/>
          <w:szCs w:val="24"/>
        </w:rPr>
        <w:br/>
      </w:r>
      <w:proofErr w:type="spellStart"/>
      <w:r w:rsidRPr="00F66D4C">
        <w:rPr>
          <w:rFonts w:cstheme="minorHAnsi"/>
          <w:sz w:val="24"/>
          <w:szCs w:val="24"/>
        </w:rPr>
        <w:t>Beşkonak</w:t>
      </w:r>
      <w:proofErr w:type="spellEnd"/>
      <w:r w:rsidRPr="00F66D4C">
        <w:rPr>
          <w:rFonts w:cstheme="minorHAnsi"/>
          <w:sz w:val="24"/>
          <w:szCs w:val="24"/>
        </w:rPr>
        <w:t xml:space="preserve"> Fosil </w:t>
      </w:r>
      <w:r w:rsidRPr="00F66D4C">
        <w:rPr>
          <w:rFonts w:cstheme="minorHAnsi"/>
          <w:sz w:val="24"/>
          <w:szCs w:val="24"/>
        </w:rPr>
        <w:br/>
        <w:t xml:space="preserve">Yatakları </w:t>
      </w:r>
      <w:r w:rsidRPr="00F66D4C">
        <w:rPr>
          <w:rFonts w:cstheme="minorHAnsi"/>
          <w:sz w:val="24"/>
          <w:szCs w:val="24"/>
        </w:rPr>
        <w:br/>
        <w:t xml:space="preserve">KKHA </w:t>
      </w:r>
      <w:r w:rsidRPr="00F66D4C">
        <w:rPr>
          <w:rFonts w:cstheme="minorHAnsi"/>
          <w:sz w:val="24"/>
          <w:szCs w:val="24"/>
        </w:rPr>
        <w:br/>
        <w:t xml:space="preserve">NDKA </w:t>
      </w:r>
      <w:r w:rsidRPr="00F66D4C">
        <w:rPr>
          <w:rFonts w:cstheme="minorHAnsi"/>
          <w:sz w:val="24"/>
          <w:szCs w:val="24"/>
        </w:rPr>
        <w:br/>
        <w:t xml:space="preserve">SKKKA </w:t>
      </w:r>
      <w:r w:rsidRPr="00F66D4C">
        <w:rPr>
          <w:rFonts w:cstheme="minorHAnsi"/>
          <w:sz w:val="24"/>
          <w:szCs w:val="24"/>
        </w:rPr>
        <w:br/>
        <w:t xml:space="preserve">266,644 </w:t>
      </w:r>
      <w:r w:rsidRPr="00F66D4C">
        <w:rPr>
          <w:rFonts w:cstheme="minorHAnsi"/>
          <w:sz w:val="24"/>
          <w:szCs w:val="24"/>
        </w:rPr>
        <w:br/>
        <w:t xml:space="preserve">1262.335 </w:t>
      </w:r>
      <w:r w:rsidRPr="00F66D4C">
        <w:rPr>
          <w:rFonts w:cstheme="minorHAnsi"/>
          <w:sz w:val="24"/>
          <w:szCs w:val="24"/>
        </w:rPr>
        <w:br/>
        <w:t xml:space="preserve">468.412 </w:t>
      </w:r>
      <w:r w:rsidRPr="00F66D4C">
        <w:rPr>
          <w:rFonts w:cstheme="minorHAnsi"/>
          <w:sz w:val="24"/>
          <w:szCs w:val="24"/>
        </w:rPr>
        <w:br/>
        <w:t xml:space="preserve">24 </w:t>
      </w:r>
      <w:r w:rsidRPr="00F66D4C">
        <w:rPr>
          <w:rFonts w:cstheme="minorHAnsi"/>
          <w:sz w:val="24"/>
          <w:szCs w:val="24"/>
        </w:rPr>
        <w:br/>
        <w:t xml:space="preserve">Ankara </w:t>
      </w:r>
      <w:r w:rsidRPr="00F66D4C">
        <w:rPr>
          <w:rFonts w:cstheme="minorHAnsi"/>
          <w:sz w:val="24"/>
          <w:szCs w:val="24"/>
        </w:rPr>
        <w:br/>
        <w:t xml:space="preserve">Kızılcahamam </w:t>
      </w:r>
      <w:r w:rsidRPr="00F66D4C">
        <w:rPr>
          <w:rFonts w:cstheme="minorHAnsi"/>
          <w:sz w:val="24"/>
          <w:szCs w:val="24"/>
        </w:rPr>
        <w:br/>
        <w:t xml:space="preserve">Işık Dağı-Karagöl </w:t>
      </w:r>
      <w:r w:rsidRPr="00F66D4C">
        <w:rPr>
          <w:rFonts w:cstheme="minorHAnsi"/>
          <w:sz w:val="24"/>
          <w:szCs w:val="24"/>
        </w:rPr>
        <w:br/>
      </w:r>
      <w:proofErr w:type="spellStart"/>
      <w:r w:rsidRPr="00F66D4C">
        <w:rPr>
          <w:rFonts w:cstheme="minorHAnsi"/>
          <w:sz w:val="24"/>
          <w:szCs w:val="24"/>
        </w:rPr>
        <w:t>Jeositi</w:t>
      </w:r>
      <w:proofErr w:type="spellEnd"/>
      <w:r w:rsidRPr="00F66D4C">
        <w:rPr>
          <w:rFonts w:cstheme="minorHAnsi"/>
          <w:sz w:val="24"/>
          <w:szCs w:val="24"/>
        </w:rPr>
        <w:t xml:space="preserve"> </w:t>
      </w:r>
      <w:r w:rsidRPr="00F66D4C">
        <w:rPr>
          <w:rFonts w:cstheme="minorHAnsi"/>
          <w:sz w:val="24"/>
          <w:szCs w:val="24"/>
        </w:rPr>
        <w:br/>
        <w:t xml:space="preserve">NDKA </w:t>
      </w:r>
      <w:r w:rsidRPr="00F66D4C">
        <w:rPr>
          <w:rFonts w:cstheme="minorHAnsi"/>
          <w:sz w:val="24"/>
          <w:szCs w:val="24"/>
        </w:rPr>
        <w:br/>
      </w:r>
      <w:r w:rsidRPr="00F66D4C">
        <w:rPr>
          <w:rFonts w:cstheme="minorHAnsi"/>
          <w:sz w:val="24"/>
          <w:szCs w:val="24"/>
        </w:rPr>
        <w:lastRenderedPageBreak/>
        <w:t xml:space="preserve">489,46 </w:t>
      </w:r>
      <w:r w:rsidRPr="00F66D4C">
        <w:rPr>
          <w:rFonts w:cstheme="minorHAnsi"/>
          <w:sz w:val="24"/>
          <w:szCs w:val="24"/>
        </w:rPr>
        <w:br/>
      </w:r>
    </w:p>
    <w:p w14:paraId="56D19C11" w14:textId="77777777" w:rsidR="00165A55" w:rsidRPr="00F66D4C" w:rsidRDefault="00165A55" w:rsidP="00165A55">
      <w:pPr>
        <w:rPr>
          <w:rFonts w:cstheme="minorHAnsi"/>
          <w:sz w:val="24"/>
          <w:szCs w:val="24"/>
        </w:rPr>
      </w:pPr>
      <w:r w:rsidRPr="00F66D4C">
        <w:rPr>
          <w:rFonts w:cstheme="minorHAnsi"/>
          <w:sz w:val="24"/>
          <w:szCs w:val="24"/>
        </w:rPr>
        <w:t xml:space="preserve">208 </w:t>
      </w:r>
      <w:r w:rsidRPr="00F66D4C">
        <w:rPr>
          <w:rFonts w:cstheme="minorHAnsi"/>
          <w:sz w:val="24"/>
          <w:szCs w:val="24"/>
        </w:rPr>
        <w:br/>
        <w:t xml:space="preserve">25 </w:t>
      </w:r>
      <w:r w:rsidRPr="00F66D4C">
        <w:rPr>
          <w:rFonts w:cstheme="minorHAnsi"/>
          <w:sz w:val="24"/>
          <w:szCs w:val="24"/>
        </w:rPr>
        <w:br/>
        <w:t xml:space="preserve">Ankara </w:t>
      </w:r>
      <w:r w:rsidRPr="00F66D4C">
        <w:rPr>
          <w:rFonts w:cstheme="minorHAnsi"/>
          <w:sz w:val="24"/>
          <w:szCs w:val="24"/>
        </w:rPr>
        <w:br/>
        <w:t xml:space="preserve">Kızılcahamam </w:t>
      </w:r>
      <w:r w:rsidRPr="00F66D4C">
        <w:rPr>
          <w:rFonts w:cstheme="minorHAnsi"/>
          <w:sz w:val="24"/>
          <w:szCs w:val="24"/>
        </w:rPr>
        <w:br/>
        <w:t xml:space="preserve">Abacı Peribacaları </w:t>
      </w:r>
      <w:r w:rsidRPr="00F66D4C">
        <w:rPr>
          <w:rFonts w:cstheme="minorHAnsi"/>
          <w:sz w:val="24"/>
          <w:szCs w:val="24"/>
        </w:rPr>
        <w:br/>
        <w:t xml:space="preserve">KKHA </w:t>
      </w:r>
      <w:r w:rsidRPr="00F66D4C">
        <w:rPr>
          <w:rFonts w:cstheme="minorHAnsi"/>
          <w:sz w:val="24"/>
          <w:szCs w:val="24"/>
        </w:rPr>
        <w:br/>
        <w:t xml:space="preserve">20,11 </w:t>
      </w:r>
      <w:r w:rsidRPr="00F66D4C">
        <w:rPr>
          <w:rFonts w:cstheme="minorHAnsi"/>
          <w:sz w:val="24"/>
          <w:szCs w:val="24"/>
        </w:rPr>
        <w:br/>
        <w:t xml:space="preserve">26 </w:t>
      </w:r>
      <w:r w:rsidRPr="00F66D4C">
        <w:rPr>
          <w:rFonts w:cstheme="minorHAnsi"/>
          <w:sz w:val="24"/>
          <w:szCs w:val="24"/>
        </w:rPr>
        <w:br/>
        <w:t xml:space="preserve">Ankara </w:t>
      </w:r>
      <w:r w:rsidRPr="00F66D4C">
        <w:rPr>
          <w:rFonts w:cstheme="minorHAnsi"/>
          <w:sz w:val="24"/>
          <w:szCs w:val="24"/>
        </w:rPr>
        <w:br/>
        <w:t xml:space="preserve">Mamak </w:t>
      </w:r>
      <w:r w:rsidRPr="00F66D4C">
        <w:rPr>
          <w:rFonts w:cstheme="minorHAnsi"/>
          <w:sz w:val="24"/>
          <w:szCs w:val="24"/>
        </w:rPr>
        <w:br/>
        <w:t xml:space="preserve">Kıbrıs Vadisi </w:t>
      </w:r>
      <w:r w:rsidRPr="00F66D4C">
        <w:rPr>
          <w:rFonts w:cstheme="minorHAnsi"/>
          <w:sz w:val="24"/>
          <w:szCs w:val="24"/>
        </w:rPr>
        <w:br/>
        <w:t xml:space="preserve">3. Derece Doğal </w:t>
      </w:r>
      <w:r w:rsidRPr="00F66D4C">
        <w:rPr>
          <w:rFonts w:cstheme="minorHAnsi"/>
          <w:sz w:val="24"/>
          <w:szCs w:val="24"/>
        </w:rPr>
        <w:br/>
        <w:t xml:space="preserve">Sit Alanı </w:t>
      </w:r>
      <w:r w:rsidRPr="00F66D4C">
        <w:rPr>
          <w:rFonts w:cstheme="minorHAnsi"/>
          <w:sz w:val="24"/>
          <w:szCs w:val="24"/>
        </w:rPr>
        <w:br/>
        <w:t xml:space="preserve">368,31 </w:t>
      </w:r>
      <w:r w:rsidRPr="00F66D4C">
        <w:rPr>
          <w:rFonts w:cstheme="minorHAnsi"/>
          <w:sz w:val="24"/>
          <w:szCs w:val="24"/>
        </w:rPr>
        <w:br/>
        <w:t xml:space="preserve">27 </w:t>
      </w:r>
      <w:r w:rsidRPr="00F66D4C">
        <w:rPr>
          <w:rFonts w:cstheme="minorHAnsi"/>
          <w:sz w:val="24"/>
          <w:szCs w:val="24"/>
        </w:rPr>
        <w:br/>
        <w:t xml:space="preserve">Ankara </w:t>
      </w:r>
      <w:r w:rsidRPr="00F66D4C">
        <w:rPr>
          <w:rFonts w:cstheme="minorHAnsi"/>
          <w:sz w:val="24"/>
          <w:szCs w:val="24"/>
        </w:rPr>
        <w:br/>
        <w:t xml:space="preserve">Polatlı </w:t>
      </w:r>
      <w:r w:rsidRPr="00F66D4C">
        <w:rPr>
          <w:rFonts w:cstheme="minorHAnsi"/>
          <w:sz w:val="24"/>
          <w:szCs w:val="24"/>
        </w:rPr>
        <w:br/>
        <w:t xml:space="preserve">Macunköy Fosil </w:t>
      </w:r>
      <w:r w:rsidRPr="00F66D4C">
        <w:rPr>
          <w:rFonts w:cstheme="minorHAnsi"/>
          <w:sz w:val="24"/>
          <w:szCs w:val="24"/>
        </w:rPr>
        <w:br/>
        <w:t xml:space="preserve">Yatakları </w:t>
      </w:r>
      <w:r w:rsidRPr="00F66D4C">
        <w:rPr>
          <w:rFonts w:cstheme="minorHAnsi"/>
          <w:sz w:val="24"/>
          <w:szCs w:val="24"/>
        </w:rPr>
        <w:br/>
        <w:t xml:space="preserve">NDKA </w:t>
      </w:r>
      <w:r w:rsidRPr="00F66D4C">
        <w:rPr>
          <w:rFonts w:cstheme="minorHAnsi"/>
          <w:sz w:val="24"/>
          <w:szCs w:val="24"/>
        </w:rPr>
        <w:br/>
        <w:t xml:space="preserve">76,63 </w:t>
      </w:r>
      <w:r w:rsidRPr="00F66D4C">
        <w:rPr>
          <w:rFonts w:cstheme="minorHAnsi"/>
          <w:sz w:val="24"/>
          <w:szCs w:val="24"/>
        </w:rPr>
        <w:br/>
        <w:t xml:space="preserve">28 </w:t>
      </w:r>
      <w:r w:rsidRPr="00F66D4C">
        <w:rPr>
          <w:rFonts w:cstheme="minorHAnsi"/>
          <w:sz w:val="24"/>
          <w:szCs w:val="24"/>
        </w:rPr>
        <w:br/>
        <w:t xml:space="preserve">Ankara </w:t>
      </w:r>
      <w:r w:rsidRPr="00F66D4C">
        <w:rPr>
          <w:rFonts w:cstheme="minorHAnsi"/>
          <w:sz w:val="24"/>
          <w:szCs w:val="24"/>
        </w:rPr>
        <w:br/>
        <w:t xml:space="preserve">Yenimahalle </w:t>
      </w:r>
      <w:r w:rsidRPr="00F66D4C">
        <w:rPr>
          <w:rFonts w:cstheme="minorHAnsi"/>
          <w:sz w:val="24"/>
          <w:szCs w:val="24"/>
        </w:rPr>
        <w:br/>
        <w:t xml:space="preserve">Etimesgut </w:t>
      </w:r>
      <w:r w:rsidRPr="00F66D4C">
        <w:rPr>
          <w:rFonts w:cstheme="minorHAnsi"/>
          <w:sz w:val="24"/>
          <w:szCs w:val="24"/>
        </w:rPr>
        <w:br/>
        <w:t xml:space="preserve">Çankaya </w:t>
      </w:r>
      <w:r w:rsidRPr="00F66D4C">
        <w:rPr>
          <w:rFonts w:cstheme="minorHAnsi"/>
          <w:sz w:val="24"/>
          <w:szCs w:val="24"/>
        </w:rPr>
        <w:br/>
        <w:t xml:space="preserve">Atatürk Orman </w:t>
      </w:r>
      <w:r w:rsidRPr="00F66D4C">
        <w:rPr>
          <w:rFonts w:cstheme="minorHAnsi"/>
          <w:sz w:val="24"/>
          <w:szCs w:val="24"/>
        </w:rPr>
        <w:br/>
        <w:t xml:space="preserve">Çiftliği </w:t>
      </w:r>
      <w:r w:rsidRPr="00F66D4C">
        <w:rPr>
          <w:rFonts w:cstheme="minorHAnsi"/>
          <w:sz w:val="24"/>
          <w:szCs w:val="24"/>
        </w:rPr>
        <w:br/>
        <w:t xml:space="preserve">I. Derece Doğal </w:t>
      </w:r>
      <w:r w:rsidRPr="00F66D4C">
        <w:rPr>
          <w:rFonts w:cstheme="minorHAnsi"/>
          <w:sz w:val="24"/>
          <w:szCs w:val="24"/>
        </w:rPr>
        <w:br/>
        <w:t xml:space="preserve">Sit Alanı </w:t>
      </w:r>
      <w:r w:rsidRPr="00F66D4C">
        <w:rPr>
          <w:rFonts w:cstheme="minorHAnsi"/>
          <w:sz w:val="24"/>
          <w:szCs w:val="24"/>
        </w:rPr>
        <w:br/>
      </w:r>
      <w:r w:rsidRPr="00F66D4C">
        <w:rPr>
          <w:rFonts w:cstheme="minorHAnsi"/>
          <w:sz w:val="24"/>
          <w:szCs w:val="24"/>
        </w:rPr>
        <w:lastRenderedPageBreak/>
        <w:t xml:space="preserve">3369,313 </w:t>
      </w:r>
      <w:r w:rsidRPr="00F66D4C">
        <w:rPr>
          <w:rFonts w:cstheme="minorHAnsi"/>
          <w:sz w:val="24"/>
          <w:szCs w:val="24"/>
        </w:rPr>
        <w:br/>
        <w:t xml:space="preserve">29 </w:t>
      </w:r>
      <w:r w:rsidRPr="00F66D4C">
        <w:rPr>
          <w:rFonts w:cstheme="minorHAnsi"/>
          <w:sz w:val="24"/>
          <w:szCs w:val="24"/>
        </w:rPr>
        <w:br/>
        <w:t xml:space="preserve">Ankara </w:t>
      </w:r>
      <w:r w:rsidRPr="00F66D4C">
        <w:rPr>
          <w:rFonts w:cstheme="minorHAnsi"/>
          <w:sz w:val="24"/>
          <w:szCs w:val="24"/>
        </w:rPr>
        <w:br/>
        <w:t xml:space="preserve">Etimesgut </w:t>
      </w:r>
      <w:r w:rsidRPr="00F66D4C">
        <w:rPr>
          <w:rFonts w:cstheme="minorHAnsi"/>
          <w:sz w:val="24"/>
          <w:szCs w:val="24"/>
        </w:rPr>
        <w:br/>
        <w:t xml:space="preserve">Bahçekapı </w:t>
      </w:r>
      <w:r w:rsidRPr="00F66D4C">
        <w:rPr>
          <w:rFonts w:cstheme="minorHAnsi"/>
          <w:sz w:val="24"/>
          <w:szCs w:val="24"/>
        </w:rPr>
        <w:br/>
        <w:t xml:space="preserve">Mahallesi (Limak) </w:t>
      </w:r>
      <w:r w:rsidRPr="00F66D4C">
        <w:rPr>
          <w:rFonts w:cstheme="minorHAnsi"/>
          <w:sz w:val="24"/>
          <w:szCs w:val="24"/>
        </w:rPr>
        <w:br/>
        <w:t xml:space="preserve">SKKKA </w:t>
      </w:r>
      <w:r w:rsidRPr="00F66D4C">
        <w:rPr>
          <w:rFonts w:cstheme="minorHAnsi"/>
          <w:sz w:val="24"/>
          <w:szCs w:val="24"/>
        </w:rPr>
        <w:br/>
        <w:t xml:space="preserve">58,981 </w:t>
      </w:r>
      <w:r w:rsidRPr="00F66D4C">
        <w:rPr>
          <w:rFonts w:cstheme="minorHAnsi"/>
          <w:sz w:val="24"/>
          <w:szCs w:val="24"/>
        </w:rPr>
        <w:br/>
        <w:t xml:space="preserve">30 </w:t>
      </w:r>
      <w:r w:rsidRPr="00F66D4C">
        <w:rPr>
          <w:rFonts w:cstheme="minorHAnsi"/>
          <w:sz w:val="24"/>
          <w:szCs w:val="24"/>
        </w:rPr>
        <w:br/>
        <w:t xml:space="preserve">Ankara </w:t>
      </w:r>
      <w:r w:rsidRPr="00F66D4C">
        <w:rPr>
          <w:rFonts w:cstheme="minorHAnsi"/>
          <w:sz w:val="24"/>
          <w:szCs w:val="24"/>
        </w:rPr>
        <w:br/>
        <w:t xml:space="preserve">Etimesgut </w:t>
      </w:r>
      <w:r w:rsidRPr="00F66D4C">
        <w:rPr>
          <w:rFonts w:cstheme="minorHAnsi"/>
          <w:sz w:val="24"/>
          <w:szCs w:val="24"/>
        </w:rPr>
        <w:br/>
        <w:t xml:space="preserve">Erler Mahallesi </w:t>
      </w:r>
      <w:r w:rsidRPr="00F66D4C">
        <w:rPr>
          <w:rFonts w:cstheme="minorHAnsi"/>
          <w:sz w:val="24"/>
          <w:szCs w:val="24"/>
        </w:rPr>
        <w:br/>
        <w:t xml:space="preserve">(Hava Lojistik </w:t>
      </w:r>
      <w:r w:rsidRPr="00F66D4C">
        <w:rPr>
          <w:rFonts w:cstheme="minorHAnsi"/>
          <w:sz w:val="24"/>
          <w:szCs w:val="24"/>
        </w:rPr>
        <w:br/>
        <w:t xml:space="preserve">Komutanlığı ve  </w:t>
      </w:r>
      <w:r w:rsidRPr="00F66D4C">
        <w:rPr>
          <w:rFonts w:cstheme="minorHAnsi"/>
          <w:sz w:val="24"/>
          <w:szCs w:val="24"/>
        </w:rPr>
        <w:br/>
        <w:t xml:space="preserve">Medipol Kampüsü) </w:t>
      </w:r>
      <w:r w:rsidRPr="00F66D4C">
        <w:rPr>
          <w:rFonts w:cstheme="minorHAnsi"/>
          <w:sz w:val="24"/>
          <w:szCs w:val="24"/>
        </w:rPr>
        <w:br/>
        <w:t xml:space="preserve">SKKKA </w:t>
      </w:r>
      <w:r w:rsidRPr="00F66D4C">
        <w:rPr>
          <w:rFonts w:cstheme="minorHAnsi"/>
          <w:sz w:val="24"/>
          <w:szCs w:val="24"/>
        </w:rPr>
        <w:br/>
        <w:t xml:space="preserve">105,861 </w:t>
      </w:r>
      <w:r w:rsidRPr="00F66D4C">
        <w:rPr>
          <w:rFonts w:cstheme="minorHAnsi"/>
          <w:sz w:val="24"/>
          <w:szCs w:val="24"/>
        </w:rPr>
        <w:br/>
        <w:t xml:space="preserve">31 </w:t>
      </w:r>
      <w:r w:rsidRPr="00F66D4C">
        <w:rPr>
          <w:rFonts w:cstheme="minorHAnsi"/>
          <w:sz w:val="24"/>
          <w:szCs w:val="24"/>
        </w:rPr>
        <w:br/>
        <w:t xml:space="preserve">Ankara </w:t>
      </w:r>
      <w:r w:rsidRPr="00F66D4C">
        <w:rPr>
          <w:rFonts w:cstheme="minorHAnsi"/>
          <w:sz w:val="24"/>
          <w:szCs w:val="24"/>
        </w:rPr>
        <w:br/>
        <w:t xml:space="preserve">Yenimahalle </w:t>
      </w:r>
      <w:r w:rsidRPr="00F66D4C">
        <w:rPr>
          <w:rFonts w:cstheme="minorHAnsi"/>
          <w:sz w:val="24"/>
          <w:szCs w:val="24"/>
        </w:rPr>
        <w:br/>
        <w:t xml:space="preserve">Eski Tekel </w:t>
      </w:r>
      <w:r w:rsidRPr="00F66D4C">
        <w:rPr>
          <w:rFonts w:cstheme="minorHAnsi"/>
          <w:sz w:val="24"/>
          <w:szCs w:val="24"/>
        </w:rPr>
        <w:br/>
        <w:t xml:space="preserve">Fabrikası Kampüsü </w:t>
      </w:r>
      <w:r w:rsidRPr="00F66D4C">
        <w:rPr>
          <w:rFonts w:cstheme="minorHAnsi"/>
          <w:sz w:val="24"/>
          <w:szCs w:val="24"/>
        </w:rPr>
        <w:br/>
        <w:t xml:space="preserve">SKKKA </w:t>
      </w:r>
      <w:r w:rsidRPr="00F66D4C">
        <w:rPr>
          <w:rFonts w:cstheme="minorHAnsi"/>
          <w:sz w:val="24"/>
          <w:szCs w:val="24"/>
        </w:rPr>
        <w:br/>
        <w:t xml:space="preserve">9,038 </w:t>
      </w:r>
      <w:r w:rsidRPr="00F66D4C">
        <w:rPr>
          <w:rFonts w:cstheme="minorHAnsi"/>
          <w:sz w:val="24"/>
          <w:szCs w:val="24"/>
        </w:rPr>
        <w:br/>
        <w:t xml:space="preserve">32 </w:t>
      </w:r>
      <w:r w:rsidRPr="00F66D4C">
        <w:rPr>
          <w:rFonts w:cstheme="minorHAnsi"/>
          <w:sz w:val="24"/>
          <w:szCs w:val="24"/>
        </w:rPr>
        <w:br/>
        <w:t xml:space="preserve">Ankara </w:t>
      </w:r>
      <w:r w:rsidRPr="00F66D4C">
        <w:rPr>
          <w:rFonts w:cstheme="minorHAnsi"/>
          <w:sz w:val="24"/>
          <w:szCs w:val="24"/>
        </w:rPr>
        <w:br/>
        <w:t xml:space="preserve">Yenimahalle </w:t>
      </w:r>
      <w:r w:rsidRPr="00F66D4C">
        <w:rPr>
          <w:rFonts w:cstheme="minorHAnsi"/>
          <w:sz w:val="24"/>
          <w:szCs w:val="24"/>
        </w:rPr>
        <w:br/>
        <w:t xml:space="preserve">Cumhurbaşkanlığı </w:t>
      </w:r>
      <w:r w:rsidRPr="00F66D4C">
        <w:rPr>
          <w:rFonts w:cstheme="minorHAnsi"/>
          <w:sz w:val="24"/>
          <w:szCs w:val="24"/>
        </w:rPr>
        <w:br/>
        <w:t xml:space="preserve">Külliyesi </w:t>
      </w:r>
      <w:r w:rsidRPr="00F66D4C">
        <w:rPr>
          <w:rFonts w:cstheme="minorHAnsi"/>
          <w:sz w:val="24"/>
          <w:szCs w:val="24"/>
        </w:rPr>
        <w:br/>
        <w:t xml:space="preserve">SKKKA </w:t>
      </w:r>
      <w:r w:rsidRPr="00F66D4C">
        <w:rPr>
          <w:rFonts w:cstheme="minorHAnsi"/>
          <w:sz w:val="24"/>
          <w:szCs w:val="24"/>
        </w:rPr>
        <w:br/>
        <w:t xml:space="preserve">80,21 </w:t>
      </w:r>
      <w:r w:rsidRPr="00F66D4C">
        <w:rPr>
          <w:rFonts w:cstheme="minorHAnsi"/>
          <w:sz w:val="24"/>
          <w:szCs w:val="24"/>
        </w:rPr>
        <w:br/>
        <w:t xml:space="preserve">33 </w:t>
      </w:r>
      <w:r w:rsidRPr="00F66D4C">
        <w:rPr>
          <w:rFonts w:cstheme="minorHAnsi"/>
          <w:sz w:val="24"/>
          <w:szCs w:val="24"/>
        </w:rPr>
        <w:br/>
        <w:t xml:space="preserve">Ankara </w:t>
      </w:r>
      <w:r w:rsidRPr="00F66D4C">
        <w:rPr>
          <w:rFonts w:cstheme="minorHAnsi"/>
          <w:sz w:val="24"/>
          <w:szCs w:val="24"/>
        </w:rPr>
        <w:br/>
      </w:r>
      <w:r w:rsidRPr="00F66D4C">
        <w:rPr>
          <w:rFonts w:cstheme="minorHAnsi"/>
          <w:sz w:val="24"/>
          <w:szCs w:val="24"/>
        </w:rPr>
        <w:lastRenderedPageBreak/>
        <w:t xml:space="preserve">Sincan </w:t>
      </w:r>
      <w:r w:rsidRPr="00F66D4C">
        <w:rPr>
          <w:rFonts w:cstheme="minorHAnsi"/>
          <w:sz w:val="24"/>
          <w:szCs w:val="24"/>
        </w:rPr>
        <w:br/>
        <w:t xml:space="preserve">Zir Vadisi </w:t>
      </w:r>
      <w:r w:rsidRPr="00F66D4C">
        <w:rPr>
          <w:rFonts w:cstheme="minorHAnsi"/>
          <w:sz w:val="24"/>
          <w:szCs w:val="24"/>
        </w:rPr>
        <w:br/>
        <w:t xml:space="preserve">3. Derece Doğal </w:t>
      </w:r>
      <w:r w:rsidRPr="00F66D4C">
        <w:rPr>
          <w:rFonts w:cstheme="minorHAnsi"/>
          <w:sz w:val="24"/>
          <w:szCs w:val="24"/>
        </w:rPr>
        <w:br/>
        <w:t xml:space="preserve">Sit Alanı </w:t>
      </w:r>
      <w:r w:rsidRPr="00F66D4C">
        <w:rPr>
          <w:rFonts w:cstheme="minorHAnsi"/>
          <w:sz w:val="24"/>
          <w:szCs w:val="24"/>
        </w:rPr>
        <w:br/>
        <w:t xml:space="preserve">1013,53 </w:t>
      </w:r>
      <w:r w:rsidRPr="00F66D4C">
        <w:rPr>
          <w:rFonts w:cstheme="minorHAnsi"/>
          <w:sz w:val="24"/>
          <w:szCs w:val="24"/>
        </w:rPr>
        <w:br/>
        <w:t xml:space="preserve">34 </w:t>
      </w:r>
      <w:r w:rsidRPr="00F66D4C">
        <w:rPr>
          <w:rFonts w:cstheme="minorHAnsi"/>
          <w:sz w:val="24"/>
          <w:szCs w:val="24"/>
        </w:rPr>
        <w:br/>
        <w:t xml:space="preserve">Ankara </w:t>
      </w:r>
      <w:r w:rsidRPr="00F66D4C">
        <w:rPr>
          <w:rFonts w:cstheme="minorHAnsi"/>
          <w:sz w:val="24"/>
          <w:szCs w:val="24"/>
        </w:rPr>
        <w:br/>
        <w:t xml:space="preserve">Şereflikoçhisar </w:t>
      </w:r>
      <w:r w:rsidRPr="00F66D4C">
        <w:rPr>
          <w:rFonts w:cstheme="minorHAnsi"/>
          <w:sz w:val="24"/>
          <w:szCs w:val="24"/>
        </w:rPr>
        <w:br/>
        <w:t xml:space="preserve">Tuz Gölü </w:t>
      </w:r>
      <w:r w:rsidRPr="00F66D4C">
        <w:rPr>
          <w:rFonts w:cstheme="minorHAnsi"/>
          <w:sz w:val="24"/>
          <w:szCs w:val="24"/>
        </w:rPr>
        <w:br/>
        <w:t xml:space="preserve">I. Derece Doğal </w:t>
      </w:r>
      <w:r w:rsidRPr="00F66D4C">
        <w:rPr>
          <w:rFonts w:cstheme="minorHAnsi"/>
          <w:sz w:val="24"/>
          <w:szCs w:val="24"/>
        </w:rPr>
        <w:br/>
        <w:t xml:space="preserve">Sit Alanı </w:t>
      </w:r>
      <w:r w:rsidRPr="00F66D4C">
        <w:rPr>
          <w:rFonts w:cstheme="minorHAnsi"/>
          <w:sz w:val="24"/>
          <w:szCs w:val="24"/>
        </w:rPr>
        <w:br/>
        <w:t xml:space="preserve">III. Derece Doğal </w:t>
      </w:r>
      <w:r w:rsidRPr="00F66D4C">
        <w:rPr>
          <w:rFonts w:cstheme="minorHAnsi"/>
          <w:sz w:val="24"/>
          <w:szCs w:val="24"/>
        </w:rPr>
        <w:br/>
        <w:t xml:space="preserve">Sit Alanı </w:t>
      </w:r>
      <w:r w:rsidRPr="00F66D4C">
        <w:rPr>
          <w:rFonts w:cstheme="minorHAnsi"/>
          <w:sz w:val="24"/>
          <w:szCs w:val="24"/>
        </w:rPr>
        <w:br/>
        <w:t xml:space="preserve">52699.919 </w:t>
      </w:r>
      <w:r w:rsidRPr="00F66D4C">
        <w:rPr>
          <w:rFonts w:cstheme="minorHAnsi"/>
          <w:sz w:val="24"/>
          <w:szCs w:val="24"/>
        </w:rPr>
        <w:br/>
        <w:t xml:space="preserve">10191.423 </w:t>
      </w:r>
      <w:r w:rsidRPr="00F66D4C">
        <w:rPr>
          <w:rFonts w:cstheme="minorHAnsi"/>
          <w:sz w:val="24"/>
          <w:szCs w:val="24"/>
        </w:rPr>
        <w:br/>
        <w:t xml:space="preserve">35 </w:t>
      </w:r>
      <w:r w:rsidRPr="00F66D4C">
        <w:rPr>
          <w:rFonts w:cstheme="minorHAnsi"/>
          <w:sz w:val="24"/>
          <w:szCs w:val="24"/>
        </w:rPr>
        <w:br/>
        <w:t xml:space="preserve">Ankara </w:t>
      </w:r>
      <w:r w:rsidRPr="00F66D4C">
        <w:rPr>
          <w:rFonts w:cstheme="minorHAnsi"/>
          <w:sz w:val="24"/>
          <w:szCs w:val="24"/>
        </w:rPr>
        <w:br/>
        <w:t xml:space="preserve">Şereflikoçhisar </w:t>
      </w:r>
      <w:r w:rsidRPr="00F66D4C">
        <w:rPr>
          <w:rFonts w:cstheme="minorHAnsi"/>
          <w:sz w:val="24"/>
          <w:szCs w:val="24"/>
        </w:rPr>
        <w:br/>
      </w:r>
      <w:proofErr w:type="spellStart"/>
      <w:r w:rsidRPr="00F66D4C">
        <w:rPr>
          <w:rFonts w:cstheme="minorHAnsi"/>
          <w:sz w:val="24"/>
          <w:szCs w:val="24"/>
        </w:rPr>
        <w:t>Kurutlutepe</w:t>
      </w:r>
      <w:proofErr w:type="spellEnd"/>
      <w:r w:rsidRPr="00F66D4C">
        <w:rPr>
          <w:rFonts w:cstheme="minorHAnsi"/>
          <w:sz w:val="24"/>
          <w:szCs w:val="24"/>
        </w:rPr>
        <w:t xml:space="preserve"> Mağara </w:t>
      </w:r>
      <w:r w:rsidRPr="00F66D4C">
        <w:rPr>
          <w:rFonts w:cstheme="minorHAnsi"/>
          <w:sz w:val="24"/>
          <w:szCs w:val="24"/>
        </w:rPr>
        <w:br/>
        <w:t xml:space="preserve"> ve Yerleşim Yeri </w:t>
      </w:r>
      <w:r w:rsidRPr="00F66D4C">
        <w:rPr>
          <w:rFonts w:cstheme="minorHAnsi"/>
          <w:sz w:val="24"/>
          <w:szCs w:val="24"/>
        </w:rPr>
        <w:br/>
        <w:t xml:space="preserve">I. Derece Doğal </w:t>
      </w:r>
      <w:r w:rsidRPr="00F66D4C">
        <w:rPr>
          <w:rFonts w:cstheme="minorHAnsi"/>
          <w:sz w:val="24"/>
          <w:szCs w:val="24"/>
        </w:rPr>
        <w:br/>
        <w:t xml:space="preserve">Sit Alanı </w:t>
      </w:r>
      <w:r w:rsidRPr="00F66D4C">
        <w:rPr>
          <w:rFonts w:cstheme="minorHAnsi"/>
          <w:sz w:val="24"/>
          <w:szCs w:val="24"/>
        </w:rPr>
        <w:br/>
        <w:t xml:space="preserve">Sınırları  </w:t>
      </w:r>
      <w:r w:rsidRPr="00F66D4C">
        <w:rPr>
          <w:rFonts w:cstheme="minorHAnsi"/>
          <w:sz w:val="24"/>
          <w:szCs w:val="24"/>
        </w:rPr>
        <w:br/>
        <w:t xml:space="preserve">belli değil </w:t>
      </w:r>
      <w:r w:rsidRPr="00F66D4C">
        <w:rPr>
          <w:rFonts w:cstheme="minorHAnsi"/>
          <w:sz w:val="24"/>
          <w:szCs w:val="24"/>
        </w:rPr>
        <w:br/>
        <w:t xml:space="preserve">36 </w:t>
      </w:r>
      <w:r w:rsidRPr="00F66D4C">
        <w:rPr>
          <w:rFonts w:cstheme="minorHAnsi"/>
          <w:sz w:val="24"/>
          <w:szCs w:val="24"/>
        </w:rPr>
        <w:br/>
        <w:t xml:space="preserve">Ankara </w:t>
      </w:r>
      <w:r w:rsidRPr="00F66D4C">
        <w:rPr>
          <w:rFonts w:cstheme="minorHAnsi"/>
          <w:sz w:val="24"/>
          <w:szCs w:val="24"/>
        </w:rPr>
        <w:br/>
        <w:t xml:space="preserve">Yenimahalle </w:t>
      </w:r>
      <w:r w:rsidRPr="00F66D4C">
        <w:rPr>
          <w:rFonts w:cstheme="minorHAnsi"/>
          <w:sz w:val="24"/>
          <w:szCs w:val="24"/>
        </w:rPr>
        <w:br/>
        <w:t xml:space="preserve">Ankara Üniversitesi </w:t>
      </w:r>
      <w:r w:rsidRPr="00F66D4C">
        <w:rPr>
          <w:rFonts w:cstheme="minorHAnsi"/>
          <w:sz w:val="24"/>
          <w:szCs w:val="24"/>
        </w:rPr>
        <w:br/>
        <w:t xml:space="preserve"> Tandoğan </w:t>
      </w:r>
      <w:r w:rsidRPr="00F66D4C">
        <w:rPr>
          <w:rFonts w:cstheme="minorHAnsi"/>
          <w:sz w:val="24"/>
          <w:szCs w:val="24"/>
        </w:rPr>
        <w:br/>
        <w:t xml:space="preserve">Kampüsü </w:t>
      </w:r>
      <w:r w:rsidRPr="00F66D4C">
        <w:rPr>
          <w:rFonts w:cstheme="minorHAnsi"/>
          <w:sz w:val="24"/>
          <w:szCs w:val="24"/>
        </w:rPr>
        <w:br/>
        <w:t xml:space="preserve">SKKKA </w:t>
      </w:r>
      <w:r w:rsidRPr="00F66D4C">
        <w:rPr>
          <w:rFonts w:cstheme="minorHAnsi"/>
          <w:sz w:val="24"/>
          <w:szCs w:val="24"/>
        </w:rPr>
        <w:br/>
        <w:t xml:space="preserve">22,529 </w:t>
      </w:r>
      <w:r w:rsidRPr="00F66D4C">
        <w:rPr>
          <w:rFonts w:cstheme="minorHAnsi"/>
          <w:sz w:val="24"/>
          <w:szCs w:val="24"/>
        </w:rPr>
        <w:br/>
      </w:r>
    </w:p>
    <w:p w14:paraId="425D0DBE"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209 </w:t>
      </w:r>
      <w:r w:rsidRPr="00F66D4C">
        <w:rPr>
          <w:rFonts w:cstheme="minorHAnsi"/>
          <w:sz w:val="24"/>
          <w:szCs w:val="24"/>
        </w:rPr>
        <w:br/>
        <w:t xml:space="preserve">KKHA: Kesin Korunacak Hassas Alan </w:t>
      </w:r>
      <w:r w:rsidRPr="00F66D4C">
        <w:rPr>
          <w:rFonts w:cstheme="minorHAnsi"/>
          <w:sz w:val="24"/>
          <w:szCs w:val="24"/>
        </w:rPr>
        <w:br/>
        <w:t xml:space="preserve">NDKA: Nitelikli Doğal Koruma Alanı </w:t>
      </w:r>
      <w:r w:rsidRPr="00F66D4C">
        <w:rPr>
          <w:rFonts w:cstheme="minorHAnsi"/>
          <w:sz w:val="24"/>
          <w:szCs w:val="24"/>
        </w:rPr>
        <w:br/>
        <w:t xml:space="preserve">SKKKA: Sürdürülebilir Koruma ve Kontrollü Kullanım Alanı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06E51C80" w14:textId="77777777" w:rsidR="00165A55" w:rsidRPr="00F66D4C" w:rsidRDefault="00165A55" w:rsidP="00165A55">
      <w:pPr>
        <w:rPr>
          <w:rFonts w:cstheme="minorHAnsi"/>
          <w:sz w:val="24"/>
          <w:szCs w:val="24"/>
        </w:rPr>
      </w:pPr>
      <w:r w:rsidRPr="00F66D4C">
        <w:rPr>
          <w:rFonts w:cstheme="minorHAnsi"/>
          <w:sz w:val="24"/>
          <w:szCs w:val="24"/>
        </w:rPr>
        <w:t xml:space="preserve">210 </w:t>
      </w:r>
      <w:r w:rsidRPr="00F66D4C">
        <w:rPr>
          <w:rFonts w:cstheme="minorHAnsi"/>
          <w:sz w:val="24"/>
          <w:szCs w:val="24"/>
        </w:rPr>
        <w:br/>
        <w:t xml:space="preserve">1) </w:t>
      </w:r>
      <w:proofErr w:type="spellStart"/>
      <w:r w:rsidRPr="00F66D4C">
        <w:rPr>
          <w:rFonts w:cstheme="minorHAnsi"/>
          <w:sz w:val="24"/>
          <w:szCs w:val="24"/>
        </w:rPr>
        <w:t>Şıngırdaklı</w:t>
      </w:r>
      <w:proofErr w:type="spellEnd"/>
      <w:r w:rsidRPr="00F66D4C">
        <w:rPr>
          <w:rFonts w:cstheme="minorHAnsi"/>
          <w:sz w:val="24"/>
          <w:szCs w:val="24"/>
        </w:rPr>
        <w:t xml:space="preserve"> İn Mağarası (Ankara, Ayaş) </w:t>
      </w:r>
      <w:r w:rsidRPr="00F66D4C">
        <w:rPr>
          <w:rFonts w:cstheme="minorHAnsi"/>
          <w:sz w:val="24"/>
          <w:szCs w:val="24"/>
        </w:rPr>
        <w:br/>
        <w:t xml:space="preserve">Mülga Ankara Kültür ve Tabiat Varlıklarını Koruma Bölge Kurulunun 26.01.1990 tarih </w:t>
      </w:r>
      <w:r w:rsidRPr="00F66D4C">
        <w:rPr>
          <w:rFonts w:cstheme="minorHAnsi"/>
          <w:sz w:val="24"/>
          <w:szCs w:val="24"/>
        </w:rPr>
        <w:br/>
        <w:t xml:space="preserve">ve 1038 sayılı kararı ile 1. Derece Doğal Sit Alanı ilan edilmiş ve mülga Ankara Kültür ve </w:t>
      </w:r>
      <w:r w:rsidRPr="00F66D4C">
        <w:rPr>
          <w:rFonts w:cstheme="minorHAnsi"/>
          <w:sz w:val="24"/>
          <w:szCs w:val="24"/>
        </w:rPr>
        <w:br/>
      </w:r>
      <w:r w:rsidRPr="00F66D4C">
        <w:rPr>
          <w:rFonts w:cstheme="minorHAnsi"/>
          <w:sz w:val="24"/>
          <w:szCs w:val="24"/>
        </w:rPr>
        <w:lastRenderedPageBreak/>
        <w:t xml:space="preserve">Tabiat Varlıklarını Koruma Bölge Kurulunun 12.11.1991 tarih ve 2053 sayılı kararı ile de doğal </w:t>
      </w:r>
      <w:r w:rsidRPr="00F66D4C">
        <w:rPr>
          <w:rFonts w:cstheme="minorHAnsi"/>
          <w:sz w:val="24"/>
          <w:szCs w:val="24"/>
        </w:rPr>
        <w:br/>
        <w:t xml:space="preserve">sit sınırları belirlenmiştir.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Tabiat Varlıklarını Koruma </w:t>
      </w:r>
      <w:r w:rsidRPr="00F66D4C">
        <w:rPr>
          <w:rFonts w:cstheme="minorHAnsi"/>
          <w:sz w:val="24"/>
          <w:szCs w:val="24"/>
        </w:rPr>
        <w:br/>
        <w:t xml:space="preserve">Bölge Komisyonunun 27.01.2021 tarih ve 213 sayılı kararı ile alanın Kesin Korunacak Hassas </w:t>
      </w:r>
      <w:r w:rsidRPr="00F66D4C">
        <w:rPr>
          <w:rFonts w:cstheme="minorHAnsi"/>
          <w:sz w:val="24"/>
          <w:szCs w:val="24"/>
        </w:rPr>
        <w:br/>
        <w:t xml:space="preserve">Alan ve Nitelikli doğal Koruma Alanı olarak tescili uygun bulunmuş olup, Nitelikli doğal </w:t>
      </w:r>
      <w:r w:rsidRPr="00F66D4C">
        <w:rPr>
          <w:rFonts w:cstheme="minorHAnsi"/>
          <w:sz w:val="24"/>
          <w:szCs w:val="24"/>
        </w:rPr>
        <w:br/>
        <w:t xml:space="preserve">Koruma Alanı tescil kararı 02.04.2021 tarihli ve 703496 sayılı Bakanlık Makam Olur'u ile </w:t>
      </w:r>
      <w:r w:rsidRPr="00F66D4C">
        <w:rPr>
          <w:rFonts w:cstheme="minorHAnsi"/>
          <w:sz w:val="24"/>
          <w:szCs w:val="24"/>
        </w:rPr>
        <w:br/>
        <w:t xml:space="preserve">onaylanmış ve 13.04.2021 tarih ve 31453sayılı Resmi </w:t>
      </w:r>
      <w:proofErr w:type="spellStart"/>
      <w:r w:rsidRPr="00F66D4C">
        <w:rPr>
          <w:rFonts w:cstheme="minorHAnsi"/>
          <w:sz w:val="24"/>
          <w:szCs w:val="24"/>
        </w:rPr>
        <w:t>Gazete'de</w:t>
      </w:r>
      <w:proofErr w:type="spellEnd"/>
      <w:r w:rsidRPr="00F66D4C">
        <w:rPr>
          <w:rFonts w:cstheme="minorHAnsi"/>
          <w:sz w:val="24"/>
          <w:szCs w:val="24"/>
        </w:rPr>
        <w:t xml:space="preserve"> yayımlanmış, Kesin </w:t>
      </w:r>
      <w:r w:rsidRPr="00F66D4C">
        <w:rPr>
          <w:rFonts w:cstheme="minorHAnsi"/>
          <w:sz w:val="24"/>
          <w:szCs w:val="24"/>
        </w:rPr>
        <w:br/>
        <w:t xml:space="preserve">Korunacak Hassas Alan tescil kararı ise 21.04.2021 tarih ve 3879 sayılı Cumhurbaşkanı </w:t>
      </w:r>
      <w:r w:rsidRPr="00F66D4C">
        <w:rPr>
          <w:rFonts w:cstheme="minorHAnsi"/>
          <w:sz w:val="24"/>
          <w:szCs w:val="24"/>
        </w:rPr>
        <w:br/>
        <w:t xml:space="preserve">Kararıyla onaylanarak 22.04.2021 tarih ve 31462 sayılı Resmi </w:t>
      </w:r>
      <w:proofErr w:type="spellStart"/>
      <w:r w:rsidRPr="00F66D4C">
        <w:rPr>
          <w:rFonts w:cstheme="minorHAnsi"/>
          <w:sz w:val="24"/>
          <w:szCs w:val="24"/>
        </w:rPr>
        <w:t>Gazete'de</w:t>
      </w:r>
      <w:proofErr w:type="spellEnd"/>
      <w:r w:rsidRPr="00F66D4C">
        <w:rPr>
          <w:rFonts w:cstheme="minorHAnsi"/>
          <w:sz w:val="24"/>
          <w:szCs w:val="24"/>
        </w:rPr>
        <w:t xml:space="preserve"> yayımlanmıştır.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Alanda tespit edilen 89 bitki türünden 24 tanesinin Türkiye Florasına göre endemik </w:t>
      </w:r>
      <w:r w:rsidRPr="00F66D4C">
        <w:rPr>
          <w:rFonts w:cstheme="minorHAnsi"/>
          <w:sz w:val="24"/>
          <w:szCs w:val="24"/>
        </w:rPr>
        <w:br/>
        <w:t xml:space="preserve">olduğu,  </w:t>
      </w:r>
      <w:r w:rsidRPr="00F66D4C">
        <w:rPr>
          <w:rFonts w:cstheme="minorHAnsi"/>
          <w:sz w:val="24"/>
          <w:szCs w:val="24"/>
        </w:rPr>
        <w:br/>
        <w:t xml:space="preserve"> </w:t>
      </w:r>
      <w:r w:rsidRPr="00F66D4C">
        <w:rPr>
          <w:rFonts w:cstheme="minorHAnsi"/>
          <w:sz w:val="24"/>
          <w:szCs w:val="24"/>
        </w:rPr>
        <w:br/>
        <w:t xml:space="preserve"> Alanda 4 iki yaşamlı, 16 sürüngen, 34 kuş ve 13 memeli olmak üzere toplam 67 </w:t>
      </w:r>
      <w:r w:rsidRPr="00F66D4C">
        <w:rPr>
          <w:rFonts w:cstheme="minorHAnsi"/>
          <w:sz w:val="24"/>
          <w:szCs w:val="24"/>
        </w:rPr>
        <w:br/>
        <w:t xml:space="preserve">omurgalı türün tespit edildiği, omurgasız gruplarında ise 43 türün tespit edildiği, alanda </w:t>
      </w:r>
      <w:r w:rsidRPr="00F66D4C">
        <w:rPr>
          <w:rFonts w:cstheme="minorHAnsi"/>
          <w:sz w:val="24"/>
          <w:szCs w:val="24"/>
        </w:rPr>
        <w:br/>
        <w:t xml:space="preserve">yaşayan fauna türlerinden küresel ölçekte 1 sürüngen türünün duyarlı (VU), 1 memeli, </w:t>
      </w:r>
      <w:r w:rsidRPr="00F66D4C">
        <w:rPr>
          <w:rFonts w:cstheme="minorHAnsi"/>
          <w:sz w:val="24"/>
          <w:szCs w:val="24"/>
        </w:rPr>
        <w:br/>
        <w:t xml:space="preserve">3 iki yaşamlı, 15 sürüngen, 34 kuş ve 11 memeli türünün ise düşük riskli (LC) olduğu,  </w:t>
      </w:r>
      <w:r w:rsidRPr="00F66D4C">
        <w:rPr>
          <w:rFonts w:cstheme="minorHAnsi"/>
          <w:sz w:val="24"/>
          <w:szCs w:val="24"/>
        </w:rPr>
        <w:br/>
        <w:t xml:space="preserve"> </w:t>
      </w:r>
      <w:r w:rsidRPr="00F66D4C">
        <w:rPr>
          <w:rFonts w:cstheme="minorHAnsi"/>
          <w:sz w:val="24"/>
          <w:szCs w:val="24"/>
        </w:rPr>
        <w:br/>
        <w:t xml:space="preserve"> Alanın barındırdığı jeolojik oluşumlar ve mağara dokusu ön plana çıkmakla birlikte, bu </w:t>
      </w:r>
      <w:r w:rsidRPr="00F66D4C">
        <w:rPr>
          <w:rFonts w:cstheme="minorHAnsi"/>
          <w:sz w:val="24"/>
          <w:szCs w:val="24"/>
        </w:rPr>
        <w:br/>
        <w:t xml:space="preserve">kaynak değerlerinin alanın sahip olduğu sucul ve karasal habitatlar ile bütünlük arz </w:t>
      </w:r>
      <w:r w:rsidRPr="00F66D4C">
        <w:rPr>
          <w:rFonts w:cstheme="minorHAnsi"/>
          <w:sz w:val="24"/>
          <w:szCs w:val="24"/>
        </w:rPr>
        <w:br/>
        <w:t xml:space="preserve">etmesi alanın korunarak sürdürülebilirliğinin sağlanmasının gerekliliği hususunu ortaya </w:t>
      </w:r>
      <w:r w:rsidRPr="00F66D4C">
        <w:rPr>
          <w:rFonts w:cstheme="minorHAnsi"/>
          <w:sz w:val="24"/>
          <w:szCs w:val="24"/>
        </w:rPr>
        <w:br/>
        <w:t xml:space="preserve">çıkardığı, </w:t>
      </w:r>
      <w:r w:rsidRPr="00F66D4C">
        <w:rPr>
          <w:rFonts w:cstheme="minorHAnsi"/>
          <w:sz w:val="24"/>
          <w:szCs w:val="24"/>
        </w:rPr>
        <w:br/>
        <w:t xml:space="preserve"> </w:t>
      </w:r>
      <w:r w:rsidRPr="00F66D4C">
        <w:rPr>
          <w:rFonts w:cstheme="minorHAnsi"/>
          <w:sz w:val="24"/>
          <w:szCs w:val="24"/>
        </w:rPr>
        <w:br/>
        <w:t xml:space="preserve"> Söz konusu alanın, mağara oluşumu ile birlikte mağaranın konumlandığı vadinin sahip </w:t>
      </w:r>
      <w:r w:rsidRPr="00F66D4C">
        <w:rPr>
          <w:rFonts w:cstheme="minorHAnsi"/>
          <w:sz w:val="24"/>
          <w:szCs w:val="24"/>
        </w:rPr>
        <w:br/>
        <w:t xml:space="preserve">olduğu sucul ve karasal habitatlarda bulunan fauna ve flora türleri ile de ön plana çıktığı </w:t>
      </w:r>
      <w:r w:rsidRPr="00F66D4C">
        <w:rPr>
          <w:rFonts w:cstheme="minorHAnsi"/>
          <w:sz w:val="24"/>
          <w:szCs w:val="24"/>
        </w:rPr>
        <w:br/>
        <w:t xml:space="preserve">ifade edilmektedir. </w:t>
      </w:r>
      <w:r w:rsidRPr="00F66D4C">
        <w:rPr>
          <w:rFonts w:cstheme="minorHAnsi"/>
          <w:sz w:val="24"/>
          <w:szCs w:val="24"/>
        </w:rPr>
        <w:br/>
        <w:t xml:space="preserve"> </w:t>
      </w:r>
      <w:r w:rsidRPr="00F66D4C">
        <w:rPr>
          <w:rFonts w:cstheme="minorHAnsi"/>
          <w:sz w:val="24"/>
          <w:szCs w:val="24"/>
        </w:rPr>
        <w:br/>
      </w:r>
    </w:p>
    <w:p w14:paraId="1E831240" w14:textId="77777777" w:rsidR="00165A55" w:rsidRPr="00F66D4C" w:rsidRDefault="00165A55" w:rsidP="00165A55">
      <w:pPr>
        <w:rPr>
          <w:rFonts w:cstheme="minorHAnsi"/>
          <w:sz w:val="24"/>
          <w:szCs w:val="24"/>
        </w:rPr>
      </w:pPr>
      <w:r w:rsidRPr="00F66D4C">
        <w:rPr>
          <w:rFonts w:cstheme="minorHAnsi"/>
          <w:sz w:val="24"/>
          <w:szCs w:val="24"/>
        </w:rPr>
        <w:t xml:space="preserve">211 </w:t>
      </w:r>
      <w:r w:rsidRPr="00F66D4C">
        <w:rPr>
          <w:rFonts w:cstheme="minorHAnsi"/>
          <w:sz w:val="24"/>
          <w:szCs w:val="24"/>
        </w:rPr>
        <w:br/>
        <w:t xml:space="preserve"> </w:t>
      </w:r>
      <w:r w:rsidRPr="00F66D4C">
        <w:rPr>
          <w:rFonts w:cstheme="minorHAnsi"/>
          <w:sz w:val="24"/>
          <w:szCs w:val="24"/>
        </w:rPr>
        <w:br/>
        <w:t xml:space="preserve">Ankara, </w:t>
      </w:r>
      <w:proofErr w:type="spellStart"/>
      <w:r w:rsidRPr="00F66D4C">
        <w:rPr>
          <w:rFonts w:cstheme="minorHAnsi"/>
          <w:sz w:val="24"/>
          <w:szCs w:val="24"/>
        </w:rPr>
        <w:t>Şıngırdaklı</w:t>
      </w:r>
      <w:proofErr w:type="spellEnd"/>
      <w:r w:rsidRPr="00F66D4C">
        <w:rPr>
          <w:rFonts w:cstheme="minorHAnsi"/>
          <w:sz w:val="24"/>
          <w:szCs w:val="24"/>
        </w:rPr>
        <w:t xml:space="preserve"> İn Mağarası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2) </w:t>
      </w:r>
      <w:proofErr w:type="spellStart"/>
      <w:r w:rsidRPr="00F66D4C">
        <w:rPr>
          <w:rFonts w:cstheme="minorHAnsi"/>
          <w:sz w:val="24"/>
          <w:szCs w:val="24"/>
        </w:rPr>
        <w:t>Beynam</w:t>
      </w:r>
      <w:proofErr w:type="spellEnd"/>
      <w:r w:rsidRPr="00F66D4C">
        <w:rPr>
          <w:rFonts w:cstheme="minorHAnsi"/>
          <w:sz w:val="24"/>
          <w:szCs w:val="24"/>
        </w:rPr>
        <w:t xml:space="preserve"> Ormanları (Ankara, Bala) </w:t>
      </w:r>
      <w:r w:rsidRPr="00F66D4C">
        <w:rPr>
          <w:rFonts w:cstheme="minorHAnsi"/>
          <w:sz w:val="24"/>
          <w:szCs w:val="24"/>
        </w:rPr>
        <w:br/>
        <w:t xml:space="preserve">Mülga Gayrimenkul Eski Eserler ve Anıtlar Yüksek Kurulu Başkanlığının 10.02.1978 </w:t>
      </w:r>
      <w:r w:rsidRPr="00F66D4C">
        <w:rPr>
          <w:rFonts w:cstheme="minorHAnsi"/>
          <w:sz w:val="24"/>
          <w:szCs w:val="24"/>
        </w:rPr>
        <w:br/>
        <w:t xml:space="preserve">tarih ve A-978 sayılı kararı ile Doğal Sit Alanı olarak tescil edilmiş, aynı kurulun 08.06.1979 </w:t>
      </w:r>
      <w:r w:rsidRPr="00F66D4C">
        <w:rPr>
          <w:rFonts w:cstheme="minorHAnsi"/>
          <w:sz w:val="24"/>
          <w:szCs w:val="24"/>
        </w:rPr>
        <w:br/>
        <w:t xml:space="preserve">tarih ve A-1715 sayılı kararı ile sınırları belirlenmiştir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Tabiat Varlıklarını Koruma </w:t>
      </w:r>
      <w:r w:rsidRPr="00F66D4C">
        <w:rPr>
          <w:rFonts w:cstheme="minorHAnsi"/>
          <w:sz w:val="24"/>
          <w:szCs w:val="24"/>
        </w:rPr>
        <w:br/>
        <w:t xml:space="preserve">Bölge Komisyonunun 28.11.2019 tarih ve 92 sayılı kararı ile Nitelikli Doğal Koruma Alanı </w:t>
      </w:r>
      <w:r w:rsidRPr="00F66D4C">
        <w:rPr>
          <w:rFonts w:cstheme="minorHAnsi"/>
          <w:sz w:val="24"/>
          <w:szCs w:val="24"/>
        </w:rPr>
        <w:br/>
        <w:t xml:space="preserve">olarak tescili uygun görülmüş olup, tescil kararı 28.07.2020  tarih  ve  159894  sayılı Bakanlık  </w:t>
      </w:r>
      <w:r w:rsidRPr="00F66D4C">
        <w:rPr>
          <w:rFonts w:cstheme="minorHAnsi"/>
          <w:sz w:val="24"/>
          <w:szCs w:val="24"/>
        </w:rPr>
        <w:br/>
        <w:t xml:space="preserve">Makamı  Olur'u  ile  onaylanarak 09.08.2020 tarih ve 31208 sayılı Resmi </w:t>
      </w:r>
      <w:proofErr w:type="spellStart"/>
      <w:r w:rsidRPr="00F66D4C">
        <w:rPr>
          <w:rFonts w:cstheme="minorHAnsi"/>
          <w:sz w:val="24"/>
          <w:szCs w:val="24"/>
        </w:rPr>
        <w:t>Gazete'de</w:t>
      </w:r>
      <w:proofErr w:type="spellEnd"/>
      <w:r w:rsidRPr="00F66D4C">
        <w:rPr>
          <w:rFonts w:cstheme="minorHAnsi"/>
          <w:sz w:val="24"/>
          <w:szCs w:val="24"/>
        </w:rPr>
        <w:t xml:space="preserve"> </w:t>
      </w:r>
      <w:r w:rsidRPr="00F66D4C">
        <w:rPr>
          <w:rFonts w:cstheme="minorHAnsi"/>
          <w:sz w:val="24"/>
          <w:szCs w:val="24"/>
        </w:rPr>
        <w:br/>
        <w:t xml:space="preserve">yayımlanmıştır.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w:t>
      </w:r>
      <w:r w:rsidRPr="00F66D4C">
        <w:rPr>
          <w:rFonts w:cstheme="minorHAnsi"/>
          <w:sz w:val="24"/>
          <w:szCs w:val="24"/>
        </w:rPr>
        <w:br/>
        <w:t xml:space="preserve"> Orman örtüsünün bulunduğu lokasyonun sahip olduğu ekosistem ve habitat </w:t>
      </w:r>
      <w:r w:rsidRPr="00F66D4C">
        <w:rPr>
          <w:rFonts w:cstheme="minorHAnsi"/>
          <w:sz w:val="24"/>
          <w:szCs w:val="24"/>
        </w:rPr>
        <w:br/>
        <w:t xml:space="preserve">bütünlüğünde bozulma ya da parçalanmanın yok denecek düzeyde az olduğu, </w:t>
      </w:r>
      <w:r w:rsidRPr="00F66D4C">
        <w:rPr>
          <w:rFonts w:cstheme="minorHAnsi"/>
          <w:sz w:val="24"/>
          <w:szCs w:val="24"/>
        </w:rPr>
        <w:br/>
        <w:t xml:space="preserve"> </w:t>
      </w:r>
      <w:r w:rsidRPr="00F66D4C">
        <w:rPr>
          <w:rFonts w:cstheme="minorHAnsi"/>
          <w:sz w:val="24"/>
          <w:szCs w:val="24"/>
        </w:rPr>
        <w:br/>
        <w:t xml:space="preserve"> Sürdürülebilir doğal yapısının gelecek nesillere korunarak aktarılmasının amaçlandığı, </w:t>
      </w:r>
      <w:r w:rsidRPr="00F66D4C">
        <w:rPr>
          <w:rFonts w:cstheme="minorHAnsi"/>
          <w:sz w:val="24"/>
          <w:szCs w:val="24"/>
        </w:rPr>
        <w:br/>
      </w:r>
    </w:p>
    <w:p w14:paraId="255FDA1F" w14:textId="77777777" w:rsidR="00165A55" w:rsidRPr="00F66D4C" w:rsidRDefault="00165A55" w:rsidP="00165A55">
      <w:pPr>
        <w:rPr>
          <w:rFonts w:cstheme="minorHAnsi"/>
          <w:sz w:val="24"/>
          <w:szCs w:val="24"/>
        </w:rPr>
      </w:pPr>
      <w:r w:rsidRPr="00F66D4C">
        <w:rPr>
          <w:rFonts w:cstheme="minorHAnsi"/>
          <w:sz w:val="24"/>
          <w:szCs w:val="24"/>
        </w:rPr>
        <w:t>Şekil 1: 211. sayfadan görsel</w:t>
      </w:r>
    </w:p>
    <w:p w14:paraId="693FABEE"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1CD8D8AD" wp14:editId="45FD27E9">
            <wp:extent cx="6217920" cy="412824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1_img_0.jpeg"/>
                    <pic:cNvPicPr/>
                  </pic:nvPicPr>
                  <pic:blipFill>
                    <a:blip r:embed="rId73"/>
                    <a:stretch>
                      <a:fillRect/>
                    </a:stretch>
                  </pic:blipFill>
                  <pic:spPr>
                    <a:xfrm>
                      <a:off x="0" y="0"/>
                      <a:ext cx="6217920" cy="4128249"/>
                    </a:xfrm>
                    <a:prstGeom prst="rect">
                      <a:avLst/>
                    </a:prstGeom>
                  </pic:spPr>
                </pic:pic>
              </a:graphicData>
            </a:graphic>
          </wp:inline>
        </w:drawing>
      </w:r>
    </w:p>
    <w:p w14:paraId="4AB3AD0A" w14:textId="77777777" w:rsidR="00165A55" w:rsidRPr="00F66D4C" w:rsidRDefault="00165A55" w:rsidP="00165A55">
      <w:pPr>
        <w:rPr>
          <w:rFonts w:cstheme="minorHAnsi"/>
          <w:sz w:val="24"/>
          <w:szCs w:val="24"/>
        </w:rPr>
      </w:pPr>
      <w:r w:rsidRPr="00F66D4C">
        <w:rPr>
          <w:rFonts w:cstheme="minorHAnsi"/>
          <w:sz w:val="24"/>
          <w:szCs w:val="24"/>
        </w:rPr>
        <w:t xml:space="preserve">212 </w:t>
      </w:r>
      <w:r w:rsidRPr="00F66D4C">
        <w:rPr>
          <w:rFonts w:cstheme="minorHAnsi"/>
          <w:sz w:val="24"/>
          <w:szCs w:val="24"/>
        </w:rPr>
        <w:br/>
        <w:t xml:space="preserve"> </w:t>
      </w:r>
      <w:r w:rsidRPr="00F66D4C">
        <w:rPr>
          <w:rFonts w:cstheme="minorHAnsi"/>
          <w:sz w:val="24"/>
          <w:szCs w:val="24"/>
        </w:rPr>
        <w:br/>
        <w:t xml:space="preserve"> İç Anadolu Bölgesi iklimsel olarak orman oluşumuna müsait olmamasına rağmen </w:t>
      </w:r>
      <w:r w:rsidRPr="00F66D4C">
        <w:rPr>
          <w:rFonts w:cstheme="minorHAnsi"/>
          <w:sz w:val="24"/>
          <w:szCs w:val="24"/>
        </w:rPr>
        <w:br/>
        <w:t xml:space="preserve">karaçam ormanlarını barındırdığı, bölgenin vejetasyon tarihine bakıldığında nemli </w:t>
      </w:r>
      <w:r w:rsidRPr="00F66D4C">
        <w:rPr>
          <w:rFonts w:cstheme="minorHAnsi"/>
          <w:sz w:val="24"/>
          <w:szCs w:val="24"/>
        </w:rPr>
        <w:br/>
        <w:t xml:space="preserve">devirlerden kalan ve bölgede çok nadir rastlanabilecek olan karaçam ormanlarının en </w:t>
      </w:r>
      <w:r w:rsidRPr="00F66D4C">
        <w:rPr>
          <w:rFonts w:cstheme="minorHAnsi"/>
          <w:sz w:val="24"/>
          <w:szCs w:val="24"/>
        </w:rPr>
        <w:br/>
        <w:t xml:space="preserve">önemli temsilcisi olduğu, </w:t>
      </w:r>
      <w:r w:rsidRPr="00F66D4C">
        <w:rPr>
          <w:rFonts w:cstheme="minorHAnsi"/>
          <w:sz w:val="24"/>
          <w:szCs w:val="24"/>
        </w:rPr>
        <w:br/>
        <w:t xml:space="preserve"> </w:t>
      </w:r>
      <w:r w:rsidRPr="00F66D4C">
        <w:rPr>
          <w:rFonts w:cstheme="minorHAnsi"/>
          <w:sz w:val="24"/>
          <w:szCs w:val="24"/>
        </w:rPr>
        <w:br/>
        <w:t xml:space="preserve"> Alanda 213 tür ve tür altı seviyede takson tespit edildiği, tespit edilen türlerden 32 </w:t>
      </w:r>
      <w:r w:rsidRPr="00F66D4C">
        <w:rPr>
          <w:rFonts w:cstheme="minorHAnsi"/>
          <w:sz w:val="24"/>
          <w:szCs w:val="24"/>
        </w:rPr>
        <w:br/>
        <w:t xml:space="preserve">tanesinin Türkiye florasına göre endemik olduğu, endemik türlerden </w:t>
      </w:r>
      <w:proofErr w:type="spellStart"/>
      <w:r w:rsidRPr="00F66D4C">
        <w:rPr>
          <w:rFonts w:cstheme="minorHAnsi"/>
          <w:sz w:val="24"/>
          <w:szCs w:val="24"/>
        </w:rPr>
        <w:t>Alyssum</w:t>
      </w:r>
      <w:proofErr w:type="spellEnd"/>
      <w:r w:rsidRPr="00F66D4C">
        <w:rPr>
          <w:rFonts w:cstheme="minorHAnsi"/>
          <w:sz w:val="24"/>
          <w:szCs w:val="24"/>
        </w:rPr>
        <w:t xml:space="preserve"> </w:t>
      </w:r>
      <w:proofErr w:type="spellStart"/>
      <w:r w:rsidRPr="00F66D4C">
        <w:rPr>
          <w:rFonts w:cstheme="minorHAnsi"/>
          <w:sz w:val="24"/>
          <w:szCs w:val="24"/>
        </w:rPr>
        <w:t>thymops</w:t>
      </w:r>
      <w:proofErr w:type="spellEnd"/>
      <w:r w:rsidRPr="00F66D4C">
        <w:rPr>
          <w:rFonts w:cstheme="minorHAnsi"/>
          <w:sz w:val="24"/>
          <w:szCs w:val="24"/>
        </w:rPr>
        <w:t xml:space="preserve"> </w:t>
      </w:r>
      <w:r w:rsidRPr="00F66D4C">
        <w:rPr>
          <w:rFonts w:cstheme="minorHAnsi"/>
          <w:sz w:val="24"/>
          <w:szCs w:val="24"/>
        </w:rPr>
        <w:br/>
        <w:t xml:space="preserve">türü VU (zarar görebilir) kategorisinde olduğu,  </w:t>
      </w:r>
      <w:r w:rsidRPr="00F66D4C">
        <w:rPr>
          <w:rFonts w:cstheme="minorHAnsi"/>
          <w:sz w:val="24"/>
          <w:szCs w:val="24"/>
        </w:rPr>
        <w:br/>
        <w:t xml:space="preserve"> </w:t>
      </w:r>
      <w:r w:rsidRPr="00F66D4C">
        <w:rPr>
          <w:rFonts w:cstheme="minorHAnsi"/>
          <w:sz w:val="24"/>
          <w:szCs w:val="24"/>
        </w:rPr>
        <w:br/>
        <w:t xml:space="preserve"> Çalışma alanında 2 iki yaşamlı, 9 sürüngen, 64 kuş ve 42 memeli olmak üzere toplam </w:t>
      </w:r>
      <w:r w:rsidRPr="00F66D4C">
        <w:rPr>
          <w:rFonts w:cstheme="minorHAnsi"/>
          <w:sz w:val="24"/>
          <w:szCs w:val="24"/>
        </w:rPr>
        <w:br/>
      </w:r>
      <w:r w:rsidRPr="00F66D4C">
        <w:rPr>
          <w:rFonts w:cstheme="minorHAnsi"/>
          <w:sz w:val="24"/>
          <w:szCs w:val="24"/>
        </w:rPr>
        <w:lastRenderedPageBreak/>
        <w:t xml:space="preserve">117 omurgalı türünün tespit edildiği, Omurgasız gruplarında ise 42 tür olduğu ifade </w:t>
      </w:r>
      <w:r w:rsidRPr="00F66D4C">
        <w:rPr>
          <w:rFonts w:cstheme="minorHAnsi"/>
          <w:sz w:val="24"/>
          <w:szCs w:val="24"/>
        </w:rPr>
        <w:br/>
        <w:t xml:space="preserve">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w:t>
      </w:r>
      <w:proofErr w:type="spellStart"/>
      <w:r w:rsidRPr="00F66D4C">
        <w:rPr>
          <w:rFonts w:cstheme="minorHAnsi"/>
          <w:sz w:val="24"/>
          <w:szCs w:val="24"/>
        </w:rPr>
        <w:t>Beynam</w:t>
      </w:r>
      <w:proofErr w:type="spellEnd"/>
      <w:r w:rsidRPr="00F66D4C">
        <w:rPr>
          <w:rFonts w:cstheme="minorHAnsi"/>
          <w:sz w:val="24"/>
          <w:szCs w:val="24"/>
        </w:rPr>
        <w:t xml:space="preserve"> Ormanları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6A0241D4" w14:textId="77777777" w:rsidR="00165A55" w:rsidRPr="00F66D4C" w:rsidRDefault="00165A55" w:rsidP="00165A55">
      <w:pPr>
        <w:rPr>
          <w:rFonts w:cstheme="minorHAnsi"/>
          <w:sz w:val="24"/>
          <w:szCs w:val="24"/>
        </w:rPr>
      </w:pPr>
      <w:r w:rsidRPr="00F66D4C">
        <w:rPr>
          <w:rFonts w:cstheme="minorHAnsi"/>
          <w:sz w:val="24"/>
          <w:szCs w:val="24"/>
        </w:rPr>
        <w:t>Şekil 1: 212. sayfadan görsel</w:t>
      </w:r>
    </w:p>
    <w:p w14:paraId="73A4631D"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1BF0DEED" wp14:editId="02A4F64E">
            <wp:extent cx="6217920" cy="463915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2_img_0.png"/>
                    <pic:cNvPicPr/>
                  </pic:nvPicPr>
                  <pic:blipFill>
                    <a:blip r:embed="rId74"/>
                    <a:stretch>
                      <a:fillRect/>
                    </a:stretch>
                  </pic:blipFill>
                  <pic:spPr>
                    <a:xfrm>
                      <a:off x="0" y="0"/>
                      <a:ext cx="6217920" cy="4639151"/>
                    </a:xfrm>
                    <a:prstGeom prst="rect">
                      <a:avLst/>
                    </a:prstGeom>
                  </pic:spPr>
                </pic:pic>
              </a:graphicData>
            </a:graphic>
          </wp:inline>
        </w:drawing>
      </w:r>
    </w:p>
    <w:p w14:paraId="047B4E78" w14:textId="77777777" w:rsidR="00165A55" w:rsidRPr="00F66D4C" w:rsidRDefault="00165A55" w:rsidP="00165A55">
      <w:pPr>
        <w:rPr>
          <w:rFonts w:cstheme="minorHAnsi"/>
          <w:sz w:val="24"/>
          <w:szCs w:val="24"/>
        </w:rPr>
      </w:pPr>
      <w:r w:rsidRPr="00F66D4C">
        <w:rPr>
          <w:rFonts w:cstheme="minorHAnsi"/>
          <w:sz w:val="24"/>
          <w:szCs w:val="24"/>
        </w:rPr>
        <w:t>Şekil 2: 212. sayfadan görsel</w:t>
      </w:r>
    </w:p>
    <w:p w14:paraId="097DF9AF"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D89B766" wp14:editId="774D8C36">
            <wp:extent cx="6217920" cy="465778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2_img_1.jpeg"/>
                    <pic:cNvPicPr/>
                  </pic:nvPicPr>
                  <pic:blipFill>
                    <a:blip r:embed="rId75"/>
                    <a:stretch>
                      <a:fillRect/>
                    </a:stretch>
                  </pic:blipFill>
                  <pic:spPr>
                    <a:xfrm>
                      <a:off x="0" y="0"/>
                      <a:ext cx="6217920" cy="4657787"/>
                    </a:xfrm>
                    <a:prstGeom prst="rect">
                      <a:avLst/>
                    </a:prstGeom>
                  </pic:spPr>
                </pic:pic>
              </a:graphicData>
            </a:graphic>
          </wp:inline>
        </w:drawing>
      </w:r>
    </w:p>
    <w:p w14:paraId="40E068DE" w14:textId="77777777" w:rsidR="00165A55" w:rsidRPr="00F66D4C" w:rsidRDefault="00165A55" w:rsidP="00165A55">
      <w:pPr>
        <w:rPr>
          <w:rFonts w:cstheme="minorHAnsi"/>
          <w:sz w:val="24"/>
          <w:szCs w:val="24"/>
        </w:rPr>
      </w:pPr>
      <w:r w:rsidRPr="00F66D4C">
        <w:rPr>
          <w:rFonts w:cstheme="minorHAnsi"/>
          <w:sz w:val="24"/>
          <w:szCs w:val="24"/>
        </w:rPr>
        <w:t xml:space="preserve">213 </w:t>
      </w:r>
      <w:r w:rsidRPr="00F66D4C">
        <w:rPr>
          <w:rFonts w:cstheme="minorHAnsi"/>
          <w:sz w:val="24"/>
          <w:szCs w:val="24"/>
        </w:rPr>
        <w:br/>
        <w:t xml:space="preserve">3) </w:t>
      </w:r>
      <w:proofErr w:type="spellStart"/>
      <w:r w:rsidRPr="00F66D4C">
        <w:rPr>
          <w:rFonts w:cstheme="minorHAnsi"/>
          <w:sz w:val="24"/>
          <w:szCs w:val="24"/>
        </w:rPr>
        <w:t>İnözü</w:t>
      </w:r>
      <w:proofErr w:type="spellEnd"/>
      <w:r w:rsidRPr="00F66D4C">
        <w:rPr>
          <w:rFonts w:cstheme="minorHAnsi"/>
          <w:sz w:val="24"/>
          <w:szCs w:val="24"/>
        </w:rPr>
        <w:t xml:space="preserve"> Vadisi (Ankara, Beypazarı) </w:t>
      </w:r>
      <w:r w:rsidRPr="00F66D4C">
        <w:rPr>
          <w:rFonts w:cstheme="minorHAnsi"/>
          <w:sz w:val="24"/>
          <w:szCs w:val="24"/>
        </w:rPr>
        <w:br/>
        <w:t xml:space="preserve">Mülga Ankara Kültür ve Tabiat Varlıklarını Koruma Bölge Kurulunun 13.11.1990 tarih </w:t>
      </w:r>
      <w:r w:rsidRPr="00F66D4C">
        <w:rPr>
          <w:rFonts w:cstheme="minorHAnsi"/>
          <w:sz w:val="24"/>
          <w:szCs w:val="24"/>
        </w:rPr>
        <w:br/>
        <w:t xml:space="preserve">ve 1452 sayılı kararı ile 1. Derece Arkeolojik Sit ve vadi tabanında bulunan bağlık alanlar 2. </w:t>
      </w:r>
      <w:r w:rsidRPr="00F66D4C">
        <w:rPr>
          <w:rFonts w:cstheme="minorHAnsi"/>
          <w:sz w:val="24"/>
          <w:szCs w:val="24"/>
        </w:rPr>
        <w:br/>
        <w:t xml:space="preserve">Derece Doğal Sit Alanı olarak ilan edilmiş ve mülga Ankara Kültür ve Tabiat Varlıklarını </w:t>
      </w:r>
      <w:r w:rsidRPr="00F66D4C">
        <w:rPr>
          <w:rFonts w:cstheme="minorHAnsi"/>
          <w:sz w:val="24"/>
          <w:szCs w:val="24"/>
        </w:rPr>
        <w:br/>
        <w:t xml:space="preserve">Koruma Bölge Kurulunun 16.05.2008 tarih ve 3145 sayılı kararı ile doğal sit sınırları </w:t>
      </w:r>
      <w:proofErr w:type="spellStart"/>
      <w:r w:rsidRPr="00F66D4C">
        <w:rPr>
          <w:rFonts w:cstheme="minorHAnsi"/>
          <w:sz w:val="24"/>
          <w:szCs w:val="24"/>
        </w:rPr>
        <w:t>Corkutun</w:t>
      </w:r>
      <w:proofErr w:type="spellEnd"/>
      <w:r w:rsidRPr="00F66D4C">
        <w:rPr>
          <w:rFonts w:cstheme="minorHAnsi"/>
          <w:sz w:val="24"/>
          <w:szCs w:val="24"/>
        </w:rPr>
        <w:t xml:space="preserve"> </w:t>
      </w:r>
      <w:r w:rsidRPr="00F66D4C">
        <w:rPr>
          <w:rFonts w:cstheme="minorHAnsi"/>
          <w:sz w:val="24"/>
          <w:szCs w:val="24"/>
        </w:rPr>
        <w:br/>
        <w:t xml:space="preserve">çeşmesine kadar genişletilmiştir.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TVK Bölge Komisyonunun </w:t>
      </w:r>
      <w:r w:rsidRPr="00F66D4C">
        <w:rPr>
          <w:rFonts w:cstheme="minorHAnsi"/>
          <w:sz w:val="24"/>
          <w:szCs w:val="24"/>
        </w:rPr>
        <w:br/>
      </w:r>
      <w:r w:rsidRPr="00F66D4C">
        <w:rPr>
          <w:rFonts w:cstheme="minorHAnsi"/>
          <w:sz w:val="24"/>
          <w:szCs w:val="24"/>
        </w:rPr>
        <w:lastRenderedPageBreak/>
        <w:t xml:space="preserve">27.12.2019 tarih ve 112 sayılı kararı ile alanın Nitelikli Doğal Koruma Alanı olarak tescilinin </w:t>
      </w:r>
      <w:r w:rsidRPr="00F66D4C">
        <w:rPr>
          <w:rFonts w:cstheme="minorHAnsi"/>
          <w:sz w:val="24"/>
          <w:szCs w:val="24"/>
        </w:rPr>
        <w:br/>
        <w:t xml:space="preserve">uygun olduğuna karar verilmiş olup, tescil kararı 13.11.2020 tarih ve 242122 sayılı Bakanlık </w:t>
      </w:r>
      <w:r w:rsidRPr="00F66D4C">
        <w:rPr>
          <w:rFonts w:cstheme="minorHAnsi"/>
          <w:sz w:val="24"/>
          <w:szCs w:val="24"/>
        </w:rPr>
        <w:br/>
        <w:t xml:space="preserve">Makamı Olur'u ile onaylanarak 21.11.2020 tarih ve 31311 sayılı </w:t>
      </w:r>
      <w:proofErr w:type="gramStart"/>
      <w:r w:rsidRPr="00F66D4C">
        <w:rPr>
          <w:rFonts w:cstheme="minorHAnsi"/>
          <w:sz w:val="24"/>
          <w:szCs w:val="24"/>
        </w:rPr>
        <w:t>Resmi</w:t>
      </w:r>
      <w:proofErr w:type="gramEnd"/>
      <w:r w:rsidRPr="00F66D4C">
        <w:rPr>
          <w:rFonts w:cstheme="minorHAnsi"/>
          <w:sz w:val="24"/>
          <w:szCs w:val="24"/>
        </w:rPr>
        <w:t xml:space="preserve"> </w:t>
      </w:r>
      <w:proofErr w:type="spellStart"/>
      <w:r w:rsidRPr="00F66D4C">
        <w:rPr>
          <w:rFonts w:cstheme="minorHAnsi"/>
          <w:sz w:val="24"/>
          <w:szCs w:val="24"/>
        </w:rPr>
        <w:t>Gazete'de</w:t>
      </w:r>
      <w:proofErr w:type="spellEnd"/>
      <w:r w:rsidRPr="00F66D4C">
        <w:rPr>
          <w:rFonts w:cstheme="minorHAnsi"/>
          <w:sz w:val="24"/>
          <w:szCs w:val="24"/>
        </w:rPr>
        <w:t xml:space="preserve"> </w:t>
      </w:r>
      <w:r w:rsidRPr="00F66D4C">
        <w:rPr>
          <w:rFonts w:cstheme="minorHAnsi"/>
          <w:sz w:val="24"/>
          <w:szCs w:val="24"/>
        </w:rPr>
        <w:br/>
        <w:t xml:space="preserve">yayımlanmıştır. </w:t>
      </w:r>
      <w:r w:rsidRPr="00F66D4C">
        <w:rPr>
          <w:rFonts w:cstheme="minorHAnsi"/>
          <w:sz w:val="24"/>
          <w:szCs w:val="24"/>
        </w:rPr>
        <w:br/>
        <w:t xml:space="preserve"> Alana ilişkin hazırlanan Ekolojik Temelli Bilimsel Araştırma Raporunda; </w:t>
      </w:r>
      <w:r w:rsidRPr="00F66D4C">
        <w:rPr>
          <w:rFonts w:cstheme="minorHAnsi"/>
          <w:sz w:val="24"/>
          <w:szCs w:val="24"/>
        </w:rPr>
        <w:br/>
        <w:t xml:space="preserve"> Topografyası ile uygun step, sucul, kaya ve orman habitatlarını içeren vadi niteliğinde </w:t>
      </w:r>
      <w:r w:rsidRPr="00F66D4C">
        <w:rPr>
          <w:rFonts w:cstheme="minorHAnsi"/>
          <w:sz w:val="24"/>
          <w:szCs w:val="24"/>
        </w:rPr>
        <w:br/>
        <w:t xml:space="preserve">bir bölgede konumlandırıldığı, </w:t>
      </w:r>
      <w:r w:rsidRPr="00F66D4C">
        <w:rPr>
          <w:rFonts w:cstheme="minorHAnsi"/>
          <w:sz w:val="24"/>
          <w:szCs w:val="24"/>
        </w:rPr>
        <w:br/>
        <w:t xml:space="preserve"> </w:t>
      </w:r>
      <w:r w:rsidRPr="00F66D4C">
        <w:rPr>
          <w:rFonts w:cstheme="minorHAnsi"/>
          <w:sz w:val="24"/>
          <w:szCs w:val="24"/>
        </w:rPr>
        <w:br/>
        <w:t xml:space="preserve"> Alandaki olumsuz antropojenik etkilere rağmen doğal sit alanının biyolojik çeşitlilik </w:t>
      </w:r>
      <w:r w:rsidRPr="00F66D4C">
        <w:rPr>
          <w:rFonts w:cstheme="minorHAnsi"/>
          <w:sz w:val="24"/>
          <w:szCs w:val="24"/>
        </w:rPr>
        <w:br/>
        <w:t xml:space="preserve">anlamında oldukça zengin bir yapıda olduğu, </w:t>
      </w:r>
      <w:r w:rsidRPr="00F66D4C">
        <w:rPr>
          <w:rFonts w:cstheme="minorHAnsi"/>
          <w:sz w:val="24"/>
          <w:szCs w:val="24"/>
        </w:rPr>
        <w:br/>
        <w:t xml:space="preserve"> </w:t>
      </w:r>
      <w:r w:rsidRPr="00F66D4C">
        <w:rPr>
          <w:rFonts w:cstheme="minorHAnsi"/>
          <w:sz w:val="24"/>
          <w:szCs w:val="24"/>
        </w:rPr>
        <w:br/>
        <w:t xml:space="preserve"> Vadinin sucul ekosisteminin kaynağını oluşturan ve birçok canlı grubunun devamlılığı </w:t>
      </w:r>
      <w:r w:rsidRPr="00F66D4C">
        <w:rPr>
          <w:rFonts w:cstheme="minorHAnsi"/>
          <w:sz w:val="24"/>
          <w:szCs w:val="24"/>
        </w:rPr>
        <w:br/>
        <w:t xml:space="preserve">açısından büyük önem arz eden doğal sit alanı sınırları </w:t>
      </w:r>
      <w:proofErr w:type="spellStart"/>
      <w:r w:rsidRPr="00F66D4C">
        <w:rPr>
          <w:rFonts w:cstheme="minorHAnsi"/>
          <w:sz w:val="24"/>
          <w:szCs w:val="24"/>
        </w:rPr>
        <w:t>dhilindeki</w:t>
      </w:r>
      <w:proofErr w:type="spellEnd"/>
      <w:r w:rsidRPr="00F66D4C">
        <w:rPr>
          <w:rFonts w:cstheme="minorHAnsi"/>
          <w:sz w:val="24"/>
          <w:szCs w:val="24"/>
        </w:rPr>
        <w:t xml:space="preserve"> dere yatağı; sit </w:t>
      </w:r>
      <w:r w:rsidRPr="00F66D4C">
        <w:rPr>
          <w:rFonts w:cstheme="minorHAnsi"/>
          <w:sz w:val="24"/>
          <w:szCs w:val="24"/>
        </w:rPr>
        <w:br/>
        <w:t xml:space="preserve">alanındaki biyolojik çeşitliliğin ve doğal kaynak değerlerinin sürdürülebilirliğinin </w:t>
      </w:r>
      <w:r w:rsidRPr="00F66D4C">
        <w:rPr>
          <w:rFonts w:cstheme="minorHAnsi"/>
          <w:sz w:val="24"/>
          <w:szCs w:val="24"/>
        </w:rPr>
        <w:br/>
        <w:t xml:space="preserve">sağlanması adına sit alanının en önemli oluşumlarından biri haline geldiği, </w:t>
      </w:r>
      <w:r w:rsidRPr="00F66D4C">
        <w:rPr>
          <w:rFonts w:cstheme="minorHAnsi"/>
          <w:sz w:val="24"/>
          <w:szCs w:val="24"/>
        </w:rPr>
        <w:br/>
        <w:t xml:space="preserve"> </w:t>
      </w:r>
      <w:r w:rsidRPr="00F66D4C">
        <w:rPr>
          <w:rFonts w:cstheme="minorHAnsi"/>
          <w:sz w:val="24"/>
          <w:szCs w:val="24"/>
        </w:rPr>
        <w:br/>
        <w:t xml:space="preserve"> Alan içerisinde her ne kadar olumsuz antropojenik baskılar olsa da; dere yatağının </w:t>
      </w:r>
      <w:r w:rsidRPr="00F66D4C">
        <w:rPr>
          <w:rFonts w:cstheme="minorHAnsi"/>
          <w:sz w:val="24"/>
          <w:szCs w:val="24"/>
        </w:rPr>
        <w:br/>
        <w:t xml:space="preserve">dışında kalan alanların da küresel ve ulusal ölçekte önem arz eden tür çeşitliliklerine </w:t>
      </w:r>
      <w:r w:rsidRPr="00F66D4C">
        <w:rPr>
          <w:rFonts w:cstheme="minorHAnsi"/>
          <w:sz w:val="24"/>
          <w:szCs w:val="24"/>
        </w:rPr>
        <w:br/>
        <w:t xml:space="preserve">habitat oluşturabilecek nitelikte olduğu, </w:t>
      </w:r>
      <w:r w:rsidRPr="00F66D4C">
        <w:rPr>
          <w:rFonts w:cstheme="minorHAnsi"/>
          <w:sz w:val="24"/>
          <w:szCs w:val="24"/>
        </w:rPr>
        <w:br/>
        <w:t xml:space="preserve"> </w:t>
      </w:r>
      <w:r w:rsidRPr="00F66D4C">
        <w:rPr>
          <w:rFonts w:cstheme="minorHAnsi"/>
          <w:sz w:val="24"/>
          <w:szCs w:val="24"/>
        </w:rPr>
        <w:br/>
        <w:t xml:space="preserve"> Doğal sit alanının mevcut sınırları ile birlikte, sınırlar haricinde kalan kuzeybatı-</w:t>
      </w:r>
      <w:r w:rsidRPr="00F66D4C">
        <w:rPr>
          <w:rFonts w:cstheme="minorHAnsi"/>
          <w:sz w:val="24"/>
          <w:szCs w:val="24"/>
        </w:rPr>
        <w:br/>
        <w:t xml:space="preserve">güneydoğu doğrultusunda dere yatağının her iki tarafında uzanan yamaçları ile de </w:t>
      </w:r>
      <w:r w:rsidRPr="00F66D4C">
        <w:rPr>
          <w:rFonts w:cstheme="minorHAnsi"/>
          <w:sz w:val="24"/>
          <w:szCs w:val="24"/>
        </w:rPr>
        <w:br/>
        <w:t xml:space="preserve">özellikle küresel ve ulusal ölçekte korunması gereken ve nesli tehlike altında olan kuş </w:t>
      </w:r>
      <w:r w:rsidRPr="00F66D4C">
        <w:rPr>
          <w:rFonts w:cstheme="minorHAnsi"/>
          <w:sz w:val="24"/>
          <w:szCs w:val="24"/>
        </w:rPr>
        <w:br/>
        <w:t xml:space="preserve">türlerine ev sahipliği yapmakta olduğu, </w:t>
      </w:r>
      <w:r w:rsidRPr="00F66D4C">
        <w:rPr>
          <w:rFonts w:cstheme="minorHAnsi"/>
          <w:sz w:val="24"/>
          <w:szCs w:val="24"/>
        </w:rPr>
        <w:br/>
      </w:r>
    </w:p>
    <w:p w14:paraId="7C23F29F" w14:textId="77777777" w:rsidR="00165A55" w:rsidRPr="00F66D4C" w:rsidRDefault="00165A55" w:rsidP="00165A55">
      <w:pPr>
        <w:rPr>
          <w:rFonts w:cstheme="minorHAnsi"/>
          <w:sz w:val="24"/>
          <w:szCs w:val="24"/>
        </w:rPr>
      </w:pPr>
      <w:r w:rsidRPr="00F66D4C">
        <w:rPr>
          <w:rFonts w:cstheme="minorHAnsi"/>
          <w:sz w:val="24"/>
          <w:szCs w:val="24"/>
        </w:rPr>
        <w:t xml:space="preserve">214 </w:t>
      </w:r>
      <w:r w:rsidRPr="00F66D4C">
        <w:rPr>
          <w:rFonts w:cstheme="minorHAnsi"/>
          <w:sz w:val="24"/>
          <w:szCs w:val="24"/>
        </w:rPr>
        <w:br/>
        <w:t xml:space="preserve"> Alandan tespit edilen 270 bitki türünden 32 tanesinin Türkiye Florasına göre endemik </w:t>
      </w:r>
      <w:r w:rsidRPr="00F66D4C">
        <w:rPr>
          <w:rFonts w:cstheme="minorHAnsi"/>
          <w:sz w:val="24"/>
          <w:szCs w:val="24"/>
        </w:rPr>
        <w:br/>
        <w:t xml:space="preserve">olduğu, bu türlerin tamamının LC (Düşük risk) kategorisinde olduğu, </w:t>
      </w:r>
      <w:r w:rsidRPr="00F66D4C">
        <w:rPr>
          <w:rFonts w:cstheme="minorHAnsi"/>
          <w:sz w:val="24"/>
          <w:szCs w:val="24"/>
        </w:rPr>
        <w:br/>
        <w:t xml:space="preserve"> </w:t>
      </w:r>
      <w:r w:rsidRPr="00F66D4C">
        <w:rPr>
          <w:rFonts w:cstheme="minorHAnsi"/>
          <w:sz w:val="24"/>
          <w:szCs w:val="24"/>
        </w:rPr>
        <w:br/>
        <w:t xml:space="preserve"> Çalışma alanında 4 </w:t>
      </w:r>
      <w:proofErr w:type="spellStart"/>
      <w:r w:rsidRPr="00F66D4C">
        <w:rPr>
          <w:rFonts w:cstheme="minorHAnsi"/>
          <w:sz w:val="24"/>
          <w:szCs w:val="24"/>
        </w:rPr>
        <w:t>ikiyaşamlı</w:t>
      </w:r>
      <w:proofErr w:type="spellEnd"/>
      <w:r w:rsidRPr="00F66D4C">
        <w:rPr>
          <w:rFonts w:cstheme="minorHAnsi"/>
          <w:sz w:val="24"/>
          <w:szCs w:val="24"/>
        </w:rPr>
        <w:t xml:space="preserve">, 14 sürüngen, 115 kuş ve 42 memeli olmak üzere toplam </w:t>
      </w:r>
      <w:r w:rsidRPr="00F66D4C">
        <w:rPr>
          <w:rFonts w:cstheme="minorHAnsi"/>
          <w:sz w:val="24"/>
          <w:szCs w:val="24"/>
        </w:rPr>
        <w:br/>
        <w:t xml:space="preserve">175 omurgalı türünün tespit edildiği, omurgasız gruplarında ise 74 tür olduğu ifade </w:t>
      </w:r>
      <w:r w:rsidRPr="00F66D4C">
        <w:rPr>
          <w:rFonts w:cstheme="minorHAnsi"/>
          <w:sz w:val="24"/>
          <w:szCs w:val="24"/>
        </w:rPr>
        <w:br/>
        <w:t xml:space="preserve">edilmektedir.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w:t>
      </w:r>
      <w:r w:rsidRPr="00F66D4C">
        <w:rPr>
          <w:rFonts w:cstheme="minorHAnsi"/>
          <w:sz w:val="24"/>
          <w:szCs w:val="24"/>
        </w:rPr>
        <w:br/>
        <w:t xml:space="preserve">Ankara, </w:t>
      </w:r>
      <w:proofErr w:type="spellStart"/>
      <w:r w:rsidRPr="00F66D4C">
        <w:rPr>
          <w:rFonts w:cstheme="minorHAnsi"/>
          <w:sz w:val="24"/>
          <w:szCs w:val="24"/>
        </w:rPr>
        <w:t>İnözü</w:t>
      </w:r>
      <w:proofErr w:type="spellEnd"/>
      <w:r w:rsidRPr="00F66D4C">
        <w:rPr>
          <w:rFonts w:cstheme="minorHAnsi"/>
          <w:sz w:val="24"/>
          <w:szCs w:val="24"/>
        </w:rPr>
        <w:t xml:space="preserve"> Vadisi </w:t>
      </w:r>
      <w:r w:rsidRPr="00F66D4C">
        <w:rPr>
          <w:rFonts w:cstheme="minorHAnsi"/>
          <w:sz w:val="24"/>
          <w:szCs w:val="24"/>
        </w:rPr>
        <w:br/>
        <w:t xml:space="preserve"> </w:t>
      </w:r>
      <w:r w:rsidRPr="00F66D4C">
        <w:rPr>
          <w:rFonts w:cstheme="minorHAnsi"/>
          <w:sz w:val="24"/>
          <w:szCs w:val="24"/>
        </w:rPr>
        <w:br/>
        <w:t xml:space="preserve">4) </w:t>
      </w:r>
      <w:proofErr w:type="spellStart"/>
      <w:r w:rsidRPr="00F66D4C">
        <w:rPr>
          <w:rFonts w:cstheme="minorHAnsi"/>
          <w:sz w:val="24"/>
          <w:szCs w:val="24"/>
        </w:rPr>
        <w:t>Pelitçik</w:t>
      </w:r>
      <w:proofErr w:type="spellEnd"/>
      <w:r w:rsidRPr="00F66D4C">
        <w:rPr>
          <w:rFonts w:cstheme="minorHAnsi"/>
          <w:sz w:val="24"/>
          <w:szCs w:val="24"/>
        </w:rPr>
        <w:t xml:space="preserve"> Fosil Ormanı (Ankara, Çamlıdere) </w:t>
      </w:r>
      <w:r w:rsidRPr="00F66D4C">
        <w:rPr>
          <w:rFonts w:cstheme="minorHAnsi"/>
          <w:sz w:val="24"/>
          <w:szCs w:val="24"/>
        </w:rPr>
        <w:br/>
        <w:t xml:space="preserve">Mülga Ankara Kültür ve Tabiat Varlıklarını Koruma Bölge Kurulunun 13.05.2005 tarih </w:t>
      </w:r>
      <w:r w:rsidRPr="00F66D4C">
        <w:rPr>
          <w:rFonts w:cstheme="minorHAnsi"/>
          <w:sz w:val="24"/>
          <w:szCs w:val="24"/>
        </w:rPr>
        <w:br/>
        <w:t xml:space="preserve">ve 530 sayılı kararı ile 1. Derece Doğal Sit Alanı olarak ilan edilmiş olup; mülga Ankara Kültür </w:t>
      </w:r>
      <w:r w:rsidRPr="00F66D4C">
        <w:rPr>
          <w:rFonts w:cstheme="minorHAnsi"/>
          <w:sz w:val="24"/>
          <w:szCs w:val="24"/>
        </w:rPr>
        <w:br/>
        <w:t xml:space="preserve">ve Tabiat Varlıklarını Koruma Bölge Kurulunun 10.10.2008 tarihli 3539 sayılı kararı ile de sit </w:t>
      </w:r>
      <w:r w:rsidRPr="00F66D4C">
        <w:rPr>
          <w:rFonts w:cstheme="minorHAnsi"/>
          <w:sz w:val="24"/>
          <w:szCs w:val="24"/>
        </w:rPr>
        <w:br/>
        <w:t xml:space="preserve">sınırları belirlenmiştir.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TVK Bölge Komisyonunun </w:t>
      </w:r>
      <w:r w:rsidRPr="00F66D4C">
        <w:rPr>
          <w:rFonts w:cstheme="minorHAnsi"/>
          <w:sz w:val="24"/>
          <w:szCs w:val="24"/>
        </w:rPr>
        <w:br/>
        <w:t xml:space="preserve">30.01.2020 tarih ve 119 sayılı kararı ile Kesin Korunacak Hassas Alan olarak tescili uygun </w:t>
      </w:r>
      <w:r w:rsidRPr="00F66D4C">
        <w:rPr>
          <w:rFonts w:cstheme="minorHAnsi"/>
          <w:sz w:val="24"/>
          <w:szCs w:val="24"/>
        </w:rPr>
        <w:br/>
        <w:t xml:space="preserve">görülmüş olup, 05.10.2020 tarih ve 3060 sayılı Cumhurbaşkanı Kararıyla onaylanarak </w:t>
      </w:r>
      <w:r w:rsidRPr="00F66D4C">
        <w:rPr>
          <w:rFonts w:cstheme="minorHAnsi"/>
          <w:sz w:val="24"/>
          <w:szCs w:val="24"/>
        </w:rPr>
        <w:br/>
        <w:t xml:space="preserve">06.10.2020 tarih ve 31266 sayılı </w:t>
      </w:r>
      <w:proofErr w:type="gramStart"/>
      <w:r w:rsidRPr="00F66D4C">
        <w:rPr>
          <w:rFonts w:cstheme="minorHAnsi"/>
          <w:sz w:val="24"/>
          <w:szCs w:val="24"/>
        </w:rPr>
        <w:t>Resmi</w:t>
      </w:r>
      <w:proofErr w:type="gramEnd"/>
      <w:r w:rsidRPr="00F66D4C">
        <w:rPr>
          <w:rFonts w:cstheme="minorHAnsi"/>
          <w:sz w:val="24"/>
          <w:szCs w:val="24"/>
        </w:rPr>
        <w:t xml:space="preserve"> </w:t>
      </w:r>
      <w:proofErr w:type="spellStart"/>
      <w:r w:rsidRPr="00F66D4C">
        <w:rPr>
          <w:rFonts w:cstheme="minorHAnsi"/>
          <w:sz w:val="24"/>
          <w:szCs w:val="24"/>
        </w:rPr>
        <w:t>Gazete'de</w:t>
      </w:r>
      <w:proofErr w:type="spellEnd"/>
      <w:r w:rsidRPr="00F66D4C">
        <w:rPr>
          <w:rFonts w:cstheme="minorHAnsi"/>
          <w:sz w:val="24"/>
          <w:szCs w:val="24"/>
        </w:rPr>
        <w:t xml:space="preserve"> yayımlanmıştır. </w:t>
      </w:r>
      <w:r w:rsidRPr="00F66D4C">
        <w:rPr>
          <w:rFonts w:cstheme="minorHAnsi"/>
          <w:sz w:val="24"/>
          <w:szCs w:val="24"/>
        </w:rPr>
        <w:br/>
        <w:t xml:space="preserve"> </w:t>
      </w:r>
      <w:r w:rsidRPr="00F66D4C">
        <w:rPr>
          <w:rFonts w:cstheme="minorHAnsi"/>
          <w:sz w:val="24"/>
          <w:szCs w:val="24"/>
        </w:rPr>
        <w:br/>
      </w:r>
    </w:p>
    <w:p w14:paraId="0A1FC623" w14:textId="77777777" w:rsidR="00165A55" w:rsidRPr="00F66D4C" w:rsidRDefault="00165A55" w:rsidP="00165A55">
      <w:pPr>
        <w:rPr>
          <w:rFonts w:cstheme="minorHAnsi"/>
          <w:sz w:val="24"/>
          <w:szCs w:val="24"/>
        </w:rPr>
      </w:pPr>
      <w:r w:rsidRPr="00F66D4C">
        <w:rPr>
          <w:rFonts w:cstheme="minorHAnsi"/>
          <w:sz w:val="24"/>
          <w:szCs w:val="24"/>
        </w:rPr>
        <w:t>Şekil 1: 214. sayfadan görsel</w:t>
      </w:r>
    </w:p>
    <w:p w14:paraId="0000D04F"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508E162" wp14:editId="70BB70D9">
            <wp:extent cx="6217920" cy="412386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4_img_0.png"/>
                    <pic:cNvPicPr/>
                  </pic:nvPicPr>
                  <pic:blipFill>
                    <a:blip r:embed="rId76"/>
                    <a:stretch>
                      <a:fillRect/>
                    </a:stretch>
                  </pic:blipFill>
                  <pic:spPr>
                    <a:xfrm>
                      <a:off x="0" y="0"/>
                      <a:ext cx="6217920" cy="4123868"/>
                    </a:xfrm>
                    <a:prstGeom prst="rect">
                      <a:avLst/>
                    </a:prstGeom>
                  </pic:spPr>
                </pic:pic>
              </a:graphicData>
            </a:graphic>
          </wp:inline>
        </w:drawing>
      </w:r>
    </w:p>
    <w:p w14:paraId="3A4424E4" w14:textId="77777777" w:rsidR="00165A55" w:rsidRPr="00F66D4C" w:rsidRDefault="00165A55" w:rsidP="00165A55">
      <w:pPr>
        <w:rPr>
          <w:rFonts w:cstheme="minorHAnsi"/>
          <w:sz w:val="24"/>
          <w:szCs w:val="24"/>
        </w:rPr>
      </w:pPr>
      <w:r w:rsidRPr="00F66D4C">
        <w:rPr>
          <w:rFonts w:cstheme="minorHAnsi"/>
          <w:sz w:val="24"/>
          <w:szCs w:val="24"/>
        </w:rPr>
        <w:t>Şekil 2: 214. sayfadan görsel</w:t>
      </w:r>
    </w:p>
    <w:p w14:paraId="63480F87"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1E52599" wp14:editId="2EE046A9">
            <wp:extent cx="6217920" cy="41277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4_img_1.jpeg"/>
                    <pic:cNvPicPr/>
                  </pic:nvPicPr>
                  <pic:blipFill>
                    <a:blip r:embed="rId77"/>
                    <a:stretch>
                      <a:fillRect/>
                    </a:stretch>
                  </pic:blipFill>
                  <pic:spPr>
                    <a:xfrm>
                      <a:off x="0" y="0"/>
                      <a:ext cx="6217920" cy="4127775"/>
                    </a:xfrm>
                    <a:prstGeom prst="rect">
                      <a:avLst/>
                    </a:prstGeom>
                  </pic:spPr>
                </pic:pic>
              </a:graphicData>
            </a:graphic>
          </wp:inline>
        </w:drawing>
      </w:r>
    </w:p>
    <w:p w14:paraId="5E88875B" w14:textId="77777777" w:rsidR="00165A55" w:rsidRPr="00F66D4C" w:rsidRDefault="00165A55" w:rsidP="00165A55">
      <w:pPr>
        <w:rPr>
          <w:rFonts w:cstheme="minorHAnsi"/>
          <w:sz w:val="24"/>
          <w:szCs w:val="24"/>
        </w:rPr>
      </w:pPr>
      <w:r w:rsidRPr="00F66D4C">
        <w:rPr>
          <w:rFonts w:cstheme="minorHAnsi"/>
          <w:sz w:val="24"/>
          <w:szCs w:val="24"/>
        </w:rPr>
        <w:t xml:space="preserve">215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w:t>
      </w:r>
      <w:r w:rsidRPr="00F66D4C">
        <w:rPr>
          <w:rFonts w:cstheme="minorHAnsi"/>
          <w:sz w:val="24"/>
          <w:szCs w:val="24"/>
        </w:rPr>
        <w:br/>
        <w:t xml:space="preserve"> </w:t>
      </w:r>
      <w:proofErr w:type="spellStart"/>
      <w:r w:rsidRPr="00F66D4C">
        <w:rPr>
          <w:rFonts w:cstheme="minorHAnsi"/>
          <w:sz w:val="24"/>
          <w:szCs w:val="24"/>
        </w:rPr>
        <w:t>Pelitçik</w:t>
      </w:r>
      <w:proofErr w:type="spellEnd"/>
      <w:r w:rsidRPr="00F66D4C">
        <w:rPr>
          <w:rFonts w:cstheme="minorHAnsi"/>
          <w:sz w:val="24"/>
          <w:szCs w:val="24"/>
        </w:rPr>
        <w:t xml:space="preserve"> Fosil Ormanı Doğal Sit Alanında bulunan ağaç fosillerinin, az rastlanan </w:t>
      </w:r>
      <w:r w:rsidRPr="00F66D4C">
        <w:rPr>
          <w:rFonts w:cstheme="minorHAnsi"/>
          <w:sz w:val="24"/>
          <w:szCs w:val="24"/>
        </w:rPr>
        <w:br/>
        <w:t xml:space="preserve">jeolojik oluşumlar olarak büyük öneme sahip olduğu, </w:t>
      </w:r>
      <w:r w:rsidRPr="00F66D4C">
        <w:rPr>
          <w:rFonts w:cstheme="minorHAnsi"/>
          <w:sz w:val="24"/>
          <w:szCs w:val="24"/>
        </w:rPr>
        <w:br/>
        <w:t xml:space="preserve"> Jeolojik açıdan bu yöre taşlaşmış ormanın yaşam sürecindeki </w:t>
      </w:r>
      <w:proofErr w:type="spellStart"/>
      <w:r w:rsidRPr="00F66D4C">
        <w:rPr>
          <w:rFonts w:cstheme="minorHAnsi"/>
          <w:sz w:val="24"/>
          <w:szCs w:val="24"/>
        </w:rPr>
        <w:t>paleoçevreyi</w:t>
      </w:r>
      <w:proofErr w:type="spellEnd"/>
      <w:r w:rsidRPr="00F66D4C">
        <w:rPr>
          <w:rFonts w:cstheme="minorHAnsi"/>
          <w:sz w:val="24"/>
          <w:szCs w:val="24"/>
        </w:rPr>
        <w:t xml:space="preserve"> ve bu </w:t>
      </w:r>
      <w:r w:rsidRPr="00F66D4C">
        <w:rPr>
          <w:rFonts w:cstheme="minorHAnsi"/>
          <w:sz w:val="24"/>
          <w:szCs w:val="24"/>
        </w:rPr>
        <w:br/>
        <w:t xml:space="preserve">ormanda yaşamış fauna ve bu faunanın besin zincirlerini açıklayabilecek veriler </w:t>
      </w:r>
      <w:r w:rsidRPr="00F66D4C">
        <w:rPr>
          <w:rFonts w:cstheme="minorHAnsi"/>
          <w:sz w:val="24"/>
          <w:szCs w:val="24"/>
        </w:rPr>
        <w:br/>
        <w:t xml:space="preserve">barındırdığı, </w:t>
      </w:r>
      <w:r w:rsidRPr="00F66D4C">
        <w:rPr>
          <w:rFonts w:cstheme="minorHAnsi"/>
          <w:sz w:val="24"/>
          <w:szCs w:val="24"/>
        </w:rPr>
        <w:br/>
        <w:t xml:space="preserve"> Nadir görülen jeolojik bir oluşum olan </w:t>
      </w:r>
      <w:proofErr w:type="spellStart"/>
      <w:r w:rsidRPr="00F66D4C">
        <w:rPr>
          <w:rFonts w:cstheme="minorHAnsi"/>
          <w:sz w:val="24"/>
          <w:szCs w:val="24"/>
        </w:rPr>
        <w:t>silisleşmiş</w:t>
      </w:r>
      <w:proofErr w:type="spellEnd"/>
      <w:r w:rsidRPr="00F66D4C">
        <w:rPr>
          <w:rFonts w:cstheme="minorHAnsi"/>
          <w:sz w:val="24"/>
          <w:szCs w:val="24"/>
        </w:rPr>
        <w:t xml:space="preserve"> ağaçları geniş bir alan içerisinde bol </w:t>
      </w:r>
      <w:r w:rsidRPr="00F66D4C">
        <w:rPr>
          <w:rFonts w:cstheme="minorHAnsi"/>
          <w:sz w:val="24"/>
          <w:szCs w:val="24"/>
        </w:rPr>
        <w:br/>
        <w:t xml:space="preserve">miktarda barındıran alanın dünya ölçeğinde öneme sahip olduğu, </w:t>
      </w:r>
      <w:r w:rsidRPr="00F66D4C">
        <w:rPr>
          <w:rFonts w:cstheme="minorHAnsi"/>
          <w:sz w:val="24"/>
          <w:szCs w:val="24"/>
        </w:rPr>
        <w:br/>
        <w:t xml:space="preserve"> Alanın aynı zamanda Kızılcahamam-Çamlıdere </w:t>
      </w:r>
      <w:proofErr w:type="spellStart"/>
      <w:r w:rsidRPr="00F66D4C">
        <w:rPr>
          <w:rFonts w:cstheme="minorHAnsi"/>
          <w:sz w:val="24"/>
          <w:szCs w:val="24"/>
        </w:rPr>
        <w:t>Jeoparkının</w:t>
      </w:r>
      <w:proofErr w:type="spellEnd"/>
      <w:r w:rsidRPr="00F66D4C">
        <w:rPr>
          <w:rFonts w:cstheme="minorHAnsi"/>
          <w:sz w:val="24"/>
          <w:szCs w:val="24"/>
        </w:rPr>
        <w:t xml:space="preserve"> </w:t>
      </w:r>
      <w:proofErr w:type="spellStart"/>
      <w:r w:rsidRPr="00F66D4C">
        <w:rPr>
          <w:rFonts w:cstheme="minorHAnsi"/>
          <w:sz w:val="24"/>
          <w:szCs w:val="24"/>
        </w:rPr>
        <w:t>jeositlerinden</w:t>
      </w:r>
      <w:proofErr w:type="spellEnd"/>
      <w:r w:rsidRPr="00F66D4C">
        <w:rPr>
          <w:rFonts w:cstheme="minorHAnsi"/>
          <w:sz w:val="24"/>
          <w:szCs w:val="24"/>
        </w:rPr>
        <w:t xml:space="preserve"> biri olduğu, </w:t>
      </w:r>
      <w:r w:rsidRPr="00F66D4C">
        <w:rPr>
          <w:rFonts w:cstheme="minorHAnsi"/>
          <w:sz w:val="24"/>
          <w:szCs w:val="24"/>
        </w:rPr>
        <w:br/>
        <w:t xml:space="preserve"> Alanda tespit edilen 194 bitki türünden 20 tanesinin Türkiye Florasına göre endemik </w:t>
      </w:r>
      <w:r w:rsidRPr="00F66D4C">
        <w:rPr>
          <w:rFonts w:cstheme="minorHAnsi"/>
          <w:sz w:val="24"/>
          <w:szCs w:val="24"/>
        </w:rPr>
        <w:br/>
      </w:r>
      <w:r w:rsidRPr="00F66D4C">
        <w:rPr>
          <w:rFonts w:cstheme="minorHAnsi"/>
          <w:sz w:val="24"/>
          <w:szCs w:val="24"/>
        </w:rPr>
        <w:lastRenderedPageBreak/>
        <w:t xml:space="preserve">olduğu, bu türlerden 1 tanesinin VU (Zarar görebilir) kategorisinde, diğerlerinin LC </w:t>
      </w:r>
      <w:r w:rsidRPr="00F66D4C">
        <w:rPr>
          <w:rFonts w:cstheme="minorHAnsi"/>
          <w:sz w:val="24"/>
          <w:szCs w:val="24"/>
        </w:rPr>
        <w:br/>
        <w:t xml:space="preserve">(Düşük risk) kategorisinde bulunduğu, Tehlike kategorisi VU olan türün </w:t>
      </w:r>
      <w:proofErr w:type="spellStart"/>
      <w:r w:rsidRPr="00F66D4C">
        <w:rPr>
          <w:rFonts w:cstheme="minorHAnsi"/>
          <w:sz w:val="24"/>
          <w:szCs w:val="24"/>
        </w:rPr>
        <w:t>Dianthus</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ancyrensis</w:t>
      </w:r>
      <w:proofErr w:type="spellEnd"/>
      <w:r w:rsidRPr="00F66D4C">
        <w:rPr>
          <w:rFonts w:cstheme="minorHAnsi"/>
          <w:sz w:val="24"/>
          <w:szCs w:val="24"/>
        </w:rPr>
        <w:t xml:space="preserve"> türü olduğu, </w:t>
      </w:r>
      <w:r w:rsidRPr="00F66D4C">
        <w:rPr>
          <w:rFonts w:cstheme="minorHAnsi"/>
          <w:sz w:val="24"/>
          <w:szCs w:val="24"/>
        </w:rPr>
        <w:br/>
        <w:t xml:space="preserve"> Çalışma alanında 4 </w:t>
      </w:r>
      <w:proofErr w:type="spellStart"/>
      <w:r w:rsidRPr="00F66D4C">
        <w:rPr>
          <w:rFonts w:cstheme="minorHAnsi"/>
          <w:sz w:val="24"/>
          <w:szCs w:val="24"/>
        </w:rPr>
        <w:t>ikiyaşamlı</w:t>
      </w:r>
      <w:proofErr w:type="spellEnd"/>
      <w:r w:rsidRPr="00F66D4C">
        <w:rPr>
          <w:rFonts w:cstheme="minorHAnsi"/>
          <w:sz w:val="24"/>
          <w:szCs w:val="24"/>
        </w:rPr>
        <w:t xml:space="preserve">, 13 sürüngen, 36 kuş ve 31 memeli olmak üzere toplam </w:t>
      </w:r>
      <w:r w:rsidRPr="00F66D4C">
        <w:rPr>
          <w:rFonts w:cstheme="minorHAnsi"/>
          <w:sz w:val="24"/>
          <w:szCs w:val="24"/>
        </w:rPr>
        <w:br/>
        <w:t xml:space="preserve">84 omurgalı türünün tespit edildiği, omurgasız gruplarında ise 68 türün olduğu ifade </w:t>
      </w:r>
      <w:r w:rsidRPr="00F66D4C">
        <w:rPr>
          <w:rFonts w:cstheme="minorHAnsi"/>
          <w:sz w:val="24"/>
          <w:szCs w:val="24"/>
        </w:rPr>
        <w:br/>
        <w:t xml:space="preserve">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w:t>
      </w:r>
      <w:proofErr w:type="spellStart"/>
      <w:r w:rsidRPr="00F66D4C">
        <w:rPr>
          <w:rFonts w:cstheme="minorHAnsi"/>
          <w:sz w:val="24"/>
          <w:szCs w:val="24"/>
        </w:rPr>
        <w:t>Pelitçik</w:t>
      </w:r>
      <w:proofErr w:type="spellEnd"/>
      <w:r w:rsidRPr="00F66D4C">
        <w:rPr>
          <w:rFonts w:cstheme="minorHAnsi"/>
          <w:sz w:val="24"/>
          <w:szCs w:val="24"/>
        </w:rPr>
        <w:t xml:space="preserve"> Fosil Ormanı </w:t>
      </w:r>
      <w:r w:rsidRPr="00F66D4C">
        <w:rPr>
          <w:rFonts w:cstheme="minorHAnsi"/>
          <w:sz w:val="24"/>
          <w:szCs w:val="24"/>
        </w:rPr>
        <w:br/>
      </w:r>
    </w:p>
    <w:p w14:paraId="36BD9BAE" w14:textId="77777777" w:rsidR="00165A55" w:rsidRPr="00F66D4C" w:rsidRDefault="00165A55" w:rsidP="00165A55">
      <w:pPr>
        <w:rPr>
          <w:rFonts w:cstheme="minorHAnsi"/>
          <w:sz w:val="24"/>
          <w:szCs w:val="24"/>
        </w:rPr>
      </w:pPr>
      <w:r w:rsidRPr="00F66D4C">
        <w:rPr>
          <w:rFonts w:cstheme="minorHAnsi"/>
          <w:sz w:val="24"/>
          <w:szCs w:val="24"/>
        </w:rPr>
        <w:t>Şekil 1: 215. sayfadan görsel</w:t>
      </w:r>
    </w:p>
    <w:p w14:paraId="230A3216"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D038055" wp14:editId="3A5F2CE6">
            <wp:extent cx="6217920" cy="462048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5_img_0.png"/>
                    <pic:cNvPicPr/>
                  </pic:nvPicPr>
                  <pic:blipFill>
                    <a:blip r:embed="rId78"/>
                    <a:stretch>
                      <a:fillRect/>
                    </a:stretch>
                  </pic:blipFill>
                  <pic:spPr>
                    <a:xfrm>
                      <a:off x="0" y="0"/>
                      <a:ext cx="6217920" cy="4620481"/>
                    </a:xfrm>
                    <a:prstGeom prst="rect">
                      <a:avLst/>
                    </a:prstGeom>
                  </pic:spPr>
                </pic:pic>
              </a:graphicData>
            </a:graphic>
          </wp:inline>
        </w:drawing>
      </w:r>
    </w:p>
    <w:p w14:paraId="59304198" w14:textId="77777777" w:rsidR="00165A55" w:rsidRPr="00F66D4C" w:rsidRDefault="00165A55" w:rsidP="00165A55">
      <w:pPr>
        <w:rPr>
          <w:rFonts w:cstheme="minorHAnsi"/>
          <w:sz w:val="24"/>
          <w:szCs w:val="24"/>
        </w:rPr>
      </w:pPr>
      <w:r w:rsidRPr="00F66D4C">
        <w:rPr>
          <w:rFonts w:cstheme="minorHAnsi"/>
          <w:sz w:val="24"/>
          <w:szCs w:val="24"/>
        </w:rPr>
        <w:t>Şekil 2: 215. sayfadan görsel</w:t>
      </w:r>
    </w:p>
    <w:p w14:paraId="2B5148A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04A3C4F" wp14:editId="6AF88AD9">
            <wp:extent cx="6217920" cy="702699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5_img_1.jpeg"/>
                    <pic:cNvPicPr/>
                  </pic:nvPicPr>
                  <pic:blipFill>
                    <a:blip r:embed="rId79"/>
                    <a:stretch>
                      <a:fillRect/>
                    </a:stretch>
                  </pic:blipFill>
                  <pic:spPr>
                    <a:xfrm>
                      <a:off x="0" y="0"/>
                      <a:ext cx="6217920" cy="7026999"/>
                    </a:xfrm>
                    <a:prstGeom prst="rect">
                      <a:avLst/>
                    </a:prstGeom>
                  </pic:spPr>
                </pic:pic>
              </a:graphicData>
            </a:graphic>
          </wp:inline>
        </w:drawing>
      </w:r>
    </w:p>
    <w:p w14:paraId="685BE4E2"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216 </w:t>
      </w:r>
      <w:r w:rsidRPr="00F66D4C">
        <w:rPr>
          <w:rFonts w:cstheme="minorHAnsi"/>
          <w:sz w:val="24"/>
          <w:szCs w:val="24"/>
        </w:rPr>
        <w:br/>
        <w:t xml:space="preserve">5) Cumhurbaşkanlığı-Elçilikler Doğal Sit Alanı (Ankara, Çankaya) </w:t>
      </w:r>
      <w:r w:rsidRPr="00F66D4C">
        <w:rPr>
          <w:rFonts w:cstheme="minorHAnsi"/>
          <w:sz w:val="24"/>
          <w:szCs w:val="24"/>
        </w:rPr>
        <w:br/>
        <w:t xml:space="preserve">Mülga Gayrimenkul Eski Eserler ve Anıtlar Yüksek Kurulunun 12.10.1974 gün ve </w:t>
      </w:r>
      <w:r w:rsidRPr="00F66D4C">
        <w:rPr>
          <w:rFonts w:cstheme="minorHAnsi"/>
          <w:sz w:val="24"/>
          <w:szCs w:val="24"/>
        </w:rPr>
        <w:br/>
        <w:t xml:space="preserve">8109 sayılı, 14.02.1976 gün ve 8957 sayılı, 13.03.1976 gün </w:t>
      </w:r>
      <w:proofErr w:type="gramStart"/>
      <w:r w:rsidRPr="00F66D4C">
        <w:rPr>
          <w:rFonts w:cstheme="minorHAnsi"/>
          <w:sz w:val="24"/>
          <w:szCs w:val="24"/>
        </w:rPr>
        <w:t>ve  9007</w:t>
      </w:r>
      <w:proofErr w:type="gramEnd"/>
      <w:r w:rsidRPr="00F66D4C">
        <w:rPr>
          <w:rFonts w:cstheme="minorHAnsi"/>
          <w:sz w:val="24"/>
          <w:szCs w:val="24"/>
        </w:rPr>
        <w:t xml:space="preserve"> sayılı kararları ile doğal </w:t>
      </w:r>
      <w:r w:rsidRPr="00F66D4C">
        <w:rPr>
          <w:rFonts w:cstheme="minorHAnsi"/>
          <w:sz w:val="24"/>
          <w:szCs w:val="24"/>
        </w:rPr>
        <w:br/>
        <w:t xml:space="preserve">sit alanı ilan edilmiş olup, mülga Ankara Kültür ve Tabiat Varlıklarını Koruma Bölge </w:t>
      </w:r>
      <w:r w:rsidRPr="00F66D4C">
        <w:rPr>
          <w:rFonts w:cstheme="minorHAnsi"/>
          <w:sz w:val="24"/>
          <w:szCs w:val="24"/>
        </w:rPr>
        <w:br/>
        <w:t xml:space="preserve">Kurulunun 28.11.2008 gün ve 3720 sayılı, 02.04.2010 gün ve 4979 sayılı kararları ile alanın </w:t>
      </w:r>
      <w:r w:rsidRPr="00F66D4C">
        <w:rPr>
          <w:rFonts w:cstheme="minorHAnsi"/>
          <w:sz w:val="24"/>
          <w:szCs w:val="24"/>
        </w:rPr>
        <w:br/>
        <w:t xml:space="preserve">sınırları güncellenmiş ve derecesi 3 olarak belirlenmiştir.  </w:t>
      </w:r>
      <w:r w:rsidRPr="00F66D4C">
        <w:rPr>
          <w:rFonts w:cstheme="minorHAnsi"/>
          <w:sz w:val="24"/>
          <w:szCs w:val="24"/>
        </w:rPr>
        <w:br/>
        <w:t xml:space="preserve">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Ankara Tabiat Varlıklarını Koruma Bölge Komisyonu tarafından alanın doğal sit statüsü ve </w:t>
      </w:r>
      <w:r w:rsidRPr="00F66D4C">
        <w:rPr>
          <w:rFonts w:cstheme="minorHAnsi"/>
          <w:sz w:val="24"/>
          <w:szCs w:val="24"/>
        </w:rPr>
        <w:br/>
        <w:t xml:space="preserve">sınırı yeniden değerlendirilmiş olup, tescil ve onay işlemleri devam etmektedir.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Kritik flora ve fauna türleri açısından zengin olmasa </w:t>
      </w:r>
      <w:proofErr w:type="gramStart"/>
      <w:r w:rsidRPr="00F66D4C">
        <w:rPr>
          <w:rFonts w:cstheme="minorHAnsi"/>
          <w:sz w:val="24"/>
          <w:szCs w:val="24"/>
        </w:rPr>
        <w:t>da;</w:t>
      </w:r>
      <w:proofErr w:type="gramEnd"/>
      <w:r w:rsidRPr="00F66D4C">
        <w:rPr>
          <w:rFonts w:cstheme="minorHAnsi"/>
          <w:sz w:val="24"/>
          <w:szCs w:val="24"/>
        </w:rPr>
        <w:t xml:space="preserve"> Ankara </w:t>
      </w:r>
      <w:proofErr w:type="spellStart"/>
      <w:r w:rsidRPr="00F66D4C">
        <w:rPr>
          <w:rFonts w:cstheme="minorHAnsi"/>
          <w:sz w:val="24"/>
          <w:szCs w:val="24"/>
        </w:rPr>
        <w:t>İli'nin</w:t>
      </w:r>
      <w:proofErr w:type="spellEnd"/>
      <w:r w:rsidRPr="00F66D4C">
        <w:rPr>
          <w:rFonts w:cstheme="minorHAnsi"/>
          <w:sz w:val="24"/>
          <w:szCs w:val="24"/>
        </w:rPr>
        <w:t xml:space="preserve"> simge ve </w:t>
      </w:r>
      <w:r w:rsidRPr="00F66D4C">
        <w:rPr>
          <w:rFonts w:cstheme="minorHAnsi"/>
          <w:sz w:val="24"/>
          <w:szCs w:val="24"/>
        </w:rPr>
        <w:br/>
        <w:t xml:space="preserve">temsiliyet düzeyi yüksek kültürel peyzaj ögelerini barındırdığı, </w:t>
      </w:r>
      <w:r w:rsidRPr="00F66D4C">
        <w:rPr>
          <w:rFonts w:cstheme="minorHAnsi"/>
          <w:sz w:val="24"/>
          <w:szCs w:val="24"/>
        </w:rPr>
        <w:br/>
        <w:t xml:space="preserve"> </w:t>
      </w:r>
      <w:r w:rsidRPr="00F66D4C">
        <w:rPr>
          <w:rFonts w:cstheme="minorHAnsi"/>
          <w:sz w:val="24"/>
          <w:szCs w:val="24"/>
        </w:rPr>
        <w:br/>
        <w:t xml:space="preserve"> Sosyal açıdan da mevcut statüsünün devamlılığının sağlanması önem arz ettiği, </w:t>
      </w:r>
      <w:r w:rsidRPr="00F66D4C">
        <w:rPr>
          <w:rFonts w:cstheme="minorHAnsi"/>
          <w:sz w:val="24"/>
          <w:szCs w:val="24"/>
        </w:rPr>
        <w:br/>
        <w:t xml:space="preserve"> Taşımış olduğu mevcut görsel ve kültürel dokusu nedeniyle ayrı bir peyzaj değerine ve </w:t>
      </w:r>
      <w:r w:rsidRPr="00F66D4C">
        <w:rPr>
          <w:rFonts w:cstheme="minorHAnsi"/>
          <w:sz w:val="24"/>
          <w:szCs w:val="24"/>
        </w:rPr>
        <w:br/>
        <w:t xml:space="preserve">öneme sahip olduğu.  </w:t>
      </w:r>
      <w:r w:rsidRPr="00F66D4C">
        <w:rPr>
          <w:rFonts w:cstheme="minorHAnsi"/>
          <w:sz w:val="24"/>
          <w:szCs w:val="24"/>
        </w:rPr>
        <w:br/>
        <w:t xml:space="preserve"> Bununla birlikte şehrin sosyolojik yapısına katkı sağlamakta ve peyzaj değerini ve </w:t>
      </w:r>
      <w:r w:rsidRPr="00F66D4C">
        <w:rPr>
          <w:rFonts w:cstheme="minorHAnsi"/>
          <w:sz w:val="24"/>
          <w:szCs w:val="24"/>
        </w:rPr>
        <w:br/>
        <w:t xml:space="preserve">estetik yapısının güzelliğini arttırdığı, </w:t>
      </w:r>
      <w:r w:rsidRPr="00F66D4C">
        <w:rPr>
          <w:rFonts w:cstheme="minorHAnsi"/>
          <w:sz w:val="24"/>
          <w:szCs w:val="24"/>
        </w:rPr>
        <w:br/>
        <w:t xml:space="preserve"> Bulunduğu konum itibariyle, içinde barındırdığı flora elemanları ile, bazı fauna türlerine </w:t>
      </w:r>
      <w:r w:rsidRPr="00F66D4C">
        <w:rPr>
          <w:rFonts w:cstheme="minorHAnsi"/>
          <w:sz w:val="24"/>
          <w:szCs w:val="24"/>
        </w:rPr>
        <w:br/>
        <w:t xml:space="preserve">beslenme ve sığınma alanı olduğundan alan şehirde yaşayan bu türler için barınma alanı </w:t>
      </w:r>
      <w:r w:rsidRPr="00F66D4C">
        <w:rPr>
          <w:rFonts w:cstheme="minorHAnsi"/>
          <w:sz w:val="24"/>
          <w:szCs w:val="24"/>
        </w:rPr>
        <w:br/>
        <w:t xml:space="preserve">oluşturduğu, </w:t>
      </w:r>
      <w:r w:rsidRPr="00F66D4C">
        <w:rPr>
          <w:rFonts w:cstheme="minorHAnsi"/>
          <w:sz w:val="24"/>
          <w:szCs w:val="24"/>
        </w:rPr>
        <w:br/>
        <w:t xml:space="preserve"> Elçiliklerin bazılarının bahçelerinde anıt ağaç niteliği taşıyan önemli bitkilerin de </w:t>
      </w:r>
      <w:r w:rsidRPr="00F66D4C">
        <w:rPr>
          <w:rFonts w:cstheme="minorHAnsi"/>
          <w:sz w:val="24"/>
          <w:szCs w:val="24"/>
        </w:rPr>
        <w:br/>
        <w:t xml:space="preserve">bulunduğu, </w:t>
      </w:r>
      <w:r w:rsidRPr="00F66D4C">
        <w:rPr>
          <w:rFonts w:cstheme="minorHAnsi"/>
          <w:sz w:val="24"/>
          <w:szCs w:val="24"/>
        </w:rPr>
        <w:br/>
        <w:t xml:space="preserve"> Kentler için oluşturulması uygun olan ekolojik koridorların parçası olarak önem arz </w:t>
      </w:r>
      <w:r w:rsidRPr="00F66D4C">
        <w:rPr>
          <w:rFonts w:cstheme="minorHAnsi"/>
          <w:sz w:val="24"/>
          <w:szCs w:val="24"/>
        </w:rPr>
        <w:br/>
        <w:t xml:space="preserve">ettiği. </w:t>
      </w:r>
      <w:r w:rsidRPr="00F66D4C">
        <w:rPr>
          <w:rFonts w:cstheme="minorHAnsi"/>
          <w:sz w:val="24"/>
          <w:szCs w:val="24"/>
        </w:rPr>
        <w:br/>
        <w:t xml:space="preserve"> Yeşil dokusu yoğun olduğundan betonlaşmayı önemli ölçüde yumuşattığı </w:t>
      </w:r>
      <w:r w:rsidRPr="00F66D4C">
        <w:rPr>
          <w:rFonts w:cstheme="minorHAnsi"/>
          <w:sz w:val="24"/>
          <w:szCs w:val="24"/>
        </w:rPr>
        <w:br/>
        <w:t xml:space="preserve">belirtilmektedir. </w:t>
      </w:r>
      <w:r w:rsidRPr="00F66D4C">
        <w:rPr>
          <w:rFonts w:cstheme="minorHAnsi"/>
          <w:sz w:val="24"/>
          <w:szCs w:val="24"/>
        </w:rPr>
        <w:br/>
        <w:t xml:space="preserve"> </w:t>
      </w:r>
      <w:r w:rsidRPr="00F66D4C">
        <w:rPr>
          <w:rFonts w:cstheme="minorHAnsi"/>
          <w:sz w:val="24"/>
          <w:szCs w:val="24"/>
        </w:rPr>
        <w:br/>
      </w:r>
    </w:p>
    <w:p w14:paraId="2868AC3D"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217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Cumhurbaşkanlığı Elçilikler </w:t>
      </w:r>
      <w:r w:rsidRPr="00F66D4C">
        <w:rPr>
          <w:rFonts w:cstheme="minorHAnsi"/>
          <w:sz w:val="24"/>
          <w:szCs w:val="24"/>
        </w:rPr>
        <w:br/>
        <w:t xml:space="preserve"> </w:t>
      </w:r>
      <w:r w:rsidRPr="00F66D4C">
        <w:rPr>
          <w:rFonts w:cstheme="minorHAnsi"/>
          <w:sz w:val="24"/>
          <w:szCs w:val="24"/>
        </w:rPr>
        <w:br/>
        <w:t xml:space="preserve">6) Kuğulu Park (Ankara, Çankaya)  </w:t>
      </w:r>
      <w:r w:rsidRPr="00F66D4C">
        <w:rPr>
          <w:rFonts w:cstheme="minorHAnsi"/>
          <w:sz w:val="24"/>
          <w:szCs w:val="24"/>
        </w:rPr>
        <w:br/>
        <w:t xml:space="preserve">Mülga Gayrimenkul Eski Eserler ve Anıtlar Yüksek Kurulu Başkanlığının 13.03.1976 </w:t>
      </w:r>
      <w:r w:rsidRPr="00F66D4C">
        <w:rPr>
          <w:rFonts w:cstheme="minorHAnsi"/>
          <w:sz w:val="24"/>
          <w:szCs w:val="24"/>
        </w:rPr>
        <w:br/>
        <w:t xml:space="preserve">tarih ve 9007 sayılı kararı ile doğal sit alanı ilan edilmiş, mülga Ankara Kültür ve Tabiat </w:t>
      </w:r>
      <w:r w:rsidRPr="00F66D4C">
        <w:rPr>
          <w:rFonts w:cstheme="minorHAnsi"/>
          <w:sz w:val="24"/>
          <w:szCs w:val="24"/>
        </w:rPr>
        <w:br/>
        <w:t xml:space="preserve">Varlıklarını Koruma Bölge Kurulunun 01.06.2001 tarih ve 7360 sayılı kararı ile de derecesi 1 </w:t>
      </w:r>
      <w:r w:rsidRPr="00F66D4C">
        <w:rPr>
          <w:rFonts w:cstheme="minorHAnsi"/>
          <w:sz w:val="24"/>
          <w:szCs w:val="24"/>
        </w:rPr>
        <w:br/>
        <w:t xml:space="preserve">olarak belirlenmiştir.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Ankara Tabiat Varlıklarını Koruma Bölge Komisyonu tarafından alanın doğal sit statüsü ve </w:t>
      </w:r>
      <w:r w:rsidRPr="00F66D4C">
        <w:rPr>
          <w:rFonts w:cstheme="minorHAnsi"/>
          <w:sz w:val="24"/>
          <w:szCs w:val="24"/>
        </w:rPr>
        <w:br/>
        <w:t xml:space="preserve">sınırı yeniden değerlendirilmiş olup, tescil ve onay işlemleri devam etmektedir.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Yapılaşmanın yoğunlaştığı bölgede, yeşil alan yapısını koruyan bir alanın bulunmasının </w:t>
      </w:r>
      <w:r w:rsidRPr="00F66D4C">
        <w:rPr>
          <w:rFonts w:cstheme="minorHAnsi"/>
          <w:sz w:val="24"/>
          <w:szCs w:val="24"/>
        </w:rPr>
        <w:br/>
        <w:t xml:space="preserve">kent merkezine kattığı ekosistem değerinin yüksek olduğu, </w:t>
      </w:r>
      <w:r w:rsidRPr="00F66D4C">
        <w:rPr>
          <w:rFonts w:cstheme="minorHAnsi"/>
          <w:sz w:val="24"/>
          <w:szCs w:val="24"/>
        </w:rPr>
        <w:br/>
        <w:t xml:space="preserve"> Mevcutta 1. Derece Doğal Sit Alanı statüsünde olan alanın flora ve fauna türleri </w:t>
      </w:r>
      <w:r w:rsidRPr="00F66D4C">
        <w:rPr>
          <w:rFonts w:cstheme="minorHAnsi"/>
          <w:sz w:val="24"/>
          <w:szCs w:val="24"/>
        </w:rPr>
        <w:br/>
        <w:t xml:space="preserve">açısından biyolojik çeşitlilik düzeyi düşük olsa </w:t>
      </w:r>
      <w:proofErr w:type="gramStart"/>
      <w:r w:rsidRPr="00F66D4C">
        <w:rPr>
          <w:rFonts w:cstheme="minorHAnsi"/>
          <w:sz w:val="24"/>
          <w:szCs w:val="24"/>
        </w:rPr>
        <w:t>da,</w:t>
      </w:r>
      <w:proofErr w:type="gramEnd"/>
      <w:r w:rsidRPr="00F66D4C">
        <w:rPr>
          <w:rFonts w:cstheme="minorHAnsi"/>
          <w:sz w:val="24"/>
          <w:szCs w:val="24"/>
        </w:rPr>
        <w:t xml:space="preserve"> kendi içinde barındırdığı farklı </w:t>
      </w:r>
      <w:r w:rsidRPr="00F66D4C">
        <w:rPr>
          <w:rFonts w:cstheme="minorHAnsi"/>
          <w:sz w:val="24"/>
          <w:szCs w:val="24"/>
        </w:rPr>
        <w:br/>
      </w:r>
    </w:p>
    <w:p w14:paraId="52A4567B" w14:textId="77777777" w:rsidR="00165A55" w:rsidRPr="00F66D4C" w:rsidRDefault="00165A55" w:rsidP="00165A55">
      <w:pPr>
        <w:rPr>
          <w:rFonts w:cstheme="minorHAnsi"/>
          <w:sz w:val="24"/>
          <w:szCs w:val="24"/>
        </w:rPr>
      </w:pPr>
      <w:r w:rsidRPr="00F66D4C">
        <w:rPr>
          <w:rFonts w:cstheme="minorHAnsi"/>
          <w:sz w:val="24"/>
          <w:szCs w:val="24"/>
        </w:rPr>
        <w:t>Şekil 1: 217. sayfadan görsel</w:t>
      </w:r>
    </w:p>
    <w:p w14:paraId="0596A0FA"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BF39340" wp14:editId="2A64F829">
            <wp:extent cx="6217920" cy="410698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7_img_0.jpeg"/>
                    <pic:cNvPicPr/>
                  </pic:nvPicPr>
                  <pic:blipFill>
                    <a:blip r:embed="rId80"/>
                    <a:stretch>
                      <a:fillRect/>
                    </a:stretch>
                  </pic:blipFill>
                  <pic:spPr>
                    <a:xfrm>
                      <a:off x="0" y="0"/>
                      <a:ext cx="6217920" cy="4106986"/>
                    </a:xfrm>
                    <a:prstGeom prst="rect">
                      <a:avLst/>
                    </a:prstGeom>
                  </pic:spPr>
                </pic:pic>
              </a:graphicData>
            </a:graphic>
          </wp:inline>
        </w:drawing>
      </w:r>
    </w:p>
    <w:p w14:paraId="7EAA46B2" w14:textId="77777777" w:rsidR="00165A55" w:rsidRPr="00F66D4C" w:rsidRDefault="00165A55" w:rsidP="00165A55">
      <w:pPr>
        <w:rPr>
          <w:rFonts w:cstheme="minorHAnsi"/>
          <w:sz w:val="24"/>
          <w:szCs w:val="24"/>
        </w:rPr>
      </w:pPr>
      <w:r w:rsidRPr="00F66D4C">
        <w:rPr>
          <w:rFonts w:cstheme="minorHAnsi"/>
          <w:sz w:val="24"/>
          <w:szCs w:val="24"/>
        </w:rPr>
        <w:t>Şekil 2: 217. sayfadan görsel</w:t>
      </w:r>
    </w:p>
    <w:p w14:paraId="65671D7D"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E9104AC" wp14:editId="1C6D3B24">
            <wp:extent cx="6217920" cy="410319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7_img_1.png"/>
                    <pic:cNvPicPr/>
                  </pic:nvPicPr>
                  <pic:blipFill>
                    <a:blip r:embed="rId81"/>
                    <a:stretch>
                      <a:fillRect/>
                    </a:stretch>
                  </pic:blipFill>
                  <pic:spPr>
                    <a:xfrm>
                      <a:off x="0" y="0"/>
                      <a:ext cx="6217920" cy="4103196"/>
                    </a:xfrm>
                    <a:prstGeom prst="rect">
                      <a:avLst/>
                    </a:prstGeom>
                  </pic:spPr>
                </pic:pic>
              </a:graphicData>
            </a:graphic>
          </wp:inline>
        </w:drawing>
      </w:r>
    </w:p>
    <w:p w14:paraId="3FE323F2" w14:textId="77777777" w:rsidR="00165A55" w:rsidRPr="00F66D4C" w:rsidRDefault="00165A55" w:rsidP="00165A55">
      <w:pPr>
        <w:rPr>
          <w:rFonts w:cstheme="minorHAnsi"/>
          <w:sz w:val="24"/>
          <w:szCs w:val="24"/>
        </w:rPr>
      </w:pPr>
      <w:r w:rsidRPr="00F66D4C">
        <w:rPr>
          <w:rFonts w:cstheme="minorHAnsi"/>
          <w:sz w:val="24"/>
          <w:szCs w:val="24"/>
        </w:rPr>
        <w:t>Şekil 3: 217. sayfadan görsel</w:t>
      </w:r>
    </w:p>
    <w:p w14:paraId="07E6C519"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58282E9" wp14:editId="1AE4EC47">
            <wp:extent cx="6217920" cy="409752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7_img_2.jpeg"/>
                    <pic:cNvPicPr/>
                  </pic:nvPicPr>
                  <pic:blipFill>
                    <a:blip r:embed="rId82"/>
                    <a:stretch>
                      <a:fillRect/>
                    </a:stretch>
                  </pic:blipFill>
                  <pic:spPr>
                    <a:xfrm>
                      <a:off x="0" y="0"/>
                      <a:ext cx="6217920" cy="4097523"/>
                    </a:xfrm>
                    <a:prstGeom prst="rect">
                      <a:avLst/>
                    </a:prstGeom>
                  </pic:spPr>
                </pic:pic>
              </a:graphicData>
            </a:graphic>
          </wp:inline>
        </w:drawing>
      </w:r>
    </w:p>
    <w:p w14:paraId="3B23FCD1" w14:textId="77777777" w:rsidR="00165A55" w:rsidRPr="00F66D4C" w:rsidRDefault="00165A55" w:rsidP="00165A55">
      <w:pPr>
        <w:rPr>
          <w:rFonts w:cstheme="minorHAnsi"/>
          <w:sz w:val="24"/>
          <w:szCs w:val="24"/>
        </w:rPr>
      </w:pPr>
      <w:r w:rsidRPr="00F66D4C">
        <w:rPr>
          <w:rFonts w:cstheme="minorHAnsi"/>
          <w:sz w:val="24"/>
          <w:szCs w:val="24"/>
        </w:rPr>
        <w:t>Şekil 4: 217. sayfadan görsel</w:t>
      </w:r>
    </w:p>
    <w:p w14:paraId="6EA6A242"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B492C25" wp14:editId="212F64CE">
            <wp:extent cx="6217920" cy="4106986"/>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7_img_3.jpeg"/>
                    <pic:cNvPicPr/>
                  </pic:nvPicPr>
                  <pic:blipFill>
                    <a:blip r:embed="rId83"/>
                    <a:stretch>
                      <a:fillRect/>
                    </a:stretch>
                  </pic:blipFill>
                  <pic:spPr>
                    <a:xfrm>
                      <a:off x="0" y="0"/>
                      <a:ext cx="6217920" cy="4106986"/>
                    </a:xfrm>
                    <a:prstGeom prst="rect">
                      <a:avLst/>
                    </a:prstGeom>
                  </pic:spPr>
                </pic:pic>
              </a:graphicData>
            </a:graphic>
          </wp:inline>
        </w:drawing>
      </w:r>
    </w:p>
    <w:p w14:paraId="09ABB0FF" w14:textId="77777777" w:rsidR="00165A55" w:rsidRPr="00F66D4C" w:rsidRDefault="00165A55" w:rsidP="00165A55">
      <w:pPr>
        <w:rPr>
          <w:rFonts w:cstheme="minorHAnsi"/>
          <w:sz w:val="24"/>
          <w:szCs w:val="24"/>
        </w:rPr>
      </w:pPr>
      <w:r w:rsidRPr="00F66D4C">
        <w:rPr>
          <w:rFonts w:cstheme="minorHAnsi"/>
          <w:sz w:val="24"/>
          <w:szCs w:val="24"/>
        </w:rPr>
        <w:t>Şekil 5: 217. sayfadan görsel</w:t>
      </w:r>
    </w:p>
    <w:p w14:paraId="1AB1D339"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23AF2C0" wp14:editId="1A7F8745">
            <wp:extent cx="6217920" cy="409752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7_img_4.jpeg"/>
                    <pic:cNvPicPr/>
                  </pic:nvPicPr>
                  <pic:blipFill>
                    <a:blip r:embed="rId84"/>
                    <a:stretch>
                      <a:fillRect/>
                    </a:stretch>
                  </pic:blipFill>
                  <pic:spPr>
                    <a:xfrm>
                      <a:off x="0" y="0"/>
                      <a:ext cx="6217920" cy="4097523"/>
                    </a:xfrm>
                    <a:prstGeom prst="rect">
                      <a:avLst/>
                    </a:prstGeom>
                  </pic:spPr>
                </pic:pic>
              </a:graphicData>
            </a:graphic>
          </wp:inline>
        </w:drawing>
      </w:r>
    </w:p>
    <w:p w14:paraId="3300E81B" w14:textId="77777777" w:rsidR="00165A55" w:rsidRPr="00F66D4C" w:rsidRDefault="00165A55" w:rsidP="00165A55">
      <w:pPr>
        <w:rPr>
          <w:rFonts w:cstheme="minorHAnsi"/>
          <w:sz w:val="24"/>
          <w:szCs w:val="24"/>
        </w:rPr>
      </w:pPr>
      <w:r w:rsidRPr="00F66D4C">
        <w:rPr>
          <w:rFonts w:cstheme="minorHAnsi"/>
          <w:sz w:val="24"/>
          <w:szCs w:val="24"/>
        </w:rPr>
        <w:t>Şekil 6: 217. sayfadan görsel</w:t>
      </w:r>
    </w:p>
    <w:p w14:paraId="44D528B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9751B8A" wp14:editId="0CAE3CD3">
            <wp:extent cx="6217920" cy="410698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7_img_5.jpeg"/>
                    <pic:cNvPicPr/>
                  </pic:nvPicPr>
                  <pic:blipFill>
                    <a:blip r:embed="rId85"/>
                    <a:stretch>
                      <a:fillRect/>
                    </a:stretch>
                  </pic:blipFill>
                  <pic:spPr>
                    <a:xfrm>
                      <a:off x="0" y="0"/>
                      <a:ext cx="6217920" cy="4106986"/>
                    </a:xfrm>
                    <a:prstGeom prst="rect">
                      <a:avLst/>
                    </a:prstGeom>
                  </pic:spPr>
                </pic:pic>
              </a:graphicData>
            </a:graphic>
          </wp:inline>
        </w:drawing>
      </w:r>
    </w:p>
    <w:p w14:paraId="40875383" w14:textId="77777777" w:rsidR="00165A55" w:rsidRPr="00F66D4C" w:rsidRDefault="00165A55" w:rsidP="00165A55">
      <w:pPr>
        <w:rPr>
          <w:rFonts w:cstheme="minorHAnsi"/>
          <w:sz w:val="24"/>
          <w:szCs w:val="24"/>
        </w:rPr>
      </w:pPr>
      <w:r w:rsidRPr="00F66D4C">
        <w:rPr>
          <w:rFonts w:cstheme="minorHAnsi"/>
          <w:sz w:val="24"/>
          <w:szCs w:val="24"/>
        </w:rPr>
        <w:t>Şekil 7: 217. sayfadan görsel</w:t>
      </w:r>
    </w:p>
    <w:p w14:paraId="229BA56E"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13602D44" wp14:editId="6BB54F89">
            <wp:extent cx="6217920" cy="409752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7_img_6.jpeg"/>
                    <pic:cNvPicPr/>
                  </pic:nvPicPr>
                  <pic:blipFill>
                    <a:blip r:embed="rId86"/>
                    <a:stretch>
                      <a:fillRect/>
                    </a:stretch>
                  </pic:blipFill>
                  <pic:spPr>
                    <a:xfrm>
                      <a:off x="0" y="0"/>
                      <a:ext cx="6217920" cy="4097523"/>
                    </a:xfrm>
                    <a:prstGeom prst="rect">
                      <a:avLst/>
                    </a:prstGeom>
                  </pic:spPr>
                </pic:pic>
              </a:graphicData>
            </a:graphic>
          </wp:inline>
        </w:drawing>
      </w:r>
    </w:p>
    <w:p w14:paraId="48262276" w14:textId="77777777" w:rsidR="00165A55" w:rsidRPr="00F66D4C" w:rsidRDefault="00165A55" w:rsidP="00165A55">
      <w:pPr>
        <w:rPr>
          <w:rFonts w:cstheme="minorHAnsi"/>
          <w:sz w:val="24"/>
          <w:szCs w:val="24"/>
        </w:rPr>
      </w:pPr>
      <w:r w:rsidRPr="00F66D4C">
        <w:rPr>
          <w:rFonts w:cstheme="minorHAnsi"/>
          <w:sz w:val="24"/>
          <w:szCs w:val="24"/>
        </w:rPr>
        <w:t xml:space="preserve">218 </w:t>
      </w:r>
      <w:r w:rsidRPr="00F66D4C">
        <w:rPr>
          <w:rFonts w:cstheme="minorHAnsi"/>
          <w:sz w:val="24"/>
          <w:szCs w:val="24"/>
        </w:rPr>
        <w:br/>
        <w:t xml:space="preserve">ekosistem yapısı, kent parkı niteliği taşısa da bulunduğu lokasyonda oluşturduğu </w:t>
      </w:r>
      <w:r w:rsidRPr="00F66D4C">
        <w:rPr>
          <w:rFonts w:cstheme="minorHAnsi"/>
          <w:sz w:val="24"/>
          <w:szCs w:val="24"/>
        </w:rPr>
        <w:br/>
        <w:t xml:space="preserve">ekolojik koridor ve kent içi blok yeşil lekenin, bölge açısından öneminin yüksek olduğu,  </w:t>
      </w:r>
      <w:r w:rsidRPr="00F66D4C">
        <w:rPr>
          <w:rFonts w:cstheme="minorHAnsi"/>
          <w:sz w:val="24"/>
          <w:szCs w:val="24"/>
        </w:rPr>
        <w:br/>
        <w:t xml:space="preserve"> Doğal sit alanın bölge içindeki temsiliyetinin kültürel peyzaj açısından önem arz ettiği </w:t>
      </w:r>
      <w:r w:rsidRPr="00F66D4C">
        <w:rPr>
          <w:rFonts w:cstheme="minorHAnsi"/>
          <w:sz w:val="24"/>
          <w:szCs w:val="24"/>
        </w:rPr>
        <w:br/>
        <w:t xml:space="preserve">ifade 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Kuğulu Park </w:t>
      </w:r>
      <w:r w:rsidRPr="00F66D4C">
        <w:rPr>
          <w:rFonts w:cstheme="minorHAnsi"/>
          <w:sz w:val="24"/>
          <w:szCs w:val="24"/>
        </w:rPr>
        <w:br/>
        <w:t xml:space="preserve"> </w:t>
      </w:r>
      <w:r w:rsidRPr="00F66D4C">
        <w:rPr>
          <w:rFonts w:cstheme="minorHAnsi"/>
          <w:sz w:val="24"/>
          <w:szCs w:val="24"/>
        </w:rPr>
        <w:br/>
        <w:t xml:space="preserve">7) Abdi İpekçi Parkı (Ankara, Çankaya)  </w:t>
      </w:r>
      <w:r w:rsidRPr="00F66D4C">
        <w:rPr>
          <w:rFonts w:cstheme="minorHAnsi"/>
          <w:sz w:val="24"/>
          <w:szCs w:val="24"/>
        </w:rPr>
        <w:br/>
        <w:t xml:space="preserve">  </w:t>
      </w:r>
      <w:r w:rsidRPr="00F66D4C">
        <w:rPr>
          <w:rFonts w:cstheme="minorHAnsi"/>
          <w:sz w:val="24"/>
          <w:szCs w:val="24"/>
        </w:rPr>
        <w:br/>
        <w:t xml:space="preserve">Mülga Ankara Kültür ve Tabiat Varlıklarını Koruma Bölge Kurulunun 13.07.1994 gün </w:t>
      </w:r>
      <w:r w:rsidRPr="00F66D4C">
        <w:rPr>
          <w:rFonts w:cstheme="minorHAnsi"/>
          <w:sz w:val="24"/>
          <w:szCs w:val="24"/>
        </w:rPr>
        <w:br/>
      </w:r>
      <w:r w:rsidRPr="00F66D4C">
        <w:rPr>
          <w:rFonts w:cstheme="minorHAnsi"/>
          <w:sz w:val="24"/>
          <w:szCs w:val="24"/>
        </w:rPr>
        <w:lastRenderedPageBreak/>
        <w:t xml:space="preserve">ve 3591 sayılı kararı ile 1.Derece Doğal Sit Alanı ilan edilmiş, aynı kurulun 10.08.2000 tarih </w:t>
      </w:r>
      <w:r w:rsidRPr="00F66D4C">
        <w:rPr>
          <w:rFonts w:cstheme="minorHAnsi"/>
          <w:sz w:val="24"/>
          <w:szCs w:val="24"/>
        </w:rPr>
        <w:br/>
        <w:t xml:space="preserve">ve 6935 sayılı kararı ile de doğal sit sınırları belirlenmiştir.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Ankara Tabiat Varlıklarını Koruma Bölge Komisyonu tarafından alanın doğal sit statüsü ve </w:t>
      </w:r>
      <w:r w:rsidRPr="00F66D4C">
        <w:rPr>
          <w:rFonts w:cstheme="minorHAnsi"/>
          <w:sz w:val="24"/>
          <w:szCs w:val="24"/>
        </w:rPr>
        <w:br/>
        <w:t xml:space="preserve">sınırı yeniden değerlendirilmiş olup, tescil ve onay işlemleri devam etmektedir.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Yapılaşmanın yoğunlaştığı bölgede, yeşil alan yapısını koruyan bir alanın bulunmasının </w:t>
      </w:r>
      <w:r w:rsidRPr="00F66D4C">
        <w:rPr>
          <w:rFonts w:cstheme="minorHAnsi"/>
          <w:sz w:val="24"/>
          <w:szCs w:val="24"/>
        </w:rPr>
        <w:br/>
        <w:t xml:space="preserve">kent merkezine kattığı ekosistem değerinin yüksek olduğu, </w:t>
      </w:r>
      <w:r w:rsidRPr="00F66D4C">
        <w:rPr>
          <w:rFonts w:cstheme="minorHAnsi"/>
          <w:sz w:val="24"/>
          <w:szCs w:val="24"/>
        </w:rPr>
        <w:br/>
        <w:t xml:space="preserve"> </w:t>
      </w:r>
      <w:r w:rsidRPr="00F66D4C">
        <w:rPr>
          <w:rFonts w:cstheme="minorHAnsi"/>
          <w:sz w:val="24"/>
          <w:szCs w:val="24"/>
        </w:rPr>
        <w:br/>
      </w:r>
    </w:p>
    <w:p w14:paraId="7A04D6DD" w14:textId="77777777" w:rsidR="00165A55" w:rsidRPr="00F66D4C" w:rsidRDefault="00165A55" w:rsidP="00165A55">
      <w:pPr>
        <w:rPr>
          <w:rFonts w:cstheme="minorHAnsi"/>
          <w:sz w:val="24"/>
          <w:szCs w:val="24"/>
        </w:rPr>
      </w:pPr>
      <w:r w:rsidRPr="00F66D4C">
        <w:rPr>
          <w:rFonts w:cstheme="minorHAnsi"/>
          <w:sz w:val="24"/>
          <w:szCs w:val="24"/>
        </w:rPr>
        <w:t>Şekil 1: 218. sayfadan görsel</w:t>
      </w:r>
    </w:p>
    <w:p w14:paraId="26B3DFDC"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25B91FB3" wp14:editId="4A01E347">
            <wp:extent cx="6217920" cy="418373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8_img_0.jpeg"/>
                    <pic:cNvPicPr/>
                  </pic:nvPicPr>
                  <pic:blipFill>
                    <a:blip r:embed="rId87"/>
                    <a:stretch>
                      <a:fillRect/>
                    </a:stretch>
                  </pic:blipFill>
                  <pic:spPr>
                    <a:xfrm>
                      <a:off x="0" y="0"/>
                      <a:ext cx="6217920" cy="4183737"/>
                    </a:xfrm>
                    <a:prstGeom prst="rect">
                      <a:avLst/>
                    </a:prstGeom>
                  </pic:spPr>
                </pic:pic>
              </a:graphicData>
            </a:graphic>
          </wp:inline>
        </w:drawing>
      </w:r>
    </w:p>
    <w:p w14:paraId="5D9FD343" w14:textId="77777777" w:rsidR="00165A55" w:rsidRPr="00F66D4C" w:rsidRDefault="00165A55" w:rsidP="00165A55">
      <w:pPr>
        <w:rPr>
          <w:rFonts w:cstheme="minorHAnsi"/>
          <w:sz w:val="24"/>
          <w:szCs w:val="24"/>
        </w:rPr>
      </w:pPr>
      <w:r w:rsidRPr="00F66D4C">
        <w:rPr>
          <w:rFonts w:cstheme="minorHAnsi"/>
          <w:sz w:val="24"/>
          <w:szCs w:val="24"/>
        </w:rPr>
        <w:lastRenderedPageBreak/>
        <w:t>Şekil 2: 218. sayfadan görsel</w:t>
      </w:r>
    </w:p>
    <w:p w14:paraId="57789119"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4578FF0C" wp14:editId="4DDD4A8C">
            <wp:extent cx="6217920" cy="4183737"/>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8_img_1.png"/>
                    <pic:cNvPicPr/>
                  </pic:nvPicPr>
                  <pic:blipFill>
                    <a:blip r:embed="rId88"/>
                    <a:stretch>
                      <a:fillRect/>
                    </a:stretch>
                  </pic:blipFill>
                  <pic:spPr>
                    <a:xfrm>
                      <a:off x="0" y="0"/>
                      <a:ext cx="6217920" cy="4183737"/>
                    </a:xfrm>
                    <a:prstGeom prst="rect">
                      <a:avLst/>
                    </a:prstGeom>
                  </pic:spPr>
                </pic:pic>
              </a:graphicData>
            </a:graphic>
          </wp:inline>
        </w:drawing>
      </w:r>
    </w:p>
    <w:p w14:paraId="47634B2A" w14:textId="77777777" w:rsidR="00165A55" w:rsidRPr="00F66D4C" w:rsidRDefault="00165A55" w:rsidP="00165A55">
      <w:pPr>
        <w:rPr>
          <w:rFonts w:cstheme="minorHAnsi"/>
          <w:sz w:val="24"/>
          <w:szCs w:val="24"/>
        </w:rPr>
      </w:pPr>
      <w:r w:rsidRPr="00F66D4C">
        <w:rPr>
          <w:rFonts w:cstheme="minorHAnsi"/>
          <w:sz w:val="24"/>
          <w:szCs w:val="24"/>
        </w:rPr>
        <w:t xml:space="preserve">219 </w:t>
      </w:r>
      <w:r w:rsidRPr="00F66D4C">
        <w:rPr>
          <w:rFonts w:cstheme="minorHAnsi"/>
          <w:sz w:val="24"/>
          <w:szCs w:val="24"/>
        </w:rPr>
        <w:br/>
        <w:t xml:space="preserve"> Mevcutta 1. Derece Doğal Sit Alanı statüsünde olan alanın flora ve fauna türleri </w:t>
      </w:r>
      <w:r w:rsidRPr="00F66D4C">
        <w:rPr>
          <w:rFonts w:cstheme="minorHAnsi"/>
          <w:sz w:val="24"/>
          <w:szCs w:val="24"/>
        </w:rPr>
        <w:br/>
        <w:t xml:space="preserve">açısından biyolojik çeşitlilik düzeyi düşük olsa </w:t>
      </w:r>
      <w:proofErr w:type="gramStart"/>
      <w:r w:rsidRPr="00F66D4C">
        <w:rPr>
          <w:rFonts w:cstheme="minorHAnsi"/>
          <w:sz w:val="24"/>
          <w:szCs w:val="24"/>
        </w:rPr>
        <w:t>da,</w:t>
      </w:r>
      <w:proofErr w:type="gramEnd"/>
      <w:r w:rsidRPr="00F66D4C">
        <w:rPr>
          <w:rFonts w:cstheme="minorHAnsi"/>
          <w:sz w:val="24"/>
          <w:szCs w:val="24"/>
        </w:rPr>
        <w:t xml:space="preserve"> kendi içinde barındırdığı farklı </w:t>
      </w:r>
      <w:r w:rsidRPr="00F66D4C">
        <w:rPr>
          <w:rFonts w:cstheme="minorHAnsi"/>
          <w:sz w:val="24"/>
          <w:szCs w:val="24"/>
        </w:rPr>
        <w:br/>
        <w:t xml:space="preserve">ekosistem yapısı, kent parkı niteliği taşısa da bulunduğu lokasyonda oluşturduğu </w:t>
      </w:r>
      <w:r w:rsidRPr="00F66D4C">
        <w:rPr>
          <w:rFonts w:cstheme="minorHAnsi"/>
          <w:sz w:val="24"/>
          <w:szCs w:val="24"/>
        </w:rPr>
        <w:br/>
        <w:t xml:space="preserve">ekolojik koridor ve kent içi blok yeşil lekenin, bölge açısından öneminin yüksek olduğu,  </w:t>
      </w:r>
      <w:r w:rsidRPr="00F66D4C">
        <w:rPr>
          <w:rFonts w:cstheme="minorHAnsi"/>
          <w:sz w:val="24"/>
          <w:szCs w:val="24"/>
        </w:rPr>
        <w:br/>
        <w:t xml:space="preserve"> Doğal sit alanın bölge içindeki temsiliyetinin kültürel peyzaj açısından önem arz ettiği </w:t>
      </w:r>
      <w:r w:rsidRPr="00F66D4C">
        <w:rPr>
          <w:rFonts w:cstheme="minorHAnsi"/>
          <w:sz w:val="24"/>
          <w:szCs w:val="24"/>
        </w:rPr>
        <w:br/>
        <w:t xml:space="preserve">ifade edilmektedir.  </w:t>
      </w:r>
      <w:r w:rsidRPr="00F66D4C">
        <w:rPr>
          <w:rFonts w:cstheme="minorHAnsi"/>
          <w:sz w:val="24"/>
          <w:szCs w:val="24"/>
        </w:rPr>
        <w:br/>
        <w:t xml:space="preserve"> </w:t>
      </w:r>
      <w:r w:rsidRPr="00F66D4C">
        <w:rPr>
          <w:rFonts w:cstheme="minorHAnsi"/>
          <w:sz w:val="24"/>
          <w:szCs w:val="24"/>
        </w:rPr>
        <w:br/>
        <w:t xml:space="preserve">Ankara Abdi İpekçi Parkı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8) Adakale Sokak 1053 Ada 2 Parsel (Ankara, Çankaya) </w:t>
      </w:r>
      <w:r w:rsidRPr="00F66D4C">
        <w:rPr>
          <w:rFonts w:cstheme="minorHAnsi"/>
          <w:sz w:val="24"/>
          <w:szCs w:val="24"/>
        </w:rPr>
        <w:br/>
        <w:t xml:space="preserve">Mülga Ankara Kültür ve Tabiat Varlıklarını Koruma Kurulunun 31.1.1989 tarih ve 661 </w:t>
      </w:r>
      <w:r w:rsidRPr="00F66D4C">
        <w:rPr>
          <w:rFonts w:cstheme="minorHAnsi"/>
          <w:sz w:val="24"/>
          <w:szCs w:val="24"/>
        </w:rPr>
        <w:br/>
        <w:t xml:space="preserve">sayılı kararı ile sit alanı olarak ilan edilmiş ve mülga Ankara Kültür ve Tabiat Varlıklarını </w:t>
      </w:r>
      <w:r w:rsidRPr="00F66D4C">
        <w:rPr>
          <w:rFonts w:cstheme="minorHAnsi"/>
          <w:sz w:val="24"/>
          <w:szCs w:val="24"/>
        </w:rPr>
        <w:br/>
        <w:t xml:space="preserve">Koruma Kurulunun 13.11.1990 tarih ve 1463 sayılı kararı ile de derecesi 1 olarak </w:t>
      </w:r>
      <w:r w:rsidRPr="00F66D4C">
        <w:rPr>
          <w:rFonts w:cstheme="minorHAnsi"/>
          <w:sz w:val="24"/>
          <w:szCs w:val="24"/>
        </w:rPr>
        <w:br/>
        <w:t xml:space="preserve">belirlenmiştir.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Tabiat Varlıklarını Koruma </w:t>
      </w:r>
      <w:r w:rsidRPr="00F66D4C">
        <w:rPr>
          <w:rFonts w:cstheme="minorHAnsi"/>
          <w:sz w:val="24"/>
          <w:szCs w:val="24"/>
        </w:rPr>
        <w:br/>
        <w:t xml:space="preserve">Bölge Komisyonunun 30.01.2020 tarih ve 120 sayılı kararı ile Sürdürülebilir Koruma ve </w:t>
      </w:r>
      <w:r w:rsidRPr="00F66D4C">
        <w:rPr>
          <w:rFonts w:cstheme="minorHAnsi"/>
          <w:sz w:val="24"/>
          <w:szCs w:val="24"/>
        </w:rPr>
        <w:br/>
        <w:t xml:space="preserve">Kontrollü Kullanım Alanı olarak tescili uygun görülmüş olup; tescil kararı 13.08.2020 tarih ve </w:t>
      </w:r>
      <w:r w:rsidRPr="00F66D4C">
        <w:rPr>
          <w:rFonts w:cstheme="minorHAnsi"/>
          <w:sz w:val="24"/>
          <w:szCs w:val="24"/>
        </w:rPr>
        <w:br/>
      </w:r>
    </w:p>
    <w:p w14:paraId="4747775A" w14:textId="77777777" w:rsidR="00165A55" w:rsidRPr="00F66D4C" w:rsidRDefault="00165A55" w:rsidP="00165A55">
      <w:pPr>
        <w:rPr>
          <w:rFonts w:cstheme="minorHAnsi"/>
          <w:sz w:val="24"/>
          <w:szCs w:val="24"/>
        </w:rPr>
      </w:pPr>
      <w:r w:rsidRPr="00F66D4C">
        <w:rPr>
          <w:rFonts w:cstheme="minorHAnsi"/>
          <w:sz w:val="24"/>
          <w:szCs w:val="24"/>
        </w:rPr>
        <w:t>Şekil 1: 219. sayfadan görsel</w:t>
      </w:r>
    </w:p>
    <w:p w14:paraId="1BBAA385"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3D81B8DF" wp14:editId="349E1EF3">
            <wp:extent cx="6217920" cy="414730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9_img_0.jpeg"/>
                    <pic:cNvPicPr/>
                  </pic:nvPicPr>
                  <pic:blipFill>
                    <a:blip r:embed="rId89"/>
                    <a:stretch>
                      <a:fillRect/>
                    </a:stretch>
                  </pic:blipFill>
                  <pic:spPr>
                    <a:xfrm>
                      <a:off x="0" y="0"/>
                      <a:ext cx="6217920" cy="4147304"/>
                    </a:xfrm>
                    <a:prstGeom prst="rect">
                      <a:avLst/>
                    </a:prstGeom>
                  </pic:spPr>
                </pic:pic>
              </a:graphicData>
            </a:graphic>
          </wp:inline>
        </w:drawing>
      </w:r>
    </w:p>
    <w:p w14:paraId="621FE767" w14:textId="77777777" w:rsidR="00165A55" w:rsidRPr="00F66D4C" w:rsidRDefault="00165A55" w:rsidP="00165A55">
      <w:pPr>
        <w:rPr>
          <w:rFonts w:cstheme="minorHAnsi"/>
          <w:sz w:val="24"/>
          <w:szCs w:val="24"/>
        </w:rPr>
      </w:pPr>
      <w:r w:rsidRPr="00F66D4C">
        <w:rPr>
          <w:rFonts w:cstheme="minorHAnsi"/>
          <w:sz w:val="24"/>
          <w:szCs w:val="24"/>
        </w:rPr>
        <w:lastRenderedPageBreak/>
        <w:t>Şekil 2: 219. sayfadan görsel</w:t>
      </w:r>
    </w:p>
    <w:p w14:paraId="7CFD3C32"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3116253F" wp14:editId="399FBAFA">
            <wp:extent cx="6217920" cy="414912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9_img_1.png"/>
                    <pic:cNvPicPr/>
                  </pic:nvPicPr>
                  <pic:blipFill>
                    <a:blip r:embed="rId90"/>
                    <a:stretch>
                      <a:fillRect/>
                    </a:stretch>
                  </pic:blipFill>
                  <pic:spPr>
                    <a:xfrm>
                      <a:off x="0" y="0"/>
                      <a:ext cx="6217920" cy="4149122"/>
                    </a:xfrm>
                    <a:prstGeom prst="rect">
                      <a:avLst/>
                    </a:prstGeom>
                  </pic:spPr>
                </pic:pic>
              </a:graphicData>
            </a:graphic>
          </wp:inline>
        </w:drawing>
      </w:r>
    </w:p>
    <w:p w14:paraId="19FB4BF1" w14:textId="77777777" w:rsidR="00165A55" w:rsidRPr="00F66D4C" w:rsidRDefault="00165A55" w:rsidP="00165A55">
      <w:pPr>
        <w:rPr>
          <w:rFonts w:cstheme="minorHAnsi"/>
          <w:sz w:val="24"/>
          <w:szCs w:val="24"/>
        </w:rPr>
      </w:pPr>
      <w:r w:rsidRPr="00F66D4C">
        <w:rPr>
          <w:rFonts w:cstheme="minorHAnsi"/>
          <w:sz w:val="24"/>
          <w:szCs w:val="24"/>
        </w:rPr>
        <w:t xml:space="preserve">220 </w:t>
      </w:r>
      <w:r w:rsidRPr="00F66D4C">
        <w:rPr>
          <w:rFonts w:cstheme="minorHAnsi"/>
          <w:sz w:val="24"/>
          <w:szCs w:val="24"/>
        </w:rPr>
        <w:br/>
        <w:t xml:space="preserve">170633 sayılı Bakanlık Makamı Olur'u ile onaylanarak 29.12.2020 tarih ve 31349 sayılı Resmi </w:t>
      </w:r>
      <w:r w:rsidRPr="00F66D4C">
        <w:rPr>
          <w:rFonts w:cstheme="minorHAnsi"/>
          <w:sz w:val="24"/>
          <w:szCs w:val="24"/>
        </w:rPr>
        <w:br/>
      </w:r>
      <w:proofErr w:type="spellStart"/>
      <w:r w:rsidRPr="00F66D4C">
        <w:rPr>
          <w:rFonts w:cstheme="minorHAnsi"/>
          <w:sz w:val="24"/>
          <w:szCs w:val="24"/>
        </w:rPr>
        <w:t>Gazete'de</w:t>
      </w:r>
      <w:proofErr w:type="spellEnd"/>
      <w:r w:rsidRPr="00F66D4C">
        <w:rPr>
          <w:rFonts w:cstheme="minorHAnsi"/>
          <w:sz w:val="24"/>
          <w:szCs w:val="24"/>
        </w:rPr>
        <w:t xml:space="preserve"> yayımlanmıştır.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Doğal sit alanının şehir içinde kaldığı, kent merkezinde bir sokakta bulunduğu, yerleşim birimleri ile </w:t>
      </w:r>
      <w:r w:rsidRPr="00F66D4C">
        <w:rPr>
          <w:rFonts w:cstheme="minorHAnsi"/>
          <w:sz w:val="24"/>
          <w:szCs w:val="24"/>
        </w:rPr>
        <w:br/>
        <w:t xml:space="preserve">birlikte bu yerleşim birimlerinin bahçelerindeki yeşil alanlar ve ortak kullanıma açık yeşil alanları </w:t>
      </w:r>
      <w:r w:rsidRPr="00F66D4C">
        <w:rPr>
          <w:rFonts w:cstheme="minorHAnsi"/>
          <w:sz w:val="24"/>
          <w:szCs w:val="24"/>
        </w:rPr>
        <w:br/>
        <w:t xml:space="preserve">kapsayan bir lokasyonda konumlandığı, </w:t>
      </w:r>
      <w:r w:rsidRPr="00F66D4C">
        <w:rPr>
          <w:rFonts w:cstheme="minorHAnsi"/>
          <w:sz w:val="24"/>
          <w:szCs w:val="24"/>
        </w:rPr>
        <w:br/>
        <w:t xml:space="preserve"> </w:t>
      </w:r>
      <w:r w:rsidRPr="00F66D4C">
        <w:rPr>
          <w:rFonts w:cstheme="minorHAnsi"/>
          <w:sz w:val="24"/>
          <w:szCs w:val="24"/>
        </w:rPr>
        <w:br/>
        <w:t xml:space="preserve"> Peyzaj özellikleri açısından da ön plana çıkan bir özellik taşıdığı,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İçinde barındırdığı üç adet yapının taşınmaz kültür varlığı özelliği taşıması ve daha önce doğal sit </w:t>
      </w:r>
      <w:r w:rsidRPr="00F66D4C">
        <w:rPr>
          <w:rFonts w:cstheme="minorHAnsi"/>
          <w:sz w:val="24"/>
          <w:szCs w:val="24"/>
        </w:rPr>
        <w:br/>
        <w:t xml:space="preserve">alanı olarak ilan edilmiş 1043 ada ile bütünlük göstermesi nedeniyle sit statüsü kazandığı, </w:t>
      </w:r>
      <w:r w:rsidRPr="00F66D4C">
        <w:rPr>
          <w:rFonts w:cstheme="minorHAnsi"/>
          <w:sz w:val="24"/>
          <w:szCs w:val="24"/>
        </w:rPr>
        <w:br/>
        <w:t xml:space="preserve"> </w:t>
      </w:r>
      <w:r w:rsidRPr="00F66D4C">
        <w:rPr>
          <w:rFonts w:cstheme="minorHAnsi"/>
          <w:sz w:val="24"/>
          <w:szCs w:val="24"/>
        </w:rPr>
        <w:br/>
        <w:t xml:space="preserve"> Bununla birlikte yoğunluk, yapı-açık alan kullanımı dengesi bakımından kentsel alan tasarımı ile </w:t>
      </w:r>
      <w:r w:rsidRPr="00F66D4C">
        <w:rPr>
          <w:rFonts w:cstheme="minorHAnsi"/>
          <w:sz w:val="24"/>
          <w:szCs w:val="24"/>
        </w:rPr>
        <w:br/>
        <w:t xml:space="preserve">örnek bir yerleşim birimi vasfı taşıdığı, </w:t>
      </w:r>
      <w:r w:rsidRPr="00F66D4C">
        <w:rPr>
          <w:rFonts w:cstheme="minorHAnsi"/>
          <w:sz w:val="24"/>
          <w:szCs w:val="24"/>
        </w:rPr>
        <w:br/>
        <w:t xml:space="preserve"> </w:t>
      </w:r>
      <w:r w:rsidRPr="00F66D4C">
        <w:rPr>
          <w:rFonts w:cstheme="minorHAnsi"/>
          <w:sz w:val="24"/>
          <w:szCs w:val="24"/>
        </w:rPr>
        <w:br/>
        <w:t xml:space="preserve"> Kent silüetini etkileyen, kent imajına olumlu katkıda görsel ve kültürel peyzaj değeri bulunan bir </w:t>
      </w:r>
      <w:r w:rsidRPr="00F66D4C">
        <w:rPr>
          <w:rFonts w:cstheme="minorHAnsi"/>
          <w:sz w:val="24"/>
          <w:szCs w:val="24"/>
        </w:rPr>
        <w:br/>
        <w:t xml:space="preserve">alan olduğu, </w:t>
      </w:r>
      <w:r w:rsidRPr="00F66D4C">
        <w:rPr>
          <w:rFonts w:cstheme="minorHAnsi"/>
          <w:sz w:val="24"/>
          <w:szCs w:val="24"/>
        </w:rPr>
        <w:br/>
        <w:t xml:space="preserve"> </w:t>
      </w:r>
      <w:r w:rsidRPr="00F66D4C">
        <w:rPr>
          <w:rFonts w:cstheme="minorHAnsi"/>
          <w:sz w:val="24"/>
          <w:szCs w:val="24"/>
        </w:rPr>
        <w:br/>
        <w:t xml:space="preserve"> Ankara İlinde bulunan doğal sit alanları arasında en az flora ve fauna türüne sahip, </w:t>
      </w:r>
      <w:proofErr w:type="spellStart"/>
      <w:r w:rsidRPr="00F66D4C">
        <w:rPr>
          <w:rFonts w:cstheme="minorHAnsi"/>
          <w:sz w:val="24"/>
          <w:szCs w:val="24"/>
        </w:rPr>
        <w:t>biyo</w:t>
      </w:r>
      <w:proofErr w:type="spellEnd"/>
      <w:r w:rsidRPr="00F66D4C">
        <w:rPr>
          <w:rFonts w:cstheme="minorHAnsi"/>
          <w:sz w:val="24"/>
          <w:szCs w:val="24"/>
        </w:rPr>
        <w:t xml:space="preserve">-ekolojik </w:t>
      </w:r>
      <w:r w:rsidRPr="00F66D4C">
        <w:rPr>
          <w:rFonts w:cstheme="minorHAnsi"/>
          <w:sz w:val="24"/>
          <w:szCs w:val="24"/>
        </w:rPr>
        <w:br/>
        <w:t xml:space="preserve">ve jeolojik açıdan oldukça kısıtlı kaynak değerine olan alan olduğu, </w:t>
      </w:r>
      <w:r w:rsidRPr="00F66D4C">
        <w:rPr>
          <w:rFonts w:cstheme="minorHAnsi"/>
          <w:sz w:val="24"/>
          <w:szCs w:val="24"/>
        </w:rPr>
        <w:br/>
        <w:t xml:space="preserve"> </w:t>
      </w:r>
      <w:r w:rsidRPr="00F66D4C">
        <w:rPr>
          <w:rFonts w:cstheme="minorHAnsi"/>
          <w:sz w:val="24"/>
          <w:szCs w:val="24"/>
        </w:rPr>
        <w:br/>
        <w:t xml:space="preserve"> Alanın 52 bitki türü ağaç ve ağaççıklardan oluştuğu, sonradan bu alanlara getirilip dikilen bu türler </w:t>
      </w:r>
      <w:r w:rsidRPr="00F66D4C">
        <w:rPr>
          <w:rFonts w:cstheme="minorHAnsi"/>
          <w:sz w:val="24"/>
          <w:szCs w:val="24"/>
        </w:rPr>
        <w:br/>
        <w:t xml:space="preserve">arasında yurdumuzda doğal yayılışı olmayan, egzotik türlerin de olduğu, bu nedenle hassas tür </w:t>
      </w:r>
      <w:r w:rsidRPr="00F66D4C">
        <w:rPr>
          <w:rFonts w:cstheme="minorHAnsi"/>
          <w:sz w:val="24"/>
          <w:szCs w:val="24"/>
        </w:rPr>
        <w:br/>
        <w:t xml:space="preserve">içermediği, </w:t>
      </w:r>
      <w:r w:rsidRPr="00F66D4C">
        <w:rPr>
          <w:rFonts w:cstheme="minorHAnsi"/>
          <w:sz w:val="24"/>
          <w:szCs w:val="24"/>
        </w:rPr>
        <w:br/>
        <w:t xml:space="preserve"> </w:t>
      </w:r>
      <w:r w:rsidRPr="00F66D4C">
        <w:rPr>
          <w:rFonts w:cstheme="minorHAnsi"/>
          <w:sz w:val="24"/>
          <w:szCs w:val="24"/>
        </w:rPr>
        <w:br/>
        <w:t xml:space="preserve"> Çalışma alanında 1 sürüngen, 10 kuş ve 7 memeli olmak üzere toplam 18 omurgalı türü tespit </w:t>
      </w:r>
      <w:r w:rsidRPr="00F66D4C">
        <w:rPr>
          <w:rFonts w:cstheme="minorHAnsi"/>
          <w:sz w:val="24"/>
          <w:szCs w:val="24"/>
        </w:rPr>
        <w:br/>
        <w:t xml:space="preserve">edildiği, omurgasız gruplarında ise 28 tür olduğu, alanda memeliler açısından korunmaya öncelikli </w:t>
      </w:r>
      <w:r w:rsidRPr="00F66D4C">
        <w:rPr>
          <w:rFonts w:cstheme="minorHAnsi"/>
          <w:sz w:val="24"/>
          <w:szCs w:val="24"/>
        </w:rPr>
        <w:br/>
        <w:t xml:space="preserve">bir türe rastlanmadığı ifade edilmektedir. </w:t>
      </w:r>
      <w:r w:rsidRPr="00F66D4C">
        <w:rPr>
          <w:rFonts w:cstheme="minorHAnsi"/>
          <w:sz w:val="24"/>
          <w:szCs w:val="24"/>
        </w:rPr>
        <w:br/>
      </w:r>
    </w:p>
    <w:p w14:paraId="589D271A" w14:textId="77777777" w:rsidR="00165A55" w:rsidRPr="00F66D4C" w:rsidRDefault="00165A55" w:rsidP="00165A55">
      <w:pPr>
        <w:rPr>
          <w:rFonts w:cstheme="minorHAnsi"/>
          <w:sz w:val="24"/>
          <w:szCs w:val="24"/>
        </w:rPr>
      </w:pPr>
      <w:r w:rsidRPr="00F66D4C">
        <w:rPr>
          <w:rFonts w:cstheme="minorHAnsi"/>
          <w:sz w:val="24"/>
          <w:szCs w:val="24"/>
        </w:rPr>
        <w:t xml:space="preserve">221 </w:t>
      </w:r>
      <w:r w:rsidRPr="00F66D4C">
        <w:rPr>
          <w:rFonts w:cstheme="minorHAnsi"/>
          <w:sz w:val="24"/>
          <w:szCs w:val="24"/>
        </w:rPr>
        <w:br/>
        <w:t xml:space="preserve">Ankara, Adakale Sokak 1053 Ada 2 Parsel </w:t>
      </w:r>
      <w:r w:rsidRPr="00F66D4C">
        <w:rPr>
          <w:rFonts w:cstheme="minorHAnsi"/>
          <w:sz w:val="24"/>
          <w:szCs w:val="24"/>
        </w:rPr>
        <w:br/>
        <w:t xml:space="preserve"> </w:t>
      </w:r>
      <w:r w:rsidRPr="00F66D4C">
        <w:rPr>
          <w:rFonts w:cstheme="minorHAnsi"/>
          <w:sz w:val="24"/>
          <w:szCs w:val="24"/>
        </w:rPr>
        <w:br/>
        <w:t xml:space="preserve">9) Adakale ve Ataç Sokak 1043 Ada (Ankara, Çankaya) </w:t>
      </w:r>
      <w:r w:rsidRPr="00F66D4C">
        <w:rPr>
          <w:rFonts w:cstheme="minorHAnsi"/>
          <w:sz w:val="24"/>
          <w:szCs w:val="24"/>
        </w:rPr>
        <w:br/>
        <w:t>Mülga Gayrimenkul Eski Eserler ve Anıtlar Yüksek Kurulunun 09.06.1979 tarih ve A-</w:t>
      </w:r>
      <w:r w:rsidRPr="00F66D4C">
        <w:rPr>
          <w:rFonts w:cstheme="minorHAnsi"/>
          <w:sz w:val="24"/>
          <w:szCs w:val="24"/>
        </w:rPr>
        <w:br/>
        <w:t xml:space="preserve">1721 sayılı kararı ile 1. Derece Doğal Sit Alanı olarak ilan </w:t>
      </w:r>
      <w:proofErr w:type="gramStart"/>
      <w:r w:rsidRPr="00F66D4C">
        <w:rPr>
          <w:rFonts w:cstheme="minorHAnsi"/>
          <w:sz w:val="24"/>
          <w:szCs w:val="24"/>
        </w:rPr>
        <w:t>edilmiş  ve</w:t>
      </w:r>
      <w:proofErr w:type="gramEnd"/>
      <w:r w:rsidRPr="00F66D4C">
        <w:rPr>
          <w:rFonts w:cstheme="minorHAnsi"/>
          <w:sz w:val="24"/>
          <w:szCs w:val="24"/>
        </w:rPr>
        <w:t xml:space="preserve"> mülga Ankara Kültür ve </w:t>
      </w:r>
      <w:r w:rsidRPr="00F66D4C">
        <w:rPr>
          <w:rFonts w:cstheme="minorHAnsi"/>
          <w:sz w:val="24"/>
          <w:szCs w:val="24"/>
        </w:rPr>
        <w:br/>
        <w:t xml:space="preserve">Tabiat Varlıklarını Koruma Kurulunun 31.01.1989  tarih ve 659 sayılı kararı ile de </w:t>
      </w:r>
      <w:r w:rsidRPr="00F66D4C">
        <w:rPr>
          <w:rFonts w:cstheme="minorHAnsi"/>
          <w:sz w:val="24"/>
          <w:szCs w:val="24"/>
        </w:rPr>
        <w:br/>
      </w:r>
      <w:proofErr w:type="spellStart"/>
      <w:r w:rsidRPr="00F66D4C">
        <w:rPr>
          <w:rFonts w:cstheme="minorHAnsi"/>
          <w:sz w:val="24"/>
          <w:szCs w:val="24"/>
        </w:rPr>
        <w:t>Gayrımenkul</w:t>
      </w:r>
      <w:proofErr w:type="spellEnd"/>
      <w:r w:rsidRPr="00F66D4C">
        <w:rPr>
          <w:rFonts w:cstheme="minorHAnsi"/>
          <w:sz w:val="24"/>
          <w:szCs w:val="24"/>
        </w:rPr>
        <w:t xml:space="preserve"> Eski Eserler ve Anıtlar Kurulunun 09.06.1979 tarih ve A-1721 sayılı doğal sit </w:t>
      </w:r>
      <w:r w:rsidRPr="00F66D4C">
        <w:rPr>
          <w:rFonts w:cstheme="minorHAnsi"/>
          <w:sz w:val="24"/>
          <w:szCs w:val="24"/>
        </w:rPr>
        <w:br/>
        <w:t xml:space="preserve">kararının devamına karar verilmiştir.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Ankara Tabiat Varlıklarını Koruma Bölge Komisyonu tarafından alanın doğal sit statüsü ve </w:t>
      </w:r>
      <w:r w:rsidRPr="00F66D4C">
        <w:rPr>
          <w:rFonts w:cstheme="minorHAnsi"/>
          <w:sz w:val="24"/>
          <w:szCs w:val="24"/>
        </w:rPr>
        <w:br/>
        <w:t xml:space="preserve">sınırı yeniden değerlendirilmiş olup, tescil ve onay işlemleri devam etmektedir. </w:t>
      </w:r>
      <w:r w:rsidRPr="00F66D4C">
        <w:rPr>
          <w:rFonts w:cstheme="minorHAnsi"/>
          <w:sz w:val="24"/>
          <w:szCs w:val="24"/>
        </w:rPr>
        <w:br/>
      </w:r>
      <w:r w:rsidRPr="00F66D4C">
        <w:rPr>
          <w:rFonts w:cstheme="minorHAnsi"/>
          <w:sz w:val="24"/>
          <w:szCs w:val="24"/>
        </w:rPr>
        <w:lastRenderedPageBreak/>
        <w:t xml:space="preserve">Alana ilişkin hazırlanan Ekolojik Temelli Bilimsel Araştırma Raporunda:  </w:t>
      </w:r>
      <w:r w:rsidRPr="00F66D4C">
        <w:rPr>
          <w:rFonts w:cstheme="minorHAnsi"/>
          <w:sz w:val="24"/>
          <w:szCs w:val="24"/>
        </w:rPr>
        <w:br/>
        <w:t xml:space="preserve"> Şehir içinde kaldığı, kent merkezinde bir sokakta bulunan yerleşim birimleri ile birlikte bu yerleşim </w:t>
      </w:r>
      <w:r w:rsidRPr="00F66D4C">
        <w:rPr>
          <w:rFonts w:cstheme="minorHAnsi"/>
          <w:sz w:val="24"/>
          <w:szCs w:val="24"/>
        </w:rPr>
        <w:br/>
        <w:t xml:space="preserve">birimlerinin bahçelerindeki yeşil alanlar ve ortak kullanıma açık yeşil alanları kapsayan bir alanda </w:t>
      </w:r>
      <w:r w:rsidRPr="00F66D4C">
        <w:rPr>
          <w:rFonts w:cstheme="minorHAnsi"/>
          <w:sz w:val="24"/>
          <w:szCs w:val="24"/>
        </w:rPr>
        <w:br/>
        <w:t xml:space="preserve">konumlandığı, </w:t>
      </w:r>
      <w:r w:rsidRPr="00F66D4C">
        <w:rPr>
          <w:rFonts w:cstheme="minorHAnsi"/>
          <w:sz w:val="24"/>
          <w:szCs w:val="24"/>
        </w:rPr>
        <w:br/>
        <w:t xml:space="preserve"> Yalnızca peyzaj özellikleri açısından ön plana çıkan bir özellik taşıdığı, </w:t>
      </w:r>
      <w:r w:rsidRPr="00F66D4C">
        <w:rPr>
          <w:rFonts w:cstheme="minorHAnsi"/>
          <w:sz w:val="24"/>
          <w:szCs w:val="24"/>
        </w:rPr>
        <w:br/>
        <w:t xml:space="preserve"> İçinde barındırdığı yapıların taşınmaz kültür varlığı özelliği taşıması ve yapılar çevresindeki yeşil </w:t>
      </w:r>
      <w:r w:rsidRPr="00F66D4C">
        <w:rPr>
          <w:rFonts w:cstheme="minorHAnsi"/>
          <w:sz w:val="24"/>
          <w:szCs w:val="24"/>
        </w:rPr>
        <w:br/>
        <w:t xml:space="preserve">alanların imar açısından ada bazında bütünlük göstermesi nedeniyle sit statüsü kazandığı, </w:t>
      </w:r>
      <w:r w:rsidRPr="00F66D4C">
        <w:rPr>
          <w:rFonts w:cstheme="minorHAnsi"/>
          <w:sz w:val="24"/>
          <w:szCs w:val="24"/>
        </w:rPr>
        <w:br/>
      </w:r>
    </w:p>
    <w:p w14:paraId="1FF20662" w14:textId="77777777" w:rsidR="00165A55" w:rsidRPr="00F66D4C" w:rsidRDefault="00165A55" w:rsidP="00165A55">
      <w:pPr>
        <w:rPr>
          <w:rFonts w:cstheme="minorHAnsi"/>
          <w:sz w:val="24"/>
          <w:szCs w:val="24"/>
        </w:rPr>
      </w:pPr>
      <w:r w:rsidRPr="00F66D4C">
        <w:rPr>
          <w:rFonts w:cstheme="minorHAnsi"/>
          <w:sz w:val="24"/>
          <w:szCs w:val="24"/>
        </w:rPr>
        <w:t>Şekil 1: 221. sayfadan görsel</w:t>
      </w:r>
    </w:p>
    <w:p w14:paraId="22EBB3B2"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3FD4E189" wp14:editId="64DD2101">
            <wp:extent cx="6217920" cy="417233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1_img_0.png"/>
                    <pic:cNvPicPr/>
                  </pic:nvPicPr>
                  <pic:blipFill>
                    <a:blip r:embed="rId91"/>
                    <a:stretch>
                      <a:fillRect/>
                    </a:stretch>
                  </pic:blipFill>
                  <pic:spPr>
                    <a:xfrm>
                      <a:off x="0" y="0"/>
                      <a:ext cx="6217920" cy="4172338"/>
                    </a:xfrm>
                    <a:prstGeom prst="rect">
                      <a:avLst/>
                    </a:prstGeom>
                  </pic:spPr>
                </pic:pic>
              </a:graphicData>
            </a:graphic>
          </wp:inline>
        </w:drawing>
      </w:r>
    </w:p>
    <w:p w14:paraId="47598230" w14:textId="77777777" w:rsidR="00165A55" w:rsidRPr="00F66D4C" w:rsidRDefault="00165A55" w:rsidP="00165A55">
      <w:pPr>
        <w:rPr>
          <w:rFonts w:cstheme="minorHAnsi"/>
          <w:sz w:val="24"/>
          <w:szCs w:val="24"/>
        </w:rPr>
      </w:pPr>
      <w:r w:rsidRPr="00F66D4C">
        <w:rPr>
          <w:rFonts w:cstheme="minorHAnsi"/>
          <w:sz w:val="24"/>
          <w:szCs w:val="24"/>
        </w:rPr>
        <w:t>Şekil 2: 221. sayfadan görsel</w:t>
      </w:r>
    </w:p>
    <w:p w14:paraId="4FE4531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12481435" wp14:editId="723BFDDB">
            <wp:extent cx="6217920" cy="419427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1_img_1.jpeg"/>
                    <pic:cNvPicPr/>
                  </pic:nvPicPr>
                  <pic:blipFill>
                    <a:blip r:embed="rId92"/>
                    <a:stretch>
                      <a:fillRect/>
                    </a:stretch>
                  </pic:blipFill>
                  <pic:spPr>
                    <a:xfrm>
                      <a:off x="0" y="0"/>
                      <a:ext cx="6217920" cy="4194270"/>
                    </a:xfrm>
                    <a:prstGeom prst="rect">
                      <a:avLst/>
                    </a:prstGeom>
                  </pic:spPr>
                </pic:pic>
              </a:graphicData>
            </a:graphic>
          </wp:inline>
        </w:drawing>
      </w:r>
    </w:p>
    <w:p w14:paraId="05536EAC" w14:textId="77777777" w:rsidR="00165A55" w:rsidRPr="00F66D4C" w:rsidRDefault="00165A55" w:rsidP="00165A55">
      <w:pPr>
        <w:rPr>
          <w:rFonts w:cstheme="minorHAnsi"/>
          <w:sz w:val="24"/>
          <w:szCs w:val="24"/>
        </w:rPr>
      </w:pPr>
      <w:r w:rsidRPr="00F66D4C">
        <w:rPr>
          <w:rFonts w:cstheme="minorHAnsi"/>
          <w:sz w:val="24"/>
          <w:szCs w:val="24"/>
        </w:rPr>
        <w:t xml:space="preserve">222 </w:t>
      </w:r>
      <w:r w:rsidRPr="00F66D4C">
        <w:rPr>
          <w:rFonts w:cstheme="minorHAnsi"/>
          <w:sz w:val="24"/>
          <w:szCs w:val="24"/>
        </w:rPr>
        <w:br/>
        <w:t xml:space="preserve"> Yoğunluk, yapı-açık alan kullanımı dengesi bakımından kentsel alan tasarımı ile örnek </w:t>
      </w:r>
      <w:r w:rsidRPr="00F66D4C">
        <w:rPr>
          <w:rFonts w:cstheme="minorHAnsi"/>
          <w:sz w:val="24"/>
          <w:szCs w:val="24"/>
        </w:rPr>
        <w:br/>
        <w:t xml:space="preserve">bir yerleşim birimi vasfı taşıdığı, </w:t>
      </w:r>
      <w:r w:rsidRPr="00F66D4C">
        <w:rPr>
          <w:rFonts w:cstheme="minorHAnsi"/>
          <w:sz w:val="24"/>
          <w:szCs w:val="24"/>
        </w:rPr>
        <w:br/>
        <w:t xml:space="preserve"> Kent silüetini etkileyen, kent imajına olumlu katkıda görsel ve kültürel peyzaj değeri </w:t>
      </w:r>
      <w:r w:rsidRPr="00F66D4C">
        <w:rPr>
          <w:rFonts w:cstheme="minorHAnsi"/>
          <w:sz w:val="24"/>
          <w:szCs w:val="24"/>
        </w:rPr>
        <w:br/>
        <w:t xml:space="preserve">bulunan bir alan olduğu, </w:t>
      </w:r>
      <w:r w:rsidRPr="00F66D4C">
        <w:rPr>
          <w:rFonts w:cstheme="minorHAnsi"/>
          <w:sz w:val="24"/>
          <w:szCs w:val="24"/>
        </w:rPr>
        <w:br/>
        <w:t xml:space="preserve"> </w:t>
      </w:r>
      <w:proofErr w:type="spellStart"/>
      <w:r w:rsidRPr="00F66D4C">
        <w:rPr>
          <w:rFonts w:cstheme="minorHAnsi"/>
          <w:sz w:val="24"/>
          <w:szCs w:val="24"/>
        </w:rPr>
        <w:t>Biyo</w:t>
      </w:r>
      <w:proofErr w:type="spellEnd"/>
      <w:r w:rsidRPr="00F66D4C">
        <w:rPr>
          <w:rFonts w:cstheme="minorHAnsi"/>
          <w:sz w:val="24"/>
          <w:szCs w:val="24"/>
        </w:rPr>
        <w:t xml:space="preserve">-ekolojik ve jeolojik açıdan oldukça kısıtlı kaynak değerine sahip olduğu, </w:t>
      </w:r>
      <w:r w:rsidRPr="00F66D4C">
        <w:rPr>
          <w:rFonts w:cstheme="minorHAnsi"/>
          <w:sz w:val="24"/>
          <w:szCs w:val="24"/>
        </w:rPr>
        <w:br/>
        <w:t xml:space="preserve"> Ankara İlinde bulunan doğal sit alanları arasında en az flora ve fauna türüne sahip </w:t>
      </w:r>
      <w:r w:rsidRPr="00F66D4C">
        <w:rPr>
          <w:rFonts w:cstheme="minorHAnsi"/>
          <w:sz w:val="24"/>
          <w:szCs w:val="24"/>
        </w:rPr>
        <w:br/>
        <w:t xml:space="preserve">alanlardan biri  olduğu, </w:t>
      </w:r>
      <w:r w:rsidRPr="00F66D4C">
        <w:rPr>
          <w:rFonts w:cstheme="minorHAnsi"/>
          <w:sz w:val="24"/>
          <w:szCs w:val="24"/>
        </w:rPr>
        <w:br/>
        <w:t xml:space="preserve"> Alandan tespit edilen 52 bitki türü ağaç ve ağaççıklardan oluştuğu, sonradan bu alanlara </w:t>
      </w:r>
      <w:r w:rsidRPr="00F66D4C">
        <w:rPr>
          <w:rFonts w:cstheme="minorHAnsi"/>
          <w:sz w:val="24"/>
          <w:szCs w:val="24"/>
        </w:rPr>
        <w:br/>
        <w:t xml:space="preserve">getirilip dikilen bu türler arasında yurdumuzda doğal yayılışı olmayan, egzotik türler de </w:t>
      </w:r>
      <w:r w:rsidRPr="00F66D4C">
        <w:rPr>
          <w:rFonts w:cstheme="minorHAnsi"/>
          <w:sz w:val="24"/>
          <w:szCs w:val="24"/>
        </w:rPr>
        <w:br/>
        <w:t xml:space="preserve">olduğu, bu nedenle hassas tür içermediği, </w:t>
      </w:r>
      <w:r w:rsidRPr="00F66D4C">
        <w:rPr>
          <w:rFonts w:cstheme="minorHAnsi"/>
          <w:sz w:val="24"/>
          <w:szCs w:val="24"/>
        </w:rPr>
        <w:br/>
      </w:r>
      <w:r w:rsidRPr="00F66D4C">
        <w:rPr>
          <w:rFonts w:cstheme="minorHAnsi"/>
          <w:sz w:val="24"/>
          <w:szCs w:val="24"/>
        </w:rPr>
        <w:lastRenderedPageBreak/>
        <w:t xml:space="preserve">  Alanda 1 sürüngen, 10 kuş ve 7 memeli olmak üzere toplam 18 omurgalı türü tespit </w:t>
      </w:r>
      <w:r w:rsidRPr="00F66D4C">
        <w:rPr>
          <w:rFonts w:cstheme="minorHAnsi"/>
          <w:sz w:val="24"/>
          <w:szCs w:val="24"/>
        </w:rPr>
        <w:br/>
        <w:t xml:space="preserve">edildiği, omurgasız gruplarında ise 28 tür bulunduğu ifade 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Adakale ve Ataç Sokak 1043 Ada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10) Papazın Bağı (Ankara, Çankaya) </w:t>
      </w:r>
      <w:r w:rsidRPr="00F66D4C">
        <w:rPr>
          <w:rFonts w:cstheme="minorHAnsi"/>
          <w:sz w:val="24"/>
          <w:szCs w:val="24"/>
        </w:rPr>
        <w:br/>
      </w:r>
    </w:p>
    <w:p w14:paraId="6CC97880" w14:textId="77777777" w:rsidR="00165A55" w:rsidRPr="00F66D4C" w:rsidRDefault="00165A55" w:rsidP="00165A55">
      <w:pPr>
        <w:rPr>
          <w:rFonts w:cstheme="minorHAnsi"/>
          <w:sz w:val="24"/>
          <w:szCs w:val="24"/>
        </w:rPr>
      </w:pPr>
      <w:r w:rsidRPr="00F66D4C">
        <w:rPr>
          <w:rFonts w:cstheme="minorHAnsi"/>
          <w:sz w:val="24"/>
          <w:szCs w:val="24"/>
        </w:rPr>
        <w:t>Şekil 1: 222. sayfadan görsel</w:t>
      </w:r>
    </w:p>
    <w:p w14:paraId="0820B34D"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0286BB24" wp14:editId="05C5FBDE">
            <wp:extent cx="6217920" cy="422624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2_img_0.png"/>
                    <pic:cNvPicPr/>
                  </pic:nvPicPr>
                  <pic:blipFill>
                    <a:blip r:embed="rId93"/>
                    <a:stretch>
                      <a:fillRect/>
                    </a:stretch>
                  </pic:blipFill>
                  <pic:spPr>
                    <a:xfrm>
                      <a:off x="0" y="0"/>
                      <a:ext cx="6217920" cy="4226242"/>
                    </a:xfrm>
                    <a:prstGeom prst="rect">
                      <a:avLst/>
                    </a:prstGeom>
                  </pic:spPr>
                </pic:pic>
              </a:graphicData>
            </a:graphic>
          </wp:inline>
        </w:drawing>
      </w:r>
    </w:p>
    <w:p w14:paraId="698B3A8E" w14:textId="77777777" w:rsidR="00165A55" w:rsidRPr="00F66D4C" w:rsidRDefault="00165A55" w:rsidP="00165A55">
      <w:pPr>
        <w:rPr>
          <w:rFonts w:cstheme="minorHAnsi"/>
          <w:sz w:val="24"/>
          <w:szCs w:val="24"/>
        </w:rPr>
      </w:pPr>
      <w:r w:rsidRPr="00F66D4C">
        <w:rPr>
          <w:rFonts w:cstheme="minorHAnsi"/>
          <w:sz w:val="24"/>
          <w:szCs w:val="24"/>
        </w:rPr>
        <w:lastRenderedPageBreak/>
        <w:t>Şekil 2: 222. sayfadan görsel</w:t>
      </w:r>
    </w:p>
    <w:p w14:paraId="1D525286"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175C3870" wp14:editId="47EDE16B">
            <wp:extent cx="6217920" cy="423688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2_img_1.jpeg"/>
                    <pic:cNvPicPr/>
                  </pic:nvPicPr>
                  <pic:blipFill>
                    <a:blip r:embed="rId94"/>
                    <a:stretch>
                      <a:fillRect/>
                    </a:stretch>
                  </pic:blipFill>
                  <pic:spPr>
                    <a:xfrm>
                      <a:off x="0" y="0"/>
                      <a:ext cx="6217920" cy="4236888"/>
                    </a:xfrm>
                    <a:prstGeom prst="rect">
                      <a:avLst/>
                    </a:prstGeom>
                  </pic:spPr>
                </pic:pic>
              </a:graphicData>
            </a:graphic>
          </wp:inline>
        </w:drawing>
      </w:r>
    </w:p>
    <w:p w14:paraId="7A349899" w14:textId="77777777" w:rsidR="00165A55" w:rsidRPr="00F66D4C" w:rsidRDefault="00165A55" w:rsidP="00165A55">
      <w:pPr>
        <w:rPr>
          <w:rFonts w:cstheme="minorHAnsi"/>
          <w:sz w:val="24"/>
          <w:szCs w:val="24"/>
        </w:rPr>
      </w:pPr>
      <w:r w:rsidRPr="00F66D4C">
        <w:rPr>
          <w:rFonts w:cstheme="minorHAnsi"/>
          <w:sz w:val="24"/>
          <w:szCs w:val="24"/>
        </w:rPr>
        <w:t xml:space="preserve">223 </w:t>
      </w:r>
      <w:r w:rsidRPr="00F66D4C">
        <w:rPr>
          <w:rFonts w:cstheme="minorHAnsi"/>
          <w:sz w:val="24"/>
          <w:szCs w:val="24"/>
        </w:rPr>
        <w:br/>
        <w:t xml:space="preserve"> </w:t>
      </w:r>
      <w:r w:rsidRPr="00F66D4C">
        <w:rPr>
          <w:rFonts w:cstheme="minorHAnsi"/>
          <w:sz w:val="24"/>
          <w:szCs w:val="24"/>
        </w:rPr>
        <w:br/>
        <w:t xml:space="preserve">Mülga Ankara Kültür ve Tabiat Varlıklarını Koruma Kurulunun 13.07.1994 gün ve </w:t>
      </w:r>
      <w:r w:rsidRPr="00F66D4C">
        <w:rPr>
          <w:rFonts w:cstheme="minorHAnsi"/>
          <w:sz w:val="24"/>
          <w:szCs w:val="24"/>
        </w:rPr>
        <w:br/>
        <w:t xml:space="preserve">3591 sayılı kararı ile 1. Derece Doğal Sit ilan edilmiş, aynı kurulun 10.08.2000 tarih ve 6935 </w:t>
      </w:r>
      <w:r w:rsidRPr="00F66D4C">
        <w:rPr>
          <w:rFonts w:cstheme="minorHAnsi"/>
          <w:sz w:val="24"/>
          <w:szCs w:val="24"/>
        </w:rPr>
        <w:br/>
        <w:t xml:space="preserve">sayılı karar ile de sınırları belirlenmiştir.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mülga Ankara 2 </w:t>
      </w:r>
      <w:proofErr w:type="spellStart"/>
      <w:r w:rsidRPr="00F66D4C">
        <w:rPr>
          <w:rFonts w:cstheme="minorHAnsi"/>
          <w:sz w:val="24"/>
          <w:szCs w:val="24"/>
        </w:rPr>
        <w:t>Nolu</w:t>
      </w:r>
      <w:proofErr w:type="spellEnd"/>
      <w:r w:rsidRPr="00F66D4C">
        <w:rPr>
          <w:rFonts w:cstheme="minorHAnsi"/>
          <w:sz w:val="24"/>
          <w:szCs w:val="24"/>
        </w:rPr>
        <w:t xml:space="preserve"> TVK Bölge </w:t>
      </w:r>
      <w:r w:rsidRPr="00F66D4C">
        <w:rPr>
          <w:rFonts w:cstheme="minorHAnsi"/>
          <w:sz w:val="24"/>
          <w:szCs w:val="24"/>
        </w:rPr>
        <w:br/>
        <w:t xml:space="preserve">Komisyonunun 25.07.2017 tarih ve 363 sayılı kararı ile Nitelikli Doğal Koruma Alanı olarak </w:t>
      </w:r>
      <w:r w:rsidRPr="00F66D4C">
        <w:rPr>
          <w:rFonts w:cstheme="minorHAnsi"/>
          <w:sz w:val="24"/>
          <w:szCs w:val="24"/>
        </w:rPr>
        <w:br/>
        <w:t xml:space="preserve">tescilinin uygun görülmüş olup, tescil kararı Bakanlık Makamının 28/11/2017 tarihli ve 14337 </w:t>
      </w:r>
      <w:r w:rsidRPr="00F66D4C">
        <w:rPr>
          <w:rFonts w:cstheme="minorHAnsi"/>
          <w:sz w:val="24"/>
          <w:szCs w:val="24"/>
        </w:rPr>
        <w:br/>
      </w:r>
      <w:r w:rsidRPr="00F66D4C">
        <w:rPr>
          <w:rFonts w:cstheme="minorHAnsi"/>
          <w:sz w:val="24"/>
          <w:szCs w:val="24"/>
        </w:rPr>
        <w:lastRenderedPageBreak/>
        <w:t xml:space="preserve">sayılı Oluru ile onaylanarak </w:t>
      </w:r>
      <w:proofErr w:type="gramStart"/>
      <w:r w:rsidRPr="00F66D4C">
        <w:rPr>
          <w:rFonts w:cstheme="minorHAnsi"/>
          <w:sz w:val="24"/>
          <w:szCs w:val="24"/>
        </w:rPr>
        <w:t>05.01.2018  tarih</w:t>
      </w:r>
      <w:proofErr w:type="gramEnd"/>
      <w:r w:rsidRPr="00F66D4C">
        <w:rPr>
          <w:rFonts w:cstheme="minorHAnsi"/>
          <w:sz w:val="24"/>
          <w:szCs w:val="24"/>
        </w:rPr>
        <w:t xml:space="preserve"> ve 30292 sayılı Resmi </w:t>
      </w:r>
      <w:proofErr w:type="spellStart"/>
      <w:r w:rsidRPr="00F66D4C">
        <w:rPr>
          <w:rFonts w:cstheme="minorHAnsi"/>
          <w:sz w:val="24"/>
          <w:szCs w:val="24"/>
        </w:rPr>
        <w:t>Gazete'de</w:t>
      </w:r>
      <w:proofErr w:type="spellEnd"/>
      <w:r w:rsidRPr="00F66D4C">
        <w:rPr>
          <w:rFonts w:cstheme="minorHAnsi"/>
          <w:sz w:val="24"/>
          <w:szCs w:val="24"/>
        </w:rPr>
        <w:t xml:space="preserve"> yayımlanmıştır.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Ankara için Papazın Bağı doğal alanlardan uzak kalmış şehir merkezine doğayı hissettirebilecek </w:t>
      </w:r>
      <w:r w:rsidRPr="00F66D4C">
        <w:rPr>
          <w:rFonts w:cstheme="minorHAnsi"/>
          <w:sz w:val="24"/>
          <w:szCs w:val="24"/>
        </w:rPr>
        <w:br/>
        <w:t xml:space="preserve">yegane alanlardan biri olduğu, </w:t>
      </w:r>
      <w:r w:rsidRPr="00F66D4C">
        <w:rPr>
          <w:rFonts w:cstheme="minorHAnsi"/>
          <w:sz w:val="24"/>
          <w:szCs w:val="24"/>
        </w:rPr>
        <w:br/>
        <w:t xml:space="preserve"> </w:t>
      </w:r>
      <w:r w:rsidRPr="00F66D4C">
        <w:rPr>
          <w:rFonts w:cstheme="minorHAnsi"/>
          <w:sz w:val="24"/>
          <w:szCs w:val="24"/>
        </w:rPr>
        <w:br/>
        <w:t xml:space="preserve"> Taş ve betonun hakim olduğu kent merkezinde fiziksel ve ruhsal açıdan çok fazla önem taşıyan </w:t>
      </w:r>
      <w:r w:rsidRPr="00F66D4C">
        <w:rPr>
          <w:rFonts w:cstheme="minorHAnsi"/>
          <w:sz w:val="24"/>
          <w:szCs w:val="24"/>
        </w:rPr>
        <w:br/>
        <w:t xml:space="preserve">sosyalleşme için uygun alanlar arasında yer aldığı, </w:t>
      </w:r>
      <w:r w:rsidRPr="00F66D4C">
        <w:rPr>
          <w:rFonts w:cstheme="minorHAnsi"/>
          <w:sz w:val="24"/>
          <w:szCs w:val="24"/>
        </w:rPr>
        <w:br/>
        <w:t xml:space="preserve"> </w:t>
      </w:r>
      <w:r w:rsidRPr="00F66D4C">
        <w:rPr>
          <w:rFonts w:cstheme="minorHAnsi"/>
          <w:sz w:val="24"/>
          <w:szCs w:val="24"/>
        </w:rPr>
        <w:br/>
        <w:t xml:space="preserve"> Günümüzde Papazın Bağının bulunduğu lokasyonda Papazın Bağı niteliğinde bir alanın kurulması </w:t>
      </w:r>
      <w:r w:rsidRPr="00F66D4C">
        <w:rPr>
          <w:rFonts w:cstheme="minorHAnsi"/>
          <w:sz w:val="24"/>
          <w:szCs w:val="24"/>
        </w:rPr>
        <w:br/>
        <w:t xml:space="preserve">kolay olmadığı, buna imkan sağlayabilecek bir alanın da bulunması neredeyse imkansız olduğu, </w:t>
      </w:r>
      <w:r w:rsidRPr="00F66D4C">
        <w:rPr>
          <w:rFonts w:cstheme="minorHAnsi"/>
          <w:sz w:val="24"/>
          <w:szCs w:val="24"/>
        </w:rPr>
        <w:br/>
        <w:t xml:space="preserve"> </w:t>
      </w:r>
      <w:r w:rsidRPr="00F66D4C">
        <w:rPr>
          <w:rFonts w:cstheme="minorHAnsi"/>
          <w:sz w:val="24"/>
          <w:szCs w:val="24"/>
        </w:rPr>
        <w:br/>
        <w:t xml:space="preserve"> Konumu itibariyle, içinde barındırdığı flora ve fauna elemanları ile kendisine komşu yapılaşmış </w:t>
      </w:r>
      <w:r w:rsidRPr="00F66D4C">
        <w:rPr>
          <w:rFonts w:cstheme="minorHAnsi"/>
          <w:sz w:val="24"/>
          <w:szCs w:val="24"/>
        </w:rPr>
        <w:br/>
        <w:t xml:space="preserve">alanlar için insan-doğa etkileşiminin artması için önemli olduğu, </w:t>
      </w:r>
      <w:r w:rsidRPr="00F66D4C">
        <w:rPr>
          <w:rFonts w:cstheme="minorHAnsi"/>
          <w:sz w:val="24"/>
          <w:szCs w:val="24"/>
        </w:rPr>
        <w:br/>
        <w:t xml:space="preserve"> </w:t>
      </w:r>
      <w:r w:rsidRPr="00F66D4C">
        <w:rPr>
          <w:rFonts w:cstheme="minorHAnsi"/>
          <w:sz w:val="24"/>
          <w:szCs w:val="24"/>
        </w:rPr>
        <w:br/>
        <w:t xml:space="preserve"> Bazı hayvanlara (kuş, yarasa ve bazı omurgasızlara) beslenme ve sığınma alanı olduğundan alan </w:t>
      </w:r>
      <w:r w:rsidRPr="00F66D4C">
        <w:rPr>
          <w:rFonts w:cstheme="minorHAnsi"/>
          <w:sz w:val="24"/>
          <w:szCs w:val="24"/>
        </w:rPr>
        <w:br/>
        <w:t xml:space="preserve">şehirde yaşayan bu türler için sığınma alanı oluşturduğu, </w:t>
      </w:r>
      <w:r w:rsidRPr="00F66D4C">
        <w:rPr>
          <w:rFonts w:cstheme="minorHAnsi"/>
          <w:sz w:val="24"/>
          <w:szCs w:val="24"/>
        </w:rPr>
        <w:br/>
        <w:t xml:space="preserve"> </w:t>
      </w:r>
      <w:r w:rsidRPr="00F66D4C">
        <w:rPr>
          <w:rFonts w:cstheme="minorHAnsi"/>
          <w:sz w:val="24"/>
          <w:szCs w:val="24"/>
        </w:rPr>
        <w:br/>
        <w:t xml:space="preserve"> Alanın 50 tür ağaç ve ağaççıklardan oluştuğu, alandaki türlerin çoğunun sonradan dikilmesine </w:t>
      </w:r>
      <w:r w:rsidRPr="00F66D4C">
        <w:rPr>
          <w:rFonts w:cstheme="minorHAnsi"/>
          <w:sz w:val="24"/>
          <w:szCs w:val="24"/>
        </w:rPr>
        <w:br/>
        <w:t xml:space="preserve">karşılık, muhtemelen geçmişinde </w:t>
      </w:r>
      <w:proofErr w:type="spellStart"/>
      <w:r w:rsidRPr="00F66D4C">
        <w:rPr>
          <w:rFonts w:cstheme="minorHAnsi"/>
          <w:sz w:val="24"/>
          <w:szCs w:val="24"/>
        </w:rPr>
        <w:t>varolan</w:t>
      </w:r>
      <w:proofErr w:type="spellEnd"/>
      <w:r w:rsidRPr="00F66D4C">
        <w:rPr>
          <w:rFonts w:cstheme="minorHAnsi"/>
          <w:sz w:val="24"/>
          <w:szCs w:val="24"/>
        </w:rPr>
        <w:t xml:space="preserve"> ağaç çeşitliliğinin üzerine yeni türlerin ilave edilmesiyle </w:t>
      </w:r>
      <w:r w:rsidRPr="00F66D4C">
        <w:rPr>
          <w:rFonts w:cstheme="minorHAnsi"/>
          <w:sz w:val="24"/>
          <w:szCs w:val="24"/>
        </w:rPr>
        <w:br/>
        <w:t xml:space="preserve">bugünkü halini aldığı, </w:t>
      </w:r>
      <w:r w:rsidRPr="00F66D4C">
        <w:rPr>
          <w:rFonts w:cstheme="minorHAnsi"/>
          <w:sz w:val="24"/>
          <w:szCs w:val="24"/>
        </w:rPr>
        <w:br/>
        <w:t xml:space="preserve"> </w:t>
      </w:r>
      <w:r w:rsidRPr="00F66D4C">
        <w:rPr>
          <w:rFonts w:cstheme="minorHAnsi"/>
          <w:sz w:val="24"/>
          <w:szCs w:val="24"/>
        </w:rPr>
        <w:br/>
        <w:t xml:space="preserve"> Çalışma alanında 1ikiyaşamlı, 1 sürüngen, 12 kuş ve 9 memeli olmak üzere toplam 100 omurgalı türü </w:t>
      </w:r>
      <w:r w:rsidRPr="00F66D4C">
        <w:rPr>
          <w:rFonts w:cstheme="minorHAnsi"/>
          <w:sz w:val="24"/>
          <w:szCs w:val="24"/>
        </w:rPr>
        <w:br/>
        <w:t xml:space="preserve">tespit edildiği, omurgasız gruplarında ise 63 tür bulunduğu İfade edilmiştir.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4ECF0F15" w14:textId="77777777" w:rsidR="00165A55" w:rsidRPr="00F66D4C" w:rsidRDefault="00165A55" w:rsidP="00165A55">
      <w:pPr>
        <w:rPr>
          <w:rFonts w:cstheme="minorHAnsi"/>
          <w:sz w:val="24"/>
          <w:szCs w:val="24"/>
        </w:rPr>
      </w:pPr>
      <w:r w:rsidRPr="00F66D4C">
        <w:rPr>
          <w:rFonts w:cstheme="minorHAnsi"/>
          <w:sz w:val="24"/>
          <w:szCs w:val="24"/>
        </w:rPr>
        <w:t xml:space="preserve">224 </w:t>
      </w:r>
      <w:r w:rsidRPr="00F66D4C">
        <w:rPr>
          <w:rFonts w:cstheme="minorHAnsi"/>
          <w:sz w:val="24"/>
          <w:szCs w:val="24"/>
        </w:rPr>
        <w:br/>
        <w:t xml:space="preserve"> </w:t>
      </w:r>
      <w:r w:rsidRPr="00F66D4C">
        <w:rPr>
          <w:rFonts w:cstheme="minorHAnsi"/>
          <w:sz w:val="24"/>
          <w:szCs w:val="24"/>
        </w:rPr>
        <w:br/>
        <w:t xml:space="preserve">Ankara, Papazın Bağı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11) Güvenpark (Ankara, Çankaya)  </w:t>
      </w:r>
      <w:r w:rsidRPr="00F66D4C">
        <w:rPr>
          <w:rFonts w:cstheme="minorHAnsi"/>
          <w:sz w:val="24"/>
          <w:szCs w:val="24"/>
        </w:rPr>
        <w:br/>
      </w:r>
      <w:r w:rsidRPr="00F66D4C">
        <w:rPr>
          <w:rFonts w:cstheme="minorHAnsi"/>
          <w:sz w:val="24"/>
          <w:szCs w:val="24"/>
        </w:rPr>
        <w:lastRenderedPageBreak/>
        <w:t xml:space="preserve">Mülga Ankara Kültür ve Tabiat Varlıklarını Koruma Bölge Kurulunun 13.07.1994 gün </w:t>
      </w:r>
      <w:r w:rsidRPr="00F66D4C">
        <w:rPr>
          <w:rFonts w:cstheme="minorHAnsi"/>
          <w:sz w:val="24"/>
          <w:szCs w:val="24"/>
        </w:rPr>
        <w:br/>
        <w:t xml:space="preserve">ve 3591 sayılı kararı ile 1. Derece Doğal Sit Alanı ilan edilmiş, aynı kurulun 10.08.2000 tarih </w:t>
      </w:r>
      <w:r w:rsidRPr="00F66D4C">
        <w:rPr>
          <w:rFonts w:cstheme="minorHAnsi"/>
          <w:sz w:val="24"/>
          <w:szCs w:val="24"/>
        </w:rPr>
        <w:br/>
        <w:t xml:space="preserve">ve 6935 sayılı kararı ile de doğal sit sınırları belirlenmiştir.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Ankara Tabiat Varlıklarını Koruma Bölge Komisyonu tarafından alanın doğal sit statüsü ve </w:t>
      </w:r>
      <w:r w:rsidRPr="00F66D4C">
        <w:rPr>
          <w:rFonts w:cstheme="minorHAnsi"/>
          <w:sz w:val="24"/>
          <w:szCs w:val="24"/>
        </w:rPr>
        <w:br/>
        <w:t xml:space="preserve">sınırı yeniden değerlendirilmiş olup, tescil ve onay işlemleri devam etmektedir.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Yapılaşmanın yoğunlaştığı bölgede, yeşil alan yapısını koruyan bir alanın bulunmasının </w:t>
      </w:r>
      <w:r w:rsidRPr="00F66D4C">
        <w:rPr>
          <w:rFonts w:cstheme="minorHAnsi"/>
          <w:sz w:val="24"/>
          <w:szCs w:val="24"/>
        </w:rPr>
        <w:br/>
        <w:t xml:space="preserve">kent merkezine kattığı ekosistem değerinin yüksek olduğu, </w:t>
      </w:r>
      <w:r w:rsidRPr="00F66D4C">
        <w:rPr>
          <w:rFonts w:cstheme="minorHAnsi"/>
          <w:sz w:val="24"/>
          <w:szCs w:val="24"/>
        </w:rPr>
        <w:br/>
        <w:t xml:space="preserve"> </w:t>
      </w:r>
      <w:r w:rsidRPr="00F66D4C">
        <w:rPr>
          <w:rFonts w:cstheme="minorHAnsi"/>
          <w:sz w:val="24"/>
          <w:szCs w:val="24"/>
        </w:rPr>
        <w:br/>
        <w:t xml:space="preserve"> Mevcutta 1. Derece Doğal Sit Alanı statüsünde olan alanın flora ve fauna türleri </w:t>
      </w:r>
      <w:r w:rsidRPr="00F66D4C">
        <w:rPr>
          <w:rFonts w:cstheme="minorHAnsi"/>
          <w:sz w:val="24"/>
          <w:szCs w:val="24"/>
        </w:rPr>
        <w:br/>
        <w:t xml:space="preserve">açısından biyolojik çeşitlilik düzeyi düşük olsa da, kendi içinde barındırdığı farklı </w:t>
      </w:r>
      <w:r w:rsidRPr="00F66D4C">
        <w:rPr>
          <w:rFonts w:cstheme="minorHAnsi"/>
          <w:sz w:val="24"/>
          <w:szCs w:val="24"/>
        </w:rPr>
        <w:br/>
        <w:t xml:space="preserve">ekosistem yapısı, kent parkı niteliği taşısa da bulunduğu lokasyonda oluşturduğu </w:t>
      </w:r>
      <w:r w:rsidRPr="00F66D4C">
        <w:rPr>
          <w:rFonts w:cstheme="minorHAnsi"/>
          <w:sz w:val="24"/>
          <w:szCs w:val="24"/>
        </w:rPr>
        <w:br/>
        <w:t xml:space="preserve">ekolojik koridor ve kent içi blok yeşil lekenin, bölge açısından öneminin yüksek olduğu, </w:t>
      </w:r>
      <w:r w:rsidRPr="00F66D4C">
        <w:rPr>
          <w:rFonts w:cstheme="minorHAnsi"/>
          <w:sz w:val="24"/>
          <w:szCs w:val="24"/>
        </w:rPr>
        <w:br/>
      </w:r>
    </w:p>
    <w:p w14:paraId="788268E0" w14:textId="77777777" w:rsidR="00165A55" w:rsidRPr="00F66D4C" w:rsidRDefault="00165A55" w:rsidP="00165A55">
      <w:pPr>
        <w:rPr>
          <w:rFonts w:cstheme="minorHAnsi"/>
          <w:sz w:val="24"/>
          <w:szCs w:val="24"/>
        </w:rPr>
      </w:pPr>
      <w:r w:rsidRPr="00F66D4C">
        <w:rPr>
          <w:rFonts w:cstheme="minorHAnsi"/>
          <w:sz w:val="24"/>
          <w:szCs w:val="24"/>
        </w:rPr>
        <w:t>Şekil 1: 224. sayfadan görsel</w:t>
      </w:r>
    </w:p>
    <w:p w14:paraId="3DFE47D2"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BED8E11" wp14:editId="336FE935">
            <wp:extent cx="6217920" cy="3780582"/>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4_img_0.png"/>
                    <pic:cNvPicPr/>
                  </pic:nvPicPr>
                  <pic:blipFill>
                    <a:blip r:embed="rId95"/>
                    <a:stretch>
                      <a:fillRect/>
                    </a:stretch>
                  </pic:blipFill>
                  <pic:spPr>
                    <a:xfrm>
                      <a:off x="0" y="0"/>
                      <a:ext cx="6217920" cy="3780582"/>
                    </a:xfrm>
                    <a:prstGeom prst="rect">
                      <a:avLst/>
                    </a:prstGeom>
                  </pic:spPr>
                </pic:pic>
              </a:graphicData>
            </a:graphic>
          </wp:inline>
        </w:drawing>
      </w:r>
    </w:p>
    <w:p w14:paraId="5F16133C" w14:textId="77777777" w:rsidR="00165A55" w:rsidRPr="00F66D4C" w:rsidRDefault="00165A55" w:rsidP="00165A55">
      <w:pPr>
        <w:rPr>
          <w:rFonts w:cstheme="minorHAnsi"/>
          <w:sz w:val="24"/>
          <w:szCs w:val="24"/>
        </w:rPr>
      </w:pPr>
      <w:r w:rsidRPr="00F66D4C">
        <w:rPr>
          <w:rFonts w:cstheme="minorHAnsi"/>
          <w:sz w:val="24"/>
          <w:szCs w:val="24"/>
        </w:rPr>
        <w:t>Şekil 2: 224. sayfadan görsel</w:t>
      </w:r>
    </w:p>
    <w:p w14:paraId="6CECDDBB"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7527795" wp14:editId="61C28D75">
            <wp:extent cx="6217920" cy="467460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4_img_1.jpeg"/>
                    <pic:cNvPicPr/>
                  </pic:nvPicPr>
                  <pic:blipFill>
                    <a:blip r:embed="rId96"/>
                    <a:stretch>
                      <a:fillRect/>
                    </a:stretch>
                  </pic:blipFill>
                  <pic:spPr>
                    <a:xfrm>
                      <a:off x="0" y="0"/>
                      <a:ext cx="6217920" cy="4674605"/>
                    </a:xfrm>
                    <a:prstGeom prst="rect">
                      <a:avLst/>
                    </a:prstGeom>
                  </pic:spPr>
                </pic:pic>
              </a:graphicData>
            </a:graphic>
          </wp:inline>
        </w:drawing>
      </w:r>
    </w:p>
    <w:p w14:paraId="56032F37" w14:textId="77777777" w:rsidR="00165A55" w:rsidRPr="00F66D4C" w:rsidRDefault="00165A55" w:rsidP="00165A55">
      <w:pPr>
        <w:rPr>
          <w:rFonts w:cstheme="minorHAnsi"/>
          <w:sz w:val="24"/>
          <w:szCs w:val="24"/>
        </w:rPr>
      </w:pPr>
      <w:r w:rsidRPr="00F66D4C">
        <w:rPr>
          <w:rFonts w:cstheme="minorHAnsi"/>
          <w:sz w:val="24"/>
          <w:szCs w:val="24"/>
        </w:rPr>
        <w:t xml:space="preserve">225 </w:t>
      </w:r>
      <w:r w:rsidRPr="00F66D4C">
        <w:rPr>
          <w:rFonts w:cstheme="minorHAnsi"/>
          <w:sz w:val="24"/>
          <w:szCs w:val="24"/>
        </w:rPr>
        <w:br/>
        <w:t xml:space="preserve"> </w:t>
      </w:r>
      <w:r w:rsidRPr="00F66D4C">
        <w:rPr>
          <w:rFonts w:cstheme="minorHAnsi"/>
          <w:sz w:val="24"/>
          <w:szCs w:val="24"/>
        </w:rPr>
        <w:br/>
        <w:t xml:space="preserve"> Doğal sit alanın bölge içindeki temsiliyetinin kültürel peyzaj açısından önem arz ettiği </w:t>
      </w:r>
      <w:r w:rsidRPr="00F66D4C">
        <w:rPr>
          <w:rFonts w:cstheme="minorHAnsi"/>
          <w:sz w:val="24"/>
          <w:szCs w:val="24"/>
        </w:rPr>
        <w:br/>
        <w:t xml:space="preserve">ifade 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Güvenpark </w:t>
      </w:r>
      <w:r w:rsidRPr="00F66D4C">
        <w:rPr>
          <w:rFonts w:cstheme="minorHAnsi"/>
          <w:sz w:val="24"/>
          <w:szCs w:val="24"/>
        </w:rPr>
        <w:br/>
        <w:t xml:space="preserve"> </w:t>
      </w:r>
      <w:r w:rsidRPr="00F66D4C">
        <w:rPr>
          <w:rFonts w:cstheme="minorHAnsi"/>
          <w:sz w:val="24"/>
          <w:szCs w:val="24"/>
        </w:rPr>
        <w:br/>
        <w:t xml:space="preserve">12) Kurtuluş Parkı (Ankara, Çankaya)  </w:t>
      </w:r>
      <w:r w:rsidRPr="00F66D4C">
        <w:rPr>
          <w:rFonts w:cstheme="minorHAnsi"/>
          <w:sz w:val="24"/>
          <w:szCs w:val="24"/>
        </w:rPr>
        <w:br/>
      </w:r>
      <w:r w:rsidRPr="00F66D4C">
        <w:rPr>
          <w:rFonts w:cstheme="minorHAnsi"/>
          <w:sz w:val="24"/>
          <w:szCs w:val="24"/>
        </w:rPr>
        <w:lastRenderedPageBreak/>
        <w:t xml:space="preserve">Mülga Ankara Kültür ve Tabiat Varlıklarını Koruma Bölge Kurulunun 13.07.1994 gün </w:t>
      </w:r>
      <w:r w:rsidRPr="00F66D4C">
        <w:rPr>
          <w:rFonts w:cstheme="minorHAnsi"/>
          <w:sz w:val="24"/>
          <w:szCs w:val="24"/>
        </w:rPr>
        <w:br/>
        <w:t xml:space="preserve">ve 3591 sayılı kararı ile 1.Derece Doğal Sit Alanı ilan edilmiş, aynı kurulun 10.08.2000 tarih </w:t>
      </w:r>
      <w:r w:rsidRPr="00F66D4C">
        <w:rPr>
          <w:rFonts w:cstheme="minorHAnsi"/>
          <w:sz w:val="24"/>
          <w:szCs w:val="24"/>
        </w:rPr>
        <w:br/>
        <w:t xml:space="preserve">ve 6935 sayılı kararı ile de doğal sit sınırları belirlenmiştir.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Ankara Tabiat Varlıklarını Koruma Bölge Komisyonu tarafından alanın doğal sit statüsü ve </w:t>
      </w:r>
      <w:r w:rsidRPr="00F66D4C">
        <w:rPr>
          <w:rFonts w:cstheme="minorHAnsi"/>
          <w:sz w:val="24"/>
          <w:szCs w:val="24"/>
        </w:rPr>
        <w:br/>
        <w:t xml:space="preserve">sınırı yeniden değerlendirilmiş olup, tescil ve onay işlemleri devam etmektedir. </w:t>
      </w:r>
      <w:r w:rsidRPr="00F66D4C">
        <w:rPr>
          <w:rFonts w:cstheme="minorHAnsi"/>
          <w:sz w:val="24"/>
          <w:szCs w:val="24"/>
        </w:rPr>
        <w:br/>
        <w:t xml:space="preserve">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Yapılaşmanın yoğunlaştığı bölgede, yeşil alan yapısını koruyan bir alanın bulunmasının </w:t>
      </w:r>
      <w:r w:rsidRPr="00F66D4C">
        <w:rPr>
          <w:rFonts w:cstheme="minorHAnsi"/>
          <w:sz w:val="24"/>
          <w:szCs w:val="24"/>
        </w:rPr>
        <w:br/>
        <w:t xml:space="preserve">kent merkezine kattığı ekosistem değerinin yüksek olduğu, </w:t>
      </w:r>
      <w:r w:rsidRPr="00F66D4C">
        <w:rPr>
          <w:rFonts w:cstheme="minorHAnsi"/>
          <w:sz w:val="24"/>
          <w:szCs w:val="24"/>
        </w:rPr>
        <w:br/>
        <w:t xml:space="preserve"> </w:t>
      </w:r>
      <w:r w:rsidRPr="00F66D4C">
        <w:rPr>
          <w:rFonts w:cstheme="minorHAnsi"/>
          <w:sz w:val="24"/>
          <w:szCs w:val="24"/>
        </w:rPr>
        <w:br/>
      </w:r>
    </w:p>
    <w:p w14:paraId="53373A8E" w14:textId="77777777" w:rsidR="00165A55" w:rsidRPr="00F66D4C" w:rsidRDefault="00165A55" w:rsidP="00165A55">
      <w:pPr>
        <w:rPr>
          <w:rFonts w:cstheme="minorHAnsi"/>
          <w:sz w:val="24"/>
          <w:szCs w:val="24"/>
        </w:rPr>
      </w:pPr>
      <w:r w:rsidRPr="00F66D4C">
        <w:rPr>
          <w:rFonts w:cstheme="minorHAnsi"/>
          <w:sz w:val="24"/>
          <w:szCs w:val="24"/>
        </w:rPr>
        <w:t>Şekil 1: 225. sayfadan görsel</w:t>
      </w:r>
    </w:p>
    <w:p w14:paraId="08CE30CE"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7FB9A4C8" wp14:editId="0FF38059">
            <wp:extent cx="6217920" cy="348203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5_img_0.jpeg"/>
                    <pic:cNvPicPr/>
                  </pic:nvPicPr>
                  <pic:blipFill>
                    <a:blip r:embed="rId97"/>
                    <a:stretch>
                      <a:fillRect/>
                    </a:stretch>
                  </pic:blipFill>
                  <pic:spPr>
                    <a:xfrm>
                      <a:off x="0" y="0"/>
                      <a:ext cx="6217920" cy="3482035"/>
                    </a:xfrm>
                    <a:prstGeom prst="rect">
                      <a:avLst/>
                    </a:prstGeom>
                  </pic:spPr>
                </pic:pic>
              </a:graphicData>
            </a:graphic>
          </wp:inline>
        </w:drawing>
      </w:r>
    </w:p>
    <w:p w14:paraId="693312CB" w14:textId="77777777" w:rsidR="00165A55" w:rsidRPr="00F66D4C" w:rsidRDefault="00165A55" w:rsidP="00165A55">
      <w:pPr>
        <w:rPr>
          <w:rFonts w:cstheme="minorHAnsi"/>
          <w:sz w:val="24"/>
          <w:szCs w:val="24"/>
        </w:rPr>
      </w:pPr>
      <w:r w:rsidRPr="00F66D4C">
        <w:rPr>
          <w:rFonts w:cstheme="minorHAnsi"/>
          <w:sz w:val="24"/>
          <w:szCs w:val="24"/>
        </w:rPr>
        <w:t>Şekil 2: 225. sayfadan görsel</w:t>
      </w:r>
    </w:p>
    <w:p w14:paraId="6764EC48"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B8F9B32" wp14:editId="1F417DDF">
            <wp:extent cx="6217920" cy="348736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5_img_1.png"/>
                    <pic:cNvPicPr/>
                  </pic:nvPicPr>
                  <pic:blipFill>
                    <a:blip r:embed="rId98"/>
                    <a:stretch>
                      <a:fillRect/>
                    </a:stretch>
                  </pic:blipFill>
                  <pic:spPr>
                    <a:xfrm>
                      <a:off x="0" y="0"/>
                      <a:ext cx="6217920" cy="3487363"/>
                    </a:xfrm>
                    <a:prstGeom prst="rect">
                      <a:avLst/>
                    </a:prstGeom>
                  </pic:spPr>
                </pic:pic>
              </a:graphicData>
            </a:graphic>
          </wp:inline>
        </w:drawing>
      </w:r>
    </w:p>
    <w:p w14:paraId="25C96DA2" w14:textId="77777777" w:rsidR="00165A55" w:rsidRPr="00F66D4C" w:rsidRDefault="00165A55" w:rsidP="00165A55">
      <w:pPr>
        <w:rPr>
          <w:rFonts w:cstheme="minorHAnsi"/>
          <w:sz w:val="24"/>
          <w:szCs w:val="24"/>
        </w:rPr>
      </w:pPr>
      <w:r w:rsidRPr="00F66D4C">
        <w:rPr>
          <w:rFonts w:cstheme="minorHAnsi"/>
          <w:sz w:val="24"/>
          <w:szCs w:val="24"/>
        </w:rPr>
        <w:t xml:space="preserve">226 </w:t>
      </w:r>
      <w:r w:rsidRPr="00F66D4C">
        <w:rPr>
          <w:rFonts w:cstheme="minorHAnsi"/>
          <w:sz w:val="24"/>
          <w:szCs w:val="24"/>
        </w:rPr>
        <w:br/>
        <w:t xml:space="preserve"> Mevcutta 1. Derece Doğal Sit Alanı statüsünde olan alanın flora ve fauna türleri </w:t>
      </w:r>
      <w:r w:rsidRPr="00F66D4C">
        <w:rPr>
          <w:rFonts w:cstheme="minorHAnsi"/>
          <w:sz w:val="24"/>
          <w:szCs w:val="24"/>
        </w:rPr>
        <w:br/>
        <w:t xml:space="preserve">açısından biyolojik çeşitlilik düzeyi düşük olsa </w:t>
      </w:r>
      <w:proofErr w:type="gramStart"/>
      <w:r w:rsidRPr="00F66D4C">
        <w:rPr>
          <w:rFonts w:cstheme="minorHAnsi"/>
          <w:sz w:val="24"/>
          <w:szCs w:val="24"/>
        </w:rPr>
        <w:t>da,</w:t>
      </w:r>
      <w:proofErr w:type="gramEnd"/>
      <w:r w:rsidRPr="00F66D4C">
        <w:rPr>
          <w:rFonts w:cstheme="minorHAnsi"/>
          <w:sz w:val="24"/>
          <w:szCs w:val="24"/>
        </w:rPr>
        <w:t xml:space="preserve"> kendi içinde barındırdığı farklı </w:t>
      </w:r>
      <w:r w:rsidRPr="00F66D4C">
        <w:rPr>
          <w:rFonts w:cstheme="minorHAnsi"/>
          <w:sz w:val="24"/>
          <w:szCs w:val="24"/>
        </w:rPr>
        <w:br/>
        <w:t xml:space="preserve">ekosistem yapısı, kent parkı niteliği taşısa da bulunduğu lokasyonda oluşturduğu </w:t>
      </w:r>
      <w:r w:rsidRPr="00F66D4C">
        <w:rPr>
          <w:rFonts w:cstheme="minorHAnsi"/>
          <w:sz w:val="24"/>
          <w:szCs w:val="24"/>
        </w:rPr>
        <w:br/>
        <w:t xml:space="preserve">ekolojik koridor ve kent içi blok yeşil lekenin, bölge açısından öneminin yüksek olduğu, </w:t>
      </w:r>
      <w:r w:rsidRPr="00F66D4C">
        <w:rPr>
          <w:rFonts w:cstheme="minorHAnsi"/>
          <w:sz w:val="24"/>
          <w:szCs w:val="24"/>
        </w:rPr>
        <w:br/>
        <w:t xml:space="preserve"> </w:t>
      </w:r>
      <w:r w:rsidRPr="00F66D4C">
        <w:rPr>
          <w:rFonts w:cstheme="minorHAnsi"/>
          <w:sz w:val="24"/>
          <w:szCs w:val="24"/>
        </w:rPr>
        <w:br/>
        <w:t xml:space="preserve"> Doğal sit alanın bölge içindeki temsiliyetinin kültürel peyzaj açısından önem arz ettiği </w:t>
      </w:r>
      <w:r w:rsidRPr="00F66D4C">
        <w:rPr>
          <w:rFonts w:cstheme="minorHAnsi"/>
          <w:sz w:val="24"/>
          <w:szCs w:val="24"/>
        </w:rPr>
        <w:br/>
        <w:t xml:space="preserve">ifade 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Kurtuluş Parkı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3B7FB3C6" w14:textId="77777777" w:rsidR="00165A55" w:rsidRPr="00F66D4C" w:rsidRDefault="00165A55" w:rsidP="00165A55">
      <w:pPr>
        <w:rPr>
          <w:rFonts w:cstheme="minorHAnsi"/>
          <w:sz w:val="24"/>
          <w:szCs w:val="24"/>
        </w:rPr>
      </w:pPr>
      <w:r w:rsidRPr="00F66D4C">
        <w:rPr>
          <w:rFonts w:cstheme="minorHAnsi"/>
          <w:sz w:val="24"/>
          <w:szCs w:val="24"/>
        </w:rPr>
        <w:t>Şekil 1: 226. sayfadan görsel</w:t>
      </w:r>
    </w:p>
    <w:p w14:paraId="2D207731"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2E868A09" wp14:editId="7A6A53AF">
            <wp:extent cx="6217920" cy="414730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6_img_0.jpeg"/>
                    <pic:cNvPicPr/>
                  </pic:nvPicPr>
                  <pic:blipFill>
                    <a:blip r:embed="rId99"/>
                    <a:stretch>
                      <a:fillRect/>
                    </a:stretch>
                  </pic:blipFill>
                  <pic:spPr>
                    <a:xfrm>
                      <a:off x="0" y="0"/>
                      <a:ext cx="6217920" cy="4147304"/>
                    </a:xfrm>
                    <a:prstGeom prst="rect">
                      <a:avLst/>
                    </a:prstGeom>
                  </pic:spPr>
                </pic:pic>
              </a:graphicData>
            </a:graphic>
          </wp:inline>
        </w:drawing>
      </w:r>
    </w:p>
    <w:p w14:paraId="5189587C" w14:textId="77777777" w:rsidR="00165A55" w:rsidRPr="00F66D4C" w:rsidRDefault="00165A55" w:rsidP="00165A55">
      <w:pPr>
        <w:rPr>
          <w:rFonts w:cstheme="minorHAnsi"/>
          <w:sz w:val="24"/>
          <w:szCs w:val="24"/>
        </w:rPr>
      </w:pPr>
      <w:r w:rsidRPr="00F66D4C">
        <w:rPr>
          <w:rFonts w:cstheme="minorHAnsi"/>
          <w:sz w:val="24"/>
          <w:szCs w:val="24"/>
        </w:rPr>
        <w:t>Şekil 2: 226. sayfadan görsel</w:t>
      </w:r>
    </w:p>
    <w:p w14:paraId="1D14640B"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C19474D" wp14:editId="50D13003">
            <wp:extent cx="6217920" cy="415337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6_img_1.png"/>
                    <pic:cNvPicPr/>
                  </pic:nvPicPr>
                  <pic:blipFill>
                    <a:blip r:embed="rId100"/>
                    <a:stretch>
                      <a:fillRect/>
                    </a:stretch>
                  </pic:blipFill>
                  <pic:spPr>
                    <a:xfrm>
                      <a:off x="0" y="0"/>
                      <a:ext cx="6217920" cy="4153376"/>
                    </a:xfrm>
                    <a:prstGeom prst="rect">
                      <a:avLst/>
                    </a:prstGeom>
                  </pic:spPr>
                </pic:pic>
              </a:graphicData>
            </a:graphic>
          </wp:inline>
        </w:drawing>
      </w:r>
    </w:p>
    <w:p w14:paraId="324EA90D" w14:textId="77777777" w:rsidR="00165A55" w:rsidRPr="00F66D4C" w:rsidRDefault="00165A55" w:rsidP="00165A55">
      <w:pPr>
        <w:rPr>
          <w:rFonts w:cstheme="minorHAnsi"/>
          <w:sz w:val="24"/>
          <w:szCs w:val="24"/>
        </w:rPr>
      </w:pPr>
      <w:r w:rsidRPr="00F66D4C">
        <w:rPr>
          <w:rFonts w:cstheme="minorHAnsi"/>
          <w:sz w:val="24"/>
          <w:szCs w:val="24"/>
        </w:rPr>
        <w:t xml:space="preserve">227 </w:t>
      </w:r>
      <w:r w:rsidRPr="00F66D4C">
        <w:rPr>
          <w:rFonts w:cstheme="minorHAnsi"/>
          <w:sz w:val="24"/>
          <w:szCs w:val="24"/>
        </w:rPr>
        <w:br/>
        <w:t xml:space="preserve">13) Abidinpaşa Parkı (Ankara, Çankaya) </w:t>
      </w:r>
      <w:r w:rsidRPr="00F66D4C">
        <w:rPr>
          <w:rFonts w:cstheme="minorHAnsi"/>
          <w:sz w:val="24"/>
          <w:szCs w:val="24"/>
        </w:rPr>
        <w:br/>
        <w:t xml:space="preserve">Mülga Ankara Kültür ve Tabiat Varlıklarını Koruma Bölge Kurulunun 21.11.1994 tarih </w:t>
      </w:r>
      <w:r w:rsidRPr="00F66D4C">
        <w:rPr>
          <w:rFonts w:cstheme="minorHAnsi"/>
          <w:sz w:val="24"/>
          <w:szCs w:val="24"/>
        </w:rPr>
        <w:br/>
        <w:t xml:space="preserve">ve 3787 sayılı kararı ile 1. Derece Doğal Sit Alanı ilan edilmiştir. </w:t>
      </w:r>
      <w:r w:rsidRPr="00F66D4C">
        <w:rPr>
          <w:rFonts w:cstheme="minorHAnsi"/>
          <w:sz w:val="24"/>
          <w:szCs w:val="24"/>
        </w:rPr>
        <w:br/>
        <w:t xml:space="preserve"> </w:t>
      </w:r>
      <w:r w:rsidRPr="00F66D4C">
        <w:rPr>
          <w:rFonts w:cstheme="minorHAnsi"/>
          <w:sz w:val="24"/>
          <w:szCs w:val="24"/>
        </w:rPr>
        <w:br/>
        <w:t xml:space="preserve">Ankara, Abidinpaşa Parkı </w:t>
      </w:r>
      <w:r w:rsidRPr="00F66D4C">
        <w:rPr>
          <w:rFonts w:cstheme="minorHAnsi"/>
          <w:sz w:val="24"/>
          <w:szCs w:val="24"/>
        </w:rPr>
        <w:br/>
        <w:t xml:space="preserve"> </w:t>
      </w:r>
      <w:r w:rsidRPr="00F66D4C">
        <w:rPr>
          <w:rFonts w:cstheme="minorHAnsi"/>
          <w:sz w:val="24"/>
          <w:szCs w:val="24"/>
        </w:rPr>
        <w:br/>
        <w:t xml:space="preserve">14) ODTÜ (Ankara, Çankaya-Gölbaşı) </w:t>
      </w:r>
      <w:r w:rsidRPr="00F66D4C">
        <w:rPr>
          <w:rFonts w:cstheme="minorHAnsi"/>
          <w:sz w:val="24"/>
          <w:szCs w:val="24"/>
        </w:rPr>
        <w:br/>
        <w:t xml:space="preserve">Mülga Ankara Kültür ve Tabiat Varlıklarını Koruma Bölge Kurulunun 06.02.1995 gün </w:t>
      </w:r>
      <w:r w:rsidRPr="00F66D4C">
        <w:rPr>
          <w:rFonts w:cstheme="minorHAnsi"/>
          <w:sz w:val="24"/>
          <w:szCs w:val="24"/>
        </w:rPr>
        <w:br/>
        <w:t xml:space="preserve">ve 3895 sayılı kararı ile 1., 2. ve 3. Derece Doğal Sit Alanı olarak tescil edilmiştir. Mülga </w:t>
      </w:r>
      <w:r w:rsidRPr="00F66D4C">
        <w:rPr>
          <w:rFonts w:cstheme="minorHAnsi"/>
          <w:sz w:val="24"/>
          <w:szCs w:val="24"/>
        </w:rPr>
        <w:br/>
        <w:t xml:space="preserve">Ankara Kültür ve Tabiat Varlıklarını Koruma Bölge Kurulunun 18.08.2008 gün ve 3530 sayılı </w:t>
      </w:r>
      <w:r w:rsidRPr="00F66D4C">
        <w:rPr>
          <w:rFonts w:cstheme="minorHAnsi"/>
          <w:sz w:val="24"/>
          <w:szCs w:val="24"/>
        </w:rPr>
        <w:br/>
      </w:r>
      <w:r w:rsidRPr="00F66D4C">
        <w:rPr>
          <w:rFonts w:cstheme="minorHAnsi"/>
          <w:sz w:val="24"/>
          <w:szCs w:val="24"/>
        </w:rPr>
        <w:lastRenderedPageBreak/>
        <w:t xml:space="preserve">kararı ile yukarıda bahsedilen 3. Derece Doğal Sit Alanının sit statüsü kaldırılmış olup, daha </w:t>
      </w:r>
      <w:r w:rsidRPr="00F66D4C">
        <w:rPr>
          <w:rFonts w:cstheme="minorHAnsi"/>
          <w:sz w:val="24"/>
          <w:szCs w:val="24"/>
        </w:rPr>
        <w:br/>
        <w:t xml:space="preserve">sonra anılan kurulun 30.04.2010 gün ve 5037 sayılı kararı ile mahkeme kararı doğrultusunda </w:t>
      </w:r>
      <w:r w:rsidRPr="00F66D4C">
        <w:rPr>
          <w:rFonts w:cstheme="minorHAnsi"/>
          <w:sz w:val="24"/>
          <w:szCs w:val="24"/>
        </w:rPr>
        <w:br/>
        <w:t xml:space="preserve">söz konusu alan ve çevresinin 3. Derece Doğal Sit Alanı Statüsünün devamına karar verilmiştir. </w:t>
      </w:r>
      <w:r w:rsidRPr="00F66D4C">
        <w:rPr>
          <w:rFonts w:cstheme="minorHAnsi"/>
          <w:sz w:val="24"/>
          <w:szCs w:val="24"/>
        </w:rPr>
        <w:br/>
        <w:t xml:space="preserve">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Ankara Tabiat Varlıklarını Koruma Bölge Komisyonu tarafından alanın doğal sit statüsü ve </w:t>
      </w:r>
      <w:r w:rsidRPr="00F66D4C">
        <w:rPr>
          <w:rFonts w:cstheme="minorHAnsi"/>
          <w:sz w:val="24"/>
          <w:szCs w:val="24"/>
        </w:rPr>
        <w:br/>
        <w:t xml:space="preserve">sınırlarının değerlendirme çalışmaları devam etmektedir.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0EB83443" w14:textId="77777777" w:rsidR="00165A55" w:rsidRPr="00F66D4C" w:rsidRDefault="00165A55" w:rsidP="00165A55">
      <w:pPr>
        <w:rPr>
          <w:rFonts w:cstheme="minorHAnsi"/>
          <w:sz w:val="24"/>
          <w:szCs w:val="24"/>
        </w:rPr>
      </w:pPr>
      <w:r w:rsidRPr="00F66D4C">
        <w:rPr>
          <w:rFonts w:cstheme="minorHAnsi"/>
          <w:sz w:val="24"/>
          <w:szCs w:val="24"/>
        </w:rPr>
        <w:t>Şekil 1: 227. sayfadan görsel</w:t>
      </w:r>
    </w:p>
    <w:p w14:paraId="4BB9AE5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42BB12B" wp14:editId="1B387C71">
            <wp:extent cx="6217920" cy="465048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7_img_0.jpeg"/>
                    <pic:cNvPicPr/>
                  </pic:nvPicPr>
                  <pic:blipFill>
                    <a:blip r:embed="rId101"/>
                    <a:stretch>
                      <a:fillRect/>
                    </a:stretch>
                  </pic:blipFill>
                  <pic:spPr>
                    <a:xfrm>
                      <a:off x="0" y="0"/>
                      <a:ext cx="6217920" cy="4650486"/>
                    </a:xfrm>
                    <a:prstGeom prst="rect">
                      <a:avLst/>
                    </a:prstGeom>
                  </pic:spPr>
                </pic:pic>
              </a:graphicData>
            </a:graphic>
          </wp:inline>
        </w:drawing>
      </w:r>
    </w:p>
    <w:p w14:paraId="2D61AB00" w14:textId="77777777" w:rsidR="00165A55" w:rsidRPr="00F66D4C" w:rsidRDefault="00165A55" w:rsidP="00165A55">
      <w:pPr>
        <w:rPr>
          <w:rFonts w:cstheme="minorHAnsi"/>
          <w:sz w:val="24"/>
          <w:szCs w:val="24"/>
        </w:rPr>
      </w:pPr>
      <w:r w:rsidRPr="00F66D4C">
        <w:rPr>
          <w:rFonts w:cstheme="minorHAnsi"/>
          <w:sz w:val="24"/>
          <w:szCs w:val="24"/>
        </w:rPr>
        <w:t>Şekil 2: 227. sayfadan görsel</w:t>
      </w:r>
    </w:p>
    <w:p w14:paraId="16E9FAB7"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10AA8E8" wp14:editId="70FEAC69">
            <wp:extent cx="6217920" cy="465129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7_img_1.png"/>
                    <pic:cNvPicPr/>
                  </pic:nvPicPr>
                  <pic:blipFill>
                    <a:blip r:embed="rId102"/>
                    <a:stretch>
                      <a:fillRect/>
                    </a:stretch>
                  </pic:blipFill>
                  <pic:spPr>
                    <a:xfrm>
                      <a:off x="0" y="0"/>
                      <a:ext cx="6217920" cy="4651296"/>
                    </a:xfrm>
                    <a:prstGeom prst="rect">
                      <a:avLst/>
                    </a:prstGeom>
                  </pic:spPr>
                </pic:pic>
              </a:graphicData>
            </a:graphic>
          </wp:inline>
        </w:drawing>
      </w:r>
    </w:p>
    <w:p w14:paraId="2943FE8C" w14:textId="77777777" w:rsidR="00165A55" w:rsidRPr="00F66D4C" w:rsidRDefault="00165A55" w:rsidP="00165A55">
      <w:pPr>
        <w:rPr>
          <w:rFonts w:cstheme="minorHAnsi"/>
          <w:sz w:val="24"/>
          <w:szCs w:val="24"/>
        </w:rPr>
      </w:pPr>
      <w:r w:rsidRPr="00F66D4C">
        <w:rPr>
          <w:rFonts w:cstheme="minorHAnsi"/>
          <w:sz w:val="24"/>
          <w:szCs w:val="24"/>
        </w:rPr>
        <w:t xml:space="preserve">228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w:t>
      </w:r>
      <w:r w:rsidRPr="00F66D4C">
        <w:rPr>
          <w:rFonts w:cstheme="minorHAnsi"/>
          <w:sz w:val="24"/>
          <w:szCs w:val="24"/>
        </w:rPr>
        <w:br/>
        <w:t xml:space="preserve"> Yapılan arazi çalışması sonucu alanda 169 tür ve tür altı seviyede takson tespit edildiği, </w:t>
      </w:r>
      <w:r w:rsidRPr="00F66D4C">
        <w:rPr>
          <w:rFonts w:cstheme="minorHAnsi"/>
          <w:sz w:val="24"/>
          <w:szCs w:val="24"/>
        </w:rPr>
        <w:br/>
        <w:t xml:space="preserve">tespit edilen türlerin önemli bir kısmının oldukça geniş yayılışlı ve kozmopolit olduğu, </w:t>
      </w:r>
      <w:r w:rsidRPr="00F66D4C">
        <w:rPr>
          <w:rFonts w:cstheme="minorHAnsi"/>
          <w:sz w:val="24"/>
          <w:szCs w:val="24"/>
        </w:rPr>
        <w:br/>
        <w:t xml:space="preserve">tespit edilen türlerden 33 tanesinin Türkiye florasına göre endemik olduğu, endemik </w:t>
      </w:r>
      <w:r w:rsidRPr="00F66D4C">
        <w:rPr>
          <w:rFonts w:cstheme="minorHAnsi"/>
          <w:sz w:val="24"/>
          <w:szCs w:val="24"/>
        </w:rPr>
        <w:br/>
        <w:t xml:space="preserve">türlerin tehlike kategorisinin düşük olmakla birlikte, insan etkisi ile meydana getirildiği </w:t>
      </w:r>
      <w:r w:rsidRPr="00F66D4C">
        <w:rPr>
          <w:rFonts w:cstheme="minorHAnsi"/>
          <w:sz w:val="24"/>
          <w:szCs w:val="24"/>
        </w:rPr>
        <w:br/>
        <w:t xml:space="preserve">ve sonrasında doğallaşma sürecinde korumaya alınan bu alanda, habitatların </w:t>
      </w:r>
      <w:r w:rsidRPr="00F66D4C">
        <w:rPr>
          <w:rFonts w:cstheme="minorHAnsi"/>
          <w:sz w:val="24"/>
          <w:szCs w:val="24"/>
        </w:rPr>
        <w:br/>
      </w:r>
      <w:proofErr w:type="spellStart"/>
      <w:r w:rsidRPr="00F66D4C">
        <w:rPr>
          <w:rFonts w:cstheme="minorHAnsi"/>
          <w:sz w:val="24"/>
          <w:szCs w:val="24"/>
        </w:rPr>
        <w:t>süksesyonal</w:t>
      </w:r>
      <w:proofErr w:type="spellEnd"/>
      <w:r w:rsidRPr="00F66D4C">
        <w:rPr>
          <w:rFonts w:cstheme="minorHAnsi"/>
          <w:sz w:val="24"/>
          <w:szCs w:val="24"/>
        </w:rPr>
        <w:t xml:space="preserve"> gelişim sürecinde hassas endemiklerin de buralarda bulunma ve tutunma </w:t>
      </w:r>
      <w:r w:rsidRPr="00F66D4C">
        <w:rPr>
          <w:rFonts w:cstheme="minorHAnsi"/>
          <w:sz w:val="24"/>
          <w:szCs w:val="24"/>
        </w:rPr>
        <w:br/>
      </w:r>
      <w:r w:rsidRPr="00F66D4C">
        <w:rPr>
          <w:rFonts w:cstheme="minorHAnsi"/>
          <w:sz w:val="24"/>
          <w:szCs w:val="24"/>
        </w:rPr>
        <w:lastRenderedPageBreak/>
        <w:t xml:space="preserve">ihtimallerinin olduğu, Ankara şehir alanında bu büyüklükte başka bir ormanlık saha </w:t>
      </w:r>
      <w:r w:rsidRPr="00F66D4C">
        <w:rPr>
          <w:rFonts w:cstheme="minorHAnsi"/>
          <w:sz w:val="24"/>
          <w:szCs w:val="24"/>
        </w:rPr>
        <w:br/>
        <w:t xml:space="preserve">olmadığından hassas türlerin müdahale olmadan barınabileceği nadir bir alan olduğu, </w:t>
      </w:r>
      <w:r w:rsidRPr="00F66D4C">
        <w:rPr>
          <w:rFonts w:cstheme="minorHAnsi"/>
          <w:sz w:val="24"/>
          <w:szCs w:val="24"/>
        </w:rPr>
        <w:br/>
        <w:t xml:space="preserve"> </w:t>
      </w:r>
      <w:r w:rsidRPr="00F66D4C">
        <w:rPr>
          <w:rFonts w:cstheme="minorHAnsi"/>
          <w:sz w:val="24"/>
          <w:szCs w:val="24"/>
        </w:rPr>
        <w:br/>
        <w:t xml:space="preserve"> Alanda 3 iki yaşamlı, 11 sürüngen, 232 kuş ve 21 memeli olmak üzere toplam 267 </w:t>
      </w:r>
      <w:r w:rsidRPr="00F66D4C">
        <w:rPr>
          <w:rFonts w:cstheme="minorHAnsi"/>
          <w:sz w:val="24"/>
          <w:szCs w:val="24"/>
        </w:rPr>
        <w:br/>
        <w:t xml:space="preserve">omurgalı türünün tespit edildiği, omurgasız gruplarında ise 32 tür tespit edildiği, alanda </w:t>
      </w:r>
      <w:r w:rsidRPr="00F66D4C">
        <w:rPr>
          <w:rFonts w:cstheme="minorHAnsi"/>
          <w:sz w:val="24"/>
          <w:szCs w:val="24"/>
        </w:rPr>
        <w:br/>
        <w:t xml:space="preserve">yaşayan fauna türlerinden küresel ölçekte 2 kuş türünün EN (Tehlike Altında), 9 kuş, 1 </w:t>
      </w:r>
      <w:r w:rsidRPr="00F66D4C">
        <w:rPr>
          <w:rFonts w:cstheme="minorHAnsi"/>
          <w:sz w:val="24"/>
          <w:szCs w:val="24"/>
        </w:rPr>
        <w:br/>
        <w:t xml:space="preserve">balık ve 1 sürüngen türünün duyarlı (VU), 2 iki yaşamlı, 10 sürüngen, 220 kuş ve 21 </w:t>
      </w:r>
      <w:r w:rsidRPr="00F66D4C">
        <w:rPr>
          <w:rFonts w:cstheme="minorHAnsi"/>
          <w:sz w:val="24"/>
          <w:szCs w:val="24"/>
        </w:rPr>
        <w:br/>
        <w:t xml:space="preserve">memeli türünün ise düşük riskli (LC) olduğu, ulusal ölçekte değerlendirildiğinde alanda </w:t>
      </w:r>
      <w:r w:rsidRPr="00F66D4C">
        <w:rPr>
          <w:rFonts w:cstheme="minorHAnsi"/>
          <w:sz w:val="24"/>
          <w:szCs w:val="24"/>
        </w:rPr>
        <w:br/>
        <w:t xml:space="preserve">yaşayan 3 kuş türünün EN (Tehlike Altında), 1 sürüngen ve 21 kuş türünün duyarlı </w:t>
      </w:r>
      <w:r w:rsidRPr="00F66D4C">
        <w:rPr>
          <w:rFonts w:cstheme="minorHAnsi"/>
          <w:sz w:val="24"/>
          <w:szCs w:val="24"/>
        </w:rPr>
        <w:br/>
        <w:t xml:space="preserve">(VU), 3 iki yaşamlı, 10 sürüngen, 207 kuş türünün ise düşük riskli (LC) olduğu, </w:t>
      </w:r>
      <w:r w:rsidRPr="00F66D4C">
        <w:rPr>
          <w:rFonts w:cstheme="minorHAnsi"/>
          <w:sz w:val="24"/>
          <w:szCs w:val="24"/>
        </w:rPr>
        <w:br/>
        <w:t xml:space="preserve"> </w:t>
      </w:r>
      <w:r w:rsidRPr="00F66D4C">
        <w:rPr>
          <w:rFonts w:cstheme="minorHAnsi"/>
          <w:sz w:val="24"/>
          <w:szCs w:val="24"/>
        </w:rPr>
        <w:br/>
        <w:t xml:space="preserve"> İçinde barındırdığı flora elemanlarının komşu alanları için tek ve insan-doğa etkileşimin </w:t>
      </w:r>
      <w:r w:rsidRPr="00F66D4C">
        <w:rPr>
          <w:rFonts w:cstheme="minorHAnsi"/>
          <w:sz w:val="24"/>
          <w:szCs w:val="24"/>
        </w:rPr>
        <w:br/>
        <w:t xml:space="preserve">artması için önemli olduğu,  </w:t>
      </w:r>
      <w:r w:rsidRPr="00F66D4C">
        <w:rPr>
          <w:rFonts w:cstheme="minorHAnsi"/>
          <w:sz w:val="24"/>
          <w:szCs w:val="24"/>
        </w:rPr>
        <w:br/>
        <w:t xml:space="preserve"> </w:t>
      </w:r>
      <w:r w:rsidRPr="00F66D4C">
        <w:rPr>
          <w:rFonts w:cstheme="minorHAnsi"/>
          <w:sz w:val="24"/>
          <w:szCs w:val="24"/>
        </w:rPr>
        <w:br/>
        <w:t xml:space="preserve"> Flora elemanlarının, birçok hayvan türüne beslenme ve sığınma alanı olduğundan alanın </w:t>
      </w:r>
      <w:r w:rsidRPr="00F66D4C">
        <w:rPr>
          <w:rFonts w:cstheme="minorHAnsi"/>
          <w:sz w:val="24"/>
          <w:szCs w:val="24"/>
        </w:rPr>
        <w:br/>
        <w:t xml:space="preserve">şehirde yaşayan bu türler için sığınma alanı oluşturduğu,  </w:t>
      </w:r>
      <w:r w:rsidRPr="00F66D4C">
        <w:rPr>
          <w:rFonts w:cstheme="minorHAnsi"/>
          <w:sz w:val="24"/>
          <w:szCs w:val="24"/>
        </w:rPr>
        <w:br/>
        <w:t xml:space="preserve"> </w:t>
      </w:r>
      <w:r w:rsidRPr="00F66D4C">
        <w:rPr>
          <w:rFonts w:cstheme="minorHAnsi"/>
          <w:sz w:val="24"/>
          <w:szCs w:val="24"/>
        </w:rPr>
        <w:br/>
        <w:t xml:space="preserve"> ODTÜ Sit Alanı bölgesinin, kentler için oluşturulması uygun olan ekolojik koridorların </w:t>
      </w:r>
      <w:r w:rsidRPr="00F66D4C">
        <w:rPr>
          <w:rFonts w:cstheme="minorHAnsi"/>
          <w:sz w:val="24"/>
          <w:szCs w:val="24"/>
        </w:rPr>
        <w:br/>
        <w:t xml:space="preserve">önemli bir parçası olarak büyük önem arz ettiği belirtilmektedir. </w:t>
      </w:r>
      <w:r w:rsidRPr="00F66D4C">
        <w:rPr>
          <w:rFonts w:cstheme="minorHAnsi"/>
          <w:sz w:val="24"/>
          <w:szCs w:val="24"/>
        </w:rPr>
        <w:br/>
        <w:t xml:space="preserve"> </w:t>
      </w:r>
      <w:r w:rsidRPr="00F66D4C">
        <w:rPr>
          <w:rFonts w:cstheme="minorHAnsi"/>
          <w:sz w:val="24"/>
          <w:szCs w:val="24"/>
        </w:rPr>
        <w:br/>
      </w:r>
    </w:p>
    <w:p w14:paraId="3088FFF3" w14:textId="77777777" w:rsidR="00165A55" w:rsidRPr="00F66D4C" w:rsidRDefault="00165A55" w:rsidP="00165A55">
      <w:pPr>
        <w:rPr>
          <w:rFonts w:cstheme="minorHAnsi"/>
          <w:sz w:val="24"/>
          <w:szCs w:val="24"/>
        </w:rPr>
      </w:pPr>
      <w:r w:rsidRPr="00F66D4C">
        <w:rPr>
          <w:rFonts w:cstheme="minorHAnsi"/>
          <w:sz w:val="24"/>
          <w:szCs w:val="24"/>
        </w:rPr>
        <w:t xml:space="preserve">229 </w:t>
      </w:r>
      <w:r w:rsidRPr="00F66D4C">
        <w:rPr>
          <w:rFonts w:cstheme="minorHAnsi"/>
          <w:sz w:val="24"/>
          <w:szCs w:val="24"/>
        </w:rPr>
        <w:br/>
        <w:t xml:space="preserve"> </w:t>
      </w:r>
      <w:r w:rsidRPr="00F66D4C">
        <w:rPr>
          <w:rFonts w:cstheme="minorHAnsi"/>
          <w:sz w:val="24"/>
          <w:szCs w:val="24"/>
        </w:rPr>
        <w:br/>
        <w:t xml:space="preserve">Ankara, ODTÜ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15) Mogan Gölü Sulak Alanı (Ankara, </w:t>
      </w:r>
      <w:proofErr w:type="gramStart"/>
      <w:r w:rsidRPr="00F66D4C">
        <w:rPr>
          <w:rFonts w:cstheme="minorHAnsi"/>
          <w:sz w:val="24"/>
          <w:szCs w:val="24"/>
        </w:rPr>
        <w:t xml:space="preserve">Gölbaşı)   </w:t>
      </w:r>
      <w:proofErr w:type="gramEnd"/>
      <w:r w:rsidRPr="00F66D4C">
        <w:rPr>
          <w:rFonts w:cstheme="minorHAnsi"/>
          <w:sz w:val="24"/>
          <w:szCs w:val="24"/>
        </w:rPr>
        <w:br/>
        <w:t xml:space="preserve">Mülga Ankara Kültür ve Tabiat Varlıklarını Koruma Bölge Kurulunun, 28.08.2001 </w:t>
      </w:r>
      <w:r w:rsidRPr="00F66D4C">
        <w:rPr>
          <w:rFonts w:cstheme="minorHAnsi"/>
          <w:sz w:val="24"/>
          <w:szCs w:val="24"/>
        </w:rPr>
        <w:br/>
        <w:t xml:space="preserve">tarihli 7506 sayılı kararı ile 1.Derece Doğal Sit Alanı ilan edilmiştir.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Ankara Tabiat Varlıklarını Koruma Bölge Komisyonu tarafından alanın doğal sit statüsü ve </w:t>
      </w:r>
      <w:r w:rsidRPr="00F66D4C">
        <w:rPr>
          <w:rFonts w:cstheme="minorHAnsi"/>
          <w:sz w:val="24"/>
          <w:szCs w:val="24"/>
        </w:rPr>
        <w:br/>
        <w:t xml:space="preserve">sınırlarının değerlendirme çalışmaları devam etmektedir. </w:t>
      </w:r>
      <w:r w:rsidRPr="00F66D4C">
        <w:rPr>
          <w:rFonts w:cstheme="minorHAnsi"/>
          <w:sz w:val="24"/>
          <w:szCs w:val="24"/>
        </w:rPr>
        <w:br/>
      </w:r>
      <w:r w:rsidRPr="00F66D4C">
        <w:rPr>
          <w:rFonts w:cstheme="minorHAnsi"/>
          <w:sz w:val="24"/>
          <w:szCs w:val="24"/>
        </w:rPr>
        <w:lastRenderedPageBreak/>
        <w:t xml:space="preserve">Alana ilişkin hazırlanan Ekolojik Temelli Bilimsel Araştırma Raporunda:  </w:t>
      </w:r>
      <w:r w:rsidRPr="00F66D4C">
        <w:rPr>
          <w:rFonts w:cstheme="minorHAnsi"/>
          <w:sz w:val="24"/>
          <w:szCs w:val="24"/>
        </w:rPr>
        <w:br/>
        <w:t xml:space="preserve"> Alanda yaşayan fauna türlerinden 1adet kuş türünün küresel ölçekte EN (Tehlike </w:t>
      </w:r>
      <w:r w:rsidRPr="00F66D4C">
        <w:rPr>
          <w:rFonts w:cstheme="minorHAnsi"/>
          <w:sz w:val="24"/>
          <w:szCs w:val="24"/>
        </w:rPr>
        <w:br/>
        <w:t xml:space="preserve">Altında) kategorisinde olduğu, 8 adet kuş, 2 adet memeli, 1 adet balık ve 1 adet sürüngen </w:t>
      </w:r>
      <w:r w:rsidRPr="00F66D4C">
        <w:rPr>
          <w:rFonts w:cstheme="minorHAnsi"/>
          <w:sz w:val="24"/>
          <w:szCs w:val="24"/>
        </w:rPr>
        <w:br/>
        <w:t xml:space="preserve">türünün VU (duyarlı) kategorisinde olduğu, 3 adet </w:t>
      </w:r>
      <w:proofErr w:type="spellStart"/>
      <w:r w:rsidRPr="00F66D4C">
        <w:rPr>
          <w:rFonts w:cstheme="minorHAnsi"/>
          <w:sz w:val="24"/>
          <w:szCs w:val="24"/>
        </w:rPr>
        <w:t>ikiyaşamlı</w:t>
      </w:r>
      <w:proofErr w:type="spellEnd"/>
      <w:r w:rsidRPr="00F66D4C">
        <w:rPr>
          <w:rFonts w:cstheme="minorHAnsi"/>
          <w:sz w:val="24"/>
          <w:szCs w:val="24"/>
        </w:rPr>
        <w:t xml:space="preserve">, 15 adet sürüngen, 1 adet </w:t>
      </w:r>
      <w:r w:rsidRPr="00F66D4C">
        <w:rPr>
          <w:rFonts w:cstheme="minorHAnsi"/>
          <w:sz w:val="24"/>
          <w:szCs w:val="24"/>
        </w:rPr>
        <w:br/>
        <w:t xml:space="preserve">balık, 196 adet kuş ve 20 adet memeli türünün ise LC (düşük riskli) kategorisinde </w:t>
      </w:r>
      <w:r w:rsidRPr="00F66D4C">
        <w:rPr>
          <w:rFonts w:cstheme="minorHAnsi"/>
          <w:sz w:val="24"/>
          <w:szCs w:val="24"/>
        </w:rPr>
        <w:br/>
        <w:t xml:space="preserve">olduğu,  Ulusal ölçekte değerlendirildiğinde alanda yaşayan 1adet kuş türünün EN </w:t>
      </w:r>
      <w:r w:rsidRPr="00F66D4C">
        <w:rPr>
          <w:rFonts w:cstheme="minorHAnsi"/>
          <w:sz w:val="24"/>
          <w:szCs w:val="24"/>
        </w:rPr>
        <w:br/>
        <w:t xml:space="preserve">(Tehlike Altında) kategorisinde olduğu, 1 adet sürüngen ve 21 adet kuş türünün VU </w:t>
      </w:r>
      <w:r w:rsidRPr="00F66D4C">
        <w:rPr>
          <w:rFonts w:cstheme="minorHAnsi"/>
          <w:sz w:val="24"/>
          <w:szCs w:val="24"/>
        </w:rPr>
        <w:br/>
        <w:t xml:space="preserve">(duyarlı), 4 adet </w:t>
      </w:r>
      <w:proofErr w:type="spellStart"/>
      <w:r w:rsidRPr="00F66D4C">
        <w:rPr>
          <w:rFonts w:cstheme="minorHAnsi"/>
          <w:sz w:val="24"/>
          <w:szCs w:val="24"/>
        </w:rPr>
        <w:t>ikiyaşamlı</w:t>
      </w:r>
      <w:proofErr w:type="spellEnd"/>
      <w:r w:rsidRPr="00F66D4C">
        <w:rPr>
          <w:rFonts w:cstheme="minorHAnsi"/>
          <w:sz w:val="24"/>
          <w:szCs w:val="24"/>
        </w:rPr>
        <w:t xml:space="preserve"> türünün, 15 adet sürüngen türünün, 183 adet kuş türünün ise </w:t>
      </w:r>
      <w:r w:rsidRPr="00F66D4C">
        <w:rPr>
          <w:rFonts w:cstheme="minorHAnsi"/>
          <w:sz w:val="24"/>
          <w:szCs w:val="24"/>
        </w:rPr>
        <w:br/>
        <w:t xml:space="preserve">LC (düşük riskli ) kategorisinde olduğu, </w:t>
      </w:r>
      <w:r w:rsidRPr="00F66D4C">
        <w:rPr>
          <w:rFonts w:cstheme="minorHAnsi"/>
          <w:sz w:val="24"/>
          <w:szCs w:val="24"/>
        </w:rPr>
        <w:br/>
        <w:t xml:space="preserve"> </w:t>
      </w:r>
      <w:r w:rsidRPr="00F66D4C">
        <w:rPr>
          <w:rFonts w:cstheme="minorHAnsi"/>
          <w:sz w:val="24"/>
          <w:szCs w:val="24"/>
        </w:rPr>
        <w:br/>
      </w:r>
    </w:p>
    <w:p w14:paraId="12CFE4DF" w14:textId="77777777" w:rsidR="00165A55" w:rsidRPr="00F66D4C" w:rsidRDefault="00165A55" w:rsidP="00165A55">
      <w:pPr>
        <w:rPr>
          <w:rFonts w:cstheme="minorHAnsi"/>
          <w:sz w:val="24"/>
          <w:szCs w:val="24"/>
        </w:rPr>
      </w:pPr>
      <w:r w:rsidRPr="00F66D4C">
        <w:rPr>
          <w:rFonts w:cstheme="minorHAnsi"/>
          <w:sz w:val="24"/>
          <w:szCs w:val="24"/>
        </w:rPr>
        <w:t>Şekil 1: 229. sayfadan görsel</w:t>
      </w:r>
    </w:p>
    <w:p w14:paraId="4C8BFF73"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75293A11" wp14:editId="49A59D2E">
            <wp:extent cx="6217920" cy="369555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9_img_0.png"/>
                    <pic:cNvPicPr/>
                  </pic:nvPicPr>
                  <pic:blipFill>
                    <a:blip r:embed="rId103"/>
                    <a:stretch>
                      <a:fillRect/>
                    </a:stretch>
                  </pic:blipFill>
                  <pic:spPr>
                    <a:xfrm>
                      <a:off x="0" y="0"/>
                      <a:ext cx="6217920" cy="3695556"/>
                    </a:xfrm>
                    <a:prstGeom prst="rect">
                      <a:avLst/>
                    </a:prstGeom>
                  </pic:spPr>
                </pic:pic>
              </a:graphicData>
            </a:graphic>
          </wp:inline>
        </w:drawing>
      </w:r>
    </w:p>
    <w:p w14:paraId="31D3C0B6" w14:textId="77777777" w:rsidR="00165A55" w:rsidRPr="00F66D4C" w:rsidRDefault="00165A55" w:rsidP="00165A55">
      <w:pPr>
        <w:rPr>
          <w:rFonts w:cstheme="minorHAnsi"/>
          <w:sz w:val="24"/>
          <w:szCs w:val="24"/>
        </w:rPr>
      </w:pPr>
      <w:r w:rsidRPr="00F66D4C">
        <w:rPr>
          <w:rFonts w:cstheme="minorHAnsi"/>
          <w:sz w:val="24"/>
          <w:szCs w:val="24"/>
        </w:rPr>
        <w:t>Şekil 2: 229. sayfadan görsel</w:t>
      </w:r>
    </w:p>
    <w:p w14:paraId="2394C91B"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18BC30D" wp14:editId="19C6C5A8">
            <wp:extent cx="6217920" cy="370595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9_img_1.jpeg"/>
                    <pic:cNvPicPr/>
                  </pic:nvPicPr>
                  <pic:blipFill>
                    <a:blip r:embed="rId104"/>
                    <a:stretch>
                      <a:fillRect/>
                    </a:stretch>
                  </pic:blipFill>
                  <pic:spPr>
                    <a:xfrm>
                      <a:off x="0" y="0"/>
                      <a:ext cx="6217920" cy="3705959"/>
                    </a:xfrm>
                    <a:prstGeom prst="rect">
                      <a:avLst/>
                    </a:prstGeom>
                  </pic:spPr>
                </pic:pic>
              </a:graphicData>
            </a:graphic>
          </wp:inline>
        </w:drawing>
      </w:r>
    </w:p>
    <w:p w14:paraId="1DF3D31F" w14:textId="77777777" w:rsidR="00165A55" w:rsidRPr="00F66D4C" w:rsidRDefault="00165A55" w:rsidP="00165A55">
      <w:pPr>
        <w:rPr>
          <w:rFonts w:cstheme="minorHAnsi"/>
          <w:sz w:val="24"/>
          <w:szCs w:val="24"/>
        </w:rPr>
      </w:pPr>
      <w:r w:rsidRPr="00F66D4C">
        <w:rPr>
          <w:rFonts w:cstheme="minorHAnsi"/>
          <w:sz w:val="24"/>
          <w:szCs w:val="24"/>
        </w:rPr>
        <w:t xml:space="preserve">230 </w:t>
      </w:r>
      <w:r w:rsidRPr="00F66D4C">
        <w:rPr>
          <w:rFonts w:cstheme="minorHAnsi"/>
          <w:sz w:val="24"/>
          <w:szCs w:val="24"/>
        </w:rPr>
        <w:br/>
        <w:t xml:space="preserve"> Alanın </w:t>
      </w:r>
      <w:proofErr w:type="spellStart"/>
      <w:r w:rsidRPr="00F66D4C">
        <w:rPr>
          <w:rFonts w:cstheme="minorHAnsi"/>
          <w:sz w:val="24"/>
          <w:szCs w:val="24"/>
        </w:rPr>
        <w:t>faunistik</w:t>
      </w:r>
      <w:proofErr w:type="spellEnd"/>
      <w:r w:rsidRPr="00F66D4C">
        <w:rPr>
          <w:rFonts w:cstheme="minorHAnsi"/>
          <w:sz w:val="24"/>
          <w:szCs w:val="24"/>
        </w:rPr>
        <w:t xml:space="preserve"> açıdan içerdiği türlerle büyük önem arz ettiği, çalışma yaban hayvanları </w:t>
      </w:r>
      <w:r w:rsidRPr="00F66D4C">
        <w:rPr>
          <w:rFonts w:cstheme="minorHAnsi"/>
          <w:sz w:val="24"/>
          <w:szCs w:val="24"/>
        </w:rPr>
        <w:br/>
        <w:t xml:space="preserve">için barınma, beslenme ve üreme gibi hayati gereksinimlerini karşılayabileceği uygun </w:t>
      </w:r>
      <w:r w:rsidRPr="00F66D4C">
        <w:rPr>
          <w:rFonts w:cstheme="minorHAnsi"/>
          <w:sz w:val="24"/>
          <w:szCs w:val="24"/>
        </w:rPr>
        <w:br/>
        <w:t xml:space="preserve">yaşama şartlarına sahip olduğu, </w:t>
      </w:r>
      <w:r w:rsidRPr="00F66D4C">
        <w:rPr>
          <w:rFonts w:cstheme="minorHAnsi"/>
          <w:sz w:val="24"/>
          <w:szCs w:val="24"/>
        </w:rPr>
        <w:br/>
        <w:t xml:space="preserve"> </w:t>
      </w:r>
      <w:r w:rsidRPr="00F66D4C">
        <w:rPr>
          <w:rFonts w:cstheme="minorHAnsi"/>
          <w:sz w:val="24"/>
          <w:szCs w:val="24"/>
        </w:rPr>
        <w:br/>
        <w:t xml:space="preserve"> Yapılan arazi çalışması sonucu alanda 20 tür ve tür altı seviyede takson tespit edildiği, </w:t>
      </w:r>
      <w:r w:rsidRPr="00F66D4C">
        <w:rPr>
          <w:rFonts w:cstheme="minorHAnsi"/>
          <w:sz w:val="24"/>
          <w:szCs w:val="24"/>
        </w:rPr>
        <w:br/>
        <w:t xml:space="preserve">tespit edilen türlerin yoğun bir bölümünün geniş yayılışlı olup kozmopolit olduğu, </w:t>
      </w:r>
      <w:r w:rsidRPr="00F66D4C">
        <w:rPr>
          <w:rFonts w:cstheme="minorHAnsi"/>
          <w:sz w:val="24"/>
          <w:szCs w:val="24"/>
        </w:rPr>
        <w:br/>
        <w:t xml:space="preserve">ancak </w:t>
      </w:r>
      <w:proofErr w:type="spellStart"/>
      <w:r w:rsidRPr="00F66D4C">
        <w:rPr>
          <w:rFonts w:cstheme="minorHAnsi"/>
          <w:sz w:val="24"/>
          <w:szCs w:val="24"/>
        </w:rPr>
        <w:t>Centaurea</w:t>
      </w:r>
      <w:proofErr w:type="spellEnd"/>
      <w:r w:rsidRPr="00F66D4C">
        <w:rPr>
          <w:rFonts w:cstheme="minorHAnsi"/>
          <w:sz w:val="24"/>
          <w:szCs w:val="24"/>
        </w:rPr>
        <w:t xml:space="preserve"> </w:t>
      </w:r>
      <w:proofErr w:type="spellStart"/>
      <w:r w:rsidRPr="00F66D4C">
        <w:rPr>
          <w:rFonts w:cstheme="minorHAnsi"/>
          <w:sz w:val="24"/>
          <w:szCs w:val="24"/>
        </w:rPr>
        <w:t>tchihatcheffii</w:t>
      </w:r>
      <w:proofErr w:type="spellEnd"/>
      <w:r w:rsidRPr="00F66D4C">
        <w:rPr>
          <w:rFonts w:cstheme="minorHAnsi"/>
          <w:sz w:val="24"/>
          <w:szCs w:val="24"/>
        </w:rPr>
        <w:t xml:space="preserve"> türünün küresel ve ulusal ölçekte CR tehlike </w:t>
      </w:r>
      <w:r w:rsidRPr="00F66D4C">
        <w:rPr>
          <w:rFonts w:cstheme="minorHAnsi"/>
          <w:sz w:val="24"/>
          <w:szCs w:val="24"/>
        </w:rPr>
        <w:br/>
        <w:t xml:space="preserve">kategorisinde yer almakta olduğu, bununla birlikte küresel ve ulusal ölçekte dar </w:t>
      </w:r>
      <w:r w:rsidRPr="00F66D4C">
        <w:rPr>
          <w:rFonts w:cstheme="minorHAnsi"/>
          <w:sz w:val="24"/>
          <w:szCs w:val="24"/>
        </w:rPr>
        <w:br/>
        <w:t xml:space="preserve">yayılımlı bir endemik bir tür olduğu belirtilmektedir.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Mogan Gölü Sulak Alanı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2DF71C96" w14:textId="77777777" w:rsidR="00165A55" w:rsidRPr="00F66D4C" w:rsidRDefault="00165A55" w:rsidP="00165A55">
      <w:pPr>
        <w:rPr>
          <w:rFonts w:cstheme="minorHAnsi"/>
          <w:sz w:val="24"/>
          <w:szCs w:val="24"/>
        </w:rPr>
      </w:pPr>
      <w:r w:rsidRPr="00F66D4C">
        <w:rPr>
          <w:rFonts w:cstheme="minorHAnsi"/>
          <w:sz w:val="24"/>
          <w:szCs w:val="24"/>
        </w:rPr>
        <w:t>Şekil 1: 230. sayfadan görsel</w:t>
      </w:r>
    </w:p>
    <w:p w14:paraId="7C10758A"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7999824A" wp14:editId="11283CEF">
            <wp:extent cx="6217920" cy="4110871"/>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0_img_0.png"/>
                    <pic:cNvPicPr/>
                  </pic:nvPicPr>
                  <pic:blipFill>
                    <a:blip r:embed="rId105"/>
                    <a:stretch>
                      <a:fillRect/>
                    </a:stretch>
                  </pic:blipFill>
                  <pic:spPr>
                    <a:xfrm>
                      <a:off x="0" y="0"/>
                      <a:ext cx="6217920" cy="4110871"/>
                    </a:xfrm>
                    <a:prstGeom prst="rect">
                      <a:avLst/>
                    </a:prstGeom>
                  </pic:spPr>
                </pic:pic>
              </a:graphicData>
            </a:graphic>
          </wp:inline>
        </w:drawing>
      </w:r>
    </w:p>
    <w:p w14:paraId="1E7A212D" w14:textId="77777777" w:rsidR="00165A55" w:rsidRPr="00F66D4C" w:rsidRDefault="00165A55" w:rsidP="00165A55">
      <w:pPr>
        <w:rPr>
          <w:rFonts w:cstheme="minorHAnsi"/>
          <w:sz w:val="24"/>
          <w:szCs w:val="24"/>
        </w:rPr>
      </w:pPr>
      <w:r w:rsidRPr="00F66D4C">
        <w:rPr>
          <w:rFonts w:cstheme="minorHAnsi"/>
          <w:sz w:val="24"/>
          <w:szCs w:val="24"/>
        </w:rPr>
        <w:t>Şekil 2: 230. sayfadan görsel</w:t>
      </w:r>
    </w:p>
    <w:p w14:paraId="4E578082"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FB64D9A" wp14:editId="1FCBF04D">
            <wp:extent cx="6217920" cy="4132099"/>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0_img_1.jpeg"/>
                    <pic:cNvPicPr/>
                  </pic:nvPicPr>
                  <pic:blipFill>
                    <a:blip r:embed="rId106"/>
                    <a:stretch>
                      <a:fillRect/>
                    </a:stretch>
                  </pic:blipFill>
                  <pic:spPr>
                    <a:xfrm>
                      <a:off x="0" y="0"/>
                      <a:ext cx="6217920" cy="4132099"/>
                    </a:xfrm>
                    <a:prstGeom prst="rect">
                      <a:avLst/>
                    </a:prstGeom>
                  </pic:spPr>
                </pic:pic>
              </a:graphicData>
            </a:graphic>
          </wp:inline>
        </w:drawing>
      </w:r>
    </w:p>
    <w:p w14:paraId="0DE9C7CF" w14:textId="77777777" w:rsidR="00165A55" w:rsidRPr="00F66D4C" w:rsidRDefault="00165A55" w:rsidP="00165A55">
      <w:pPr>
        <w:rPr>
          <w:rFonts w:cstheme="minorHAnsi"/>
          <w:sz w:val="24"/>
          <w:szCs w:val="24"/>
        </w:rPr>
      </w:pPr>
      <w:r w:rsidRPr="00F66D4C">
        <w:rPr>
          <w:rFonts w:cstheme="minorHAnsi"/>
          <w:sz w:val="24"/>
          <w:szCs w:val="24"/>
        </w:rPr>
        <w:t xml:space="preserve">231 </w:t>
      </w:r>
      <w:r w:rsidRPr="00F66D4C">
        <w:rPr>
          <w:rFonts w:cstheme="minorHAnsi"/>
          <w:sz w:val="24"/>
          <w:szCs w:val="24"/>
        </w:rPr>
        <w:br/>
        <w:t xml:space="preserve">16) Çöl Gölü ve </w:t>
      </w:r>
      <w:proofErr w:type="spellStart"/>
      <w:r w:rsidRPr="00F66D4C">
        <w:rPr>
          <w:rFonts w:cstheme="minorHAnsi"/>
          <w:sz w:val="24"/>
          <w:szCs w:val="24"/>
        </w:rPr>
        <w:t>Çalıkdüzü</w:t>
      </w:r>
      <w:proofErr w:type="spellEnd"/>
      <w:r w:rsidRPr="00F66D4C">
        <w:rPr>
          <w:rFonts w:cstheme="minorHAnsi"/>
          <w:sz w:val="24"/>
          <w:szCs w:val="24"/>
        </w:rPr>
        <w:t xml:space="preserve"> Doğal Sit Alanı (Ankara, Gölbaşı-Bala) </w:t>
      </w:r>
      <w:r w:rsidRPr="00F66D4C">
        <w:rPr>
          <w:rFonts w:cstheme="minorHAnsi"/>
          <w:sz w:val="24"/>
          <w:szCs w:val="24"/>
        </w:rPr>
        <w:br/>
        <w:t xml:space="preserve">Ankara İli, Gölbaşı ve Bala İlçesi sınırları içerisinde yer alan Çöl Gölü ve </w:t>
      </w:r>
      <w:proofErr w:type="spellStart"/>
      <w:r w:rsidRPr="00F66D4C">
        <w:rPr>
          <w:rFonts w:cstheme="minorHAnsi"/>
          <w:sz w:val="24"/>
          <w:szCs w:val="24"/>
        </w:rPr>
        <w:t>Çalıkdüzü</w:t>
      </w:r>
      <w:proofErr w:type="spellEnd"/>
      <w:r w:rsidRPr="00F66D4C">
        <w:rPr>
          <w:rFonts w:cstheme="minorHAnsi"/>
          <w:sz w:val="24"/>
          <w:szCs w:val="24"/>
        </w:rPr>
        <w:t xml:space="preserve"> </w:t>
      </w:r>
      <w:r w:rsidRPr="00F66D4C">
        <w:rPr>
          <w:rFonts w:cstheme="minorHAnsi"/>
          <w:sz w:val="24"/>
          <w:szCs w:val="24"/>
        </w:rPr>
        <w:br/>
        <w:t xml:space="preserve">potansiyel doğal sit alanının koruma statüsünün Kesin Korunacak Hassas Alan, ''Nitelikli </w:t>
      </w:r>
      <w:r w:rsidRPr="00F66D4C">
        <w:rPr>
          <w:rFonts w:cstheme="minorHAnsi"/>
          <w:sz w:val="24"/>
          <w:szCs w:val="24"/>
        </w:rPr>
        <w:br/>
        <w:t xml:space="preserve">Doğal Koruma Alanı'' ve Sürdürülebilir Koruma ve Kontrollü Kullanım Alanı olarak tescili </w:t>
      </w:r>
      <w:r w:rsidRPr="00F66D4C">
        <w:rPr>
          <w:rFonts w:cstheme="minorHAnsi"/>
          <w:sz w:val="24"/>
          <w:szCs w:val="24"/>
        </w:rPr>
        <w:br/>
        <w:t xml:space="preserve">Ankara TVK Bölge Komisyonunun 24.02.2021 tarih ve 230 sayılı kararı ile uygun görülmüş </w:t>
      </w:r>
      <w:r w:rsidRPr="00F66D4C">
        <w:rPr>
          <w:rFonts w:cstheme="minorHAnsi"/>
          <w:sz w:val="24"/>
          <w:szCs w:val="24"/>
        </w:rPr>
        <w:br/>
        <w:t xml:space="preserve">olup, söz konusu tescil kararının Nitelikli Doğal Koruma Alanı'' ve Sürdürülebilir Koruma </w:t>
      </w:r>
      <w:r w:rsidRPr="00F66D4C">
        <w:rPr>
          <w:rFonts w:cstheme="minorHAnsi"/>
          <w:sz w:val="24"/>
          <w:szCs w:val="24"/>
        </w:rPr>
        <w:br/>
        <w:t xml:space="preserve">ve Kontrollü Kullanım Alanına ilişkin kısmı 1 No.lu Cumhurbaşkanlığı Kararnamesinin </w:t>
      </w:r>
      <w:r w:rsidRPr="00F66D4C">
        <w:rPr>
          <w:rFonts w:cstheme="minorHAnsi"/>
          <w:sz w:val="24"/>
          <w:szCs w:val="24"/>
        </w:rPr>
        <w:br/>
        <w:t xml:space="preserve">109/2. Maddesine göre 02.08.2021 tarih ve 1424286 sayılı Bakanlık Makamı Olur'u ile </w:t>
      </w:r>
      <w:r w:rsidRPr="00F66D4C">
        <w:rPr>
          <w:rFonts w:cstheme="minorHAnsi"/>
          <w:sz w:val="24"/>
          <w:szCs w:val="24"/>
        </w:rPr>
        <w:br/>
        <w:t xml:space="preserve">onaylanarak 15.08.2021 tarih ve 31569 sayılı Resmi </w:t>
      </w:r>
      <w:proofErr w:type="spellStart"/>
      <w:r w:rsidRPr="00F66D4C">
        <w:rPr>
          <w:rFonts w:cstheme="minorHAnsi"/>
          <w:sz w:val="24"/>
          <w:szCs w:val="24"/>
        </w:rPr>
        <w:t>Gazete'de</w:t>
      </w:r>
      <w:proofErr w:type="spellEnd"/>
      <w:r w:rsidRPr="00F66D4C">
        <w:rPr>
          <w:rFonts w:cstheme="minorHAnsi"/>
          <w:sz w:val="24"/>
          <w:szCs w:val="24"/>
        </w:rPr>
        <w:t xml:space="preserve">  yayımlanmış, tescil kararının </w:t>
      </w:r>
      <w:r w:rsidRPr="00F66D4C">
        <w:rPr>
          <w:rFonts w:cstheme="minorHAnsi"/>
          <w:sz w:val="24"/>
          <w:szCs w:val="24"/>
        </w:rPr>
        <w:br/>
        <w:t xml:space="preserve">Kesin Korunacak Hassas Alana ilişkin kısmı ise 20.08.2021 tarih ve 4411 sayılı </w:t>
      </w:r>
      <w:r w:rsidRPr="00F66D4C">
        <w:rPr>
          <w:rFonts w:cstheme="minorHAnsi"/>
          <w:sz w:val="24"/>
          <w:szCs w:val="24"/>
        </w:rPr>
        <w:br/>
        <w:t xml:space="preserve">Cumhurbaşkanı Kararı ile onaylanarak 20.08.2021 tarih ve 31575 sayılı Resmi Gazetede </w:t>
      </w:r>
      <w:r w:rsidRPr="00F66D4C">
        <w:rPr>
          <w:rFonts w:cstheme="minorHAnsi"/>
          <w:sz w:val="24"/>
          <w:szCs w:val="24"/>
        </w:rPr>
        <w:br/>
      </w:r>
      <w:r w:rsidRPr="00F66D4C">
        <w:rPr>
          <w:rFonts w:cstheme="minorHAnsi"/>
          <w:sz w:val="24"/>
          <w:szCs w:val="24"/>
        </w:rPr>
        <w:lastRenderedPageBreak/>
        <w:t xml:space="preserve">yayımlanmıştır.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2 kuyruksuz kurbağa türü belirlendiği, 2 kaplumbağa, 4 kertenkele ve 7 yılan türü olmak üzere </w:t>
      </w:r>
      <w:r w:rsidRPr="00F66D4C">
        <w:rPr>
          <w:rFonts w:cstheme="minorHAnsi"/>
          <w:sz w:val="24"/>
          <w:szCs w:val="24"/>
        </w:rPr>
        <w:br/>
        <w:t xml:space="preserve">toplam 13 sürüngen türü belirlendiği, alanda tespit edilen 13 sürüngen türünden 2sinin, kritik </w:t>
      </w:r>
      <w:r w:rsidRPr="00F66D4C">
        <w:rPr>
          <w:rFonts w:cstheme="minorHAnsi"/>
          <w:sz w:val="24"/>
          <w:szCs w:val="24"/>
        </w:rPr>
        <w:br/>
        <w:t xml:space="preserve">türler olarak değerlendirildiği, alanda tespit edilen 32 kuş türünden 15 tanesinin, kritik türler </w:t>
      </w:r>
      <w:r w:rsidRPr="00F66D4C">
        <w:rPr>
          <w:rFonts w:cstheme="minorHAnsi"/>
          <w:sz w:val="24"/>
          <w:szCs w:val="24"/>
        </w:rPr>
        <w:br/>
        <w:t xml:space="preserve">olarak değerlendirildiği, </w:t>
      </w:r>
      <w:r w:rsidRPr="00F66D4C">
        <w:rPr>
          <w:rFonts w:cstheme="minorHAnsi"/>
          <w:sz w:val="24"/>
          <w:szCs w:val="24"/>
        </w:rPr>
        <w:br/>
        <w:t xml:space="preserve"> </w:t>
      </w:r>
      <w:r w:rsidRPr="00F66D4C">
        <w:rPr>
          <w:rFonts w:cstheme="minorHAnsi"/>
          <w:sz w:val="24"/>
          <w:szCs w:val="24"/>
        </w:rPr>
        <w:br/>
        <w:t xml:space="preserve"> Göl aynası ve yakın çevresinin birçok küresel ve ulusal ölçekte dar yayılışlı türe ev </w:t>
      </w:r>
      <w:r w:rsidRPr="00F66D4C">
        <w:rPr>
          <w:rFonts w:cstheme="minorHAnsi"/>
          <w:sz w:val="24"/>
          <w:szCs w:val="24"/>
        </w:rPr>
        <w:br/>
        <w:t xml:space="preserve">sahipliği yapması, bölgesel ve ulusal ölçekte olağanüstü ekosistemleri barındırması, </w:t>
      </w:r>
      <w:r w:rsidRPr="00F66D4C">
        <w:rPr>
          <w:rFonts w:cstheme="minorHAnsi"/>
          <w:sz w:val="24"/>
          <w:szCs w:val="24"/>
        </w:rPr>
        <w:br/>
        <w:t xml:space="preserve">genel olarak insan etkisinden uzak olması, kendine özgü koruma amaçlarına ters </w:t>
      </w:r>
      <w:r w:rsidRPr="00F66D4C">
        <w:rPr>
          <w:rFonts w:cstheme="minorHAnsi"/>
          <w:sz w:val="24"/>
          <w:szCs w:val="24"/>
        </w:rPr>
        <w:br/>
        <w:t xml:space="preserve">düşecek </w:t>
      </w:r>
      <w:r w:rsidRPr="00F66D4C">
        <w:rPr>
          <w:rFonts w:cstheme="minorHAnsi"/>
          <w:sz w:val="24"/>
          <w:szCs w:val="24"/>
        </w:rPr>
        <w:br/>
        <w:t xml:space="preserve">nitelikteki </w:t>
      </w:r>
      <w:r w:rsidRPr="00F66D4C">
        <w:rPr>
          <w:rFonts w:cstheme="minorHAnsi"/>
          <w:sz w:val="24"/>
          <w:szCs w:val="24"/>
        </w:rPr>
        <w:br/>
        <w:t xml:space="preserve">insan </w:t>
      </w:r>
      <w:r w:rsidRPr="00F66D4C">
        <w:rPr>
          <w:rFonts w:cstheme="minorHAnsi"/>
          <w:sz w:val="24"/>
          <w:szCs w:val="24"/>
        </w:rPr>
        <w:br/>
        <w:t xml:space="preserve">faaliyetlerini </w:t>
      </w:r>
      <w:r w:rsidRPr="00F66D4C">
        <w:rPr>
          <w:rFonts w:cstheme="minorHAnsi"/>
          <w:sz w:val="24"/>
          <w:szCs w:val="24"/>
        </w:rPr>
        <w:br/>
        <w:t xml:space="preserve">bünyesinde </w:t>
      </w:r>
      <w:r w:rsidRPr="00F66D4C">
        <w:rPr>
          <w:rFonts w:cstheme="minorHAnsi"/>
          <w:sz w:val="24"/>
          <w:szCs w:val="24"/>
        </w:rPr>
        <w:br/>
        <w:t xml:space="preserve">bulundurmaması, </w:t>
      </w:r>
      <w:r w:rsidRPr="00F66D4C">
        <w:rPr>
          <w:rFonts w:cstheme="minorHAnsi"/>
          <w:sz w:val="24"/>
          <w:szCs w:val="24"/>
        </w:rPr>
        <w:br/>
        <w:t xml:space="preserve">basit </w:t>
      </w:r>
      <w:r w:rsidRPr="00F66D4C">
        <w:rPr>
          <w:rFonts w:cstheme="minorHAnsi"/>
          <w:sz w:val="24"/>
          <w:szCs w:val="24"/>
        </w:rPr>
        <w:br/>
        <w:t xml:space="preserve">müdahalelerle yönetilebilir özeliklere sahip olması gibi nedenlerle Kesin Korunacak </w:t>
      </w:r>
      <w:r w:rsidRPr="00F66D4C">
        <w:rPr>
          <w:rFonts w:cstheme="minorHAnsi"/>
          <w:sz w:val="24"/>
          <w:szCs w:val="24"/>
        </w:rPr>
        <w:br/>
        <w:t xml:space="preserve">Hassas Alan özelliği taşıyan bir alan olarak değerlendirildiği, </w:t>
      </w:r>
      <w:r w:rsidRPr="00F66D4C">
        <w:rPr>
          <w:rFonts w:cstheme="minorHAnsi"/>
          <w:sz w:val="24"/>
          <w:szCs w:val="24"/>
        </w:rPr>
        <w:br/>
        <w:t xml:space="preserve"> </w:t>
      </w:r>
      <w:r w:rsidRPr="00F66D4C">
        <w:rPr>
          <w:rFonts w:cstheme="minorHAnsi"/>
          <w:sz w:val="24"/>
          <w:szCs w:val="24"/>
        </w:rPr>
        <w:br/>
        <w:t xml:space="preserve"> Göl aynası ve yakın çevresinin dışında kalan mera bölgeleri doğal karakteri kısmen </w:t>
      </w:r>
      <w:r w:rsidRPr="00F66D4C">
        <w:rPr>
          <w:rFonts w:cstheme="minorHAnsi"/>
          <w:sz w:val="24"/>
          <w:szCs w:val="24"/>
        </w:rPr>
        <w:br/>
        <w:t xml:space="preserve">korunmuş, modern yaşam ve önemli insan faaliyetleri tarafından etkilenmemiş, kırsal </w:t>
      </w:r>
      <w:r w:rsidRPr="00F66D4C">
        <w:rPr>
          <w:rFonts w:cstheme="minorHAnsi"/>
          <w:sz w:val="24"/>
          <w:szCs w:val="24"/>
        </w:rPr>
        <w:br/>
        <w:t xml:space="preserve">yaşam özellikleri taşıyan, aşırı derecede ve uygunsuz insan kullanımından uzak, </w:t>
      </w:r>
      <w:r w:rsidRPr="00F66D4C">
        <w:rPr>
          <w:rFonts w:cstheme="minorHAnsi"/>
          <w:sz w:val="24"/>
          <w:szCs w:val="24"/>
        </w:rPr>
        <w:br/>
        <w:t xml:space="preserve">insanların günübirlik dinlenip eğlenebileceği ekosistem hizmetlerini sunan özeliklere </w:t>
      </w:r>
      <w:r w:rsidRPr="00F66D4C">
        <w:rPr>
          <w:rFonts w:cstheme="minorHAnsi"/>
          <w:sz w:val="24"/>
          <w:szCs w:val="24"/>
        </w:rPr>
        <w:br/>
        <w:t xml:space="preserve">sahip olması gibi nedenlerle "Nitelikli Doğal Koruma Alanı" özelliği taşıyan bir alan </w:t>
      </w:r>
      <w:r w:rsidRPr="00F66D4C">
        <w:rPr>
          <w:rFonts w:cstheme="minorHAnsi"/>
          <w:sz w:val="24"/>
          <w:szCs w:val="24"/>
        </w:rPr>
        <w:br/>
        <w:t xml:space="preserve">olarak değerlendirildiği ifade edilmektedir. </w:t>
      </w:r>
      <w:r w:rsidRPr="00F66D4C">
        <w:rPr>
          <w:rFonts w:cstheme="minorHAnsi"/>
          <w:sz w:val="24"/>
          <w:szCs w:val="24"/>
        </w:rPr>
        <w:br/>
      </w:r>
    </w:p>
    <w:p w14:paraId="5CA2F5BD" w14:textId="77777777" w:rsidR="00165A55" w:rsidRPr="00F66D4C" w:rsidRDefault="00165A55" w:rsidP="00165A55">
      <w:pPr>
        <w:rPr>
          <w:rFonts w:cstheme="minorHAnsi"/>
          <w:sz w:val="24"/>
          <w:szCs w:val="24"/>
        </w:rPr>
      </w:pPr>
      <w:r w:rsidRPr="00F66D4C">
        <w:rPr>
          <w:rFonts w:cstheme="minorHAnsi"/>
          <w:sz w:val="24"/>
          <w:szCs w:val="24"/>
        </w:rPr>
        <w:t xml:space="preserve">232 </w:t>
      </w:r>
      <w:r w:rsidRPr="00F66D4C">
        <w:rPr>
          <w:rFonts w:cstheme="minorHAnsi"/>
          <w:sz w:val="24"/>
          <w:szCs w:val="24"/>
        </w:rPr>
        <w:br/>
        <w:t xml:space="preserve"> </w:t>
      </w:r>
      <w:r w:rsidRPr="00F66D4C">
        <w:rPr>
          <w:rFonts w:cstheme="minorHAnsi"/>
          <w:sz w:val="24"/>
          <w:szCs w:val="24"/>
        </w:rPr>
        <w:br/>
        <w:t xml:space="preserve">Ankara, Çöl Gölü ve </w:t>
      </w:r>
      <w:proofErr w:type="spellStart"/>
      <w:r w:rsidRPr="00F66D4C">
        <w:rPr>
          <w:rFonts w:cstheme="minorHAnsi"/>
          <w:sz w:val="24"/>
          <w:szCs w:val="24"/>
        </w:rPr>
        <w:t>Çalıkdüzü</w:t>
      </w:r>
      <w:proofErr w:type="spellEnd"/>
      <w:r w:rsidRPr="00F66D4C">
        <w:rPr>
          <w:rFonts w:cstheme="minorHAnsi"/>
          <w:sz w:val="24"/>
          <w:szCs w:val="24"/>
        </w:rPr>
        <w:t xml:space="preserve"> Doğal Sit Alanı </w:t>
      </w:r>
      <w:r w:rsidRPr="00F66D4C">
        <w:rPr>
          <w:rFonts w:cstheme="minorHAnsi"/>
          <w:sz w:val="24"/>
          <w:szCs w:val="24"/>
        </w:rPr>
        <w:br/>
        <w:t xml:space="preserve"> </w:t>
      </w:r>
      <w:r w:rsidRPr="00F66D4C">
        <w:rPr>
          <w:rFonts w:cstheme="minorHAnsi"/>
          <w:sz w:val="24"/>
          <w:szCs w:val="24"/>
        </w:rPr>
        <w:br/>
        <w:t xml:space="preserve">17) </w:t>
      </w:r>
      <w:proofErr w:type="spellStart"/>
      <w:r w:rsidRPr="00F66D4C">
        <w:rPr>
          <w:rFonts w:cstheme="minorHAnsi"/>
          <w:sz w:val="24"/>
          <w:szCs w:val="24"/>
        </w:rPr>
        <w:t>Kirmir</w:t>
      </w:r>
      <w:proofErr w:type="spellEnd"/>
      <w:r w:rsidRPr="00F66D4C">
        <w:rPr>
          <w:rFonts w:cstheme="minorHAnsi"/>
          <w:sz w:val="24"/>
          <w:szCs w:val="24"/>
        </w:rPr>
        <w:t xml:space="preserve"> Çayı Kenarı (Ankara, Güdül) </w:t>
      </w:r>
      <w:r w:rsidRPr="00F66D4C">
        <w:rPr>
          <w:rFonts w:cstheme="minorHAnsi"/>
          <w:sz w:val="24"/>
          <w:szCs w:val="24"/>
        </w:rPr>
        <w:br/>
      </w:r>
      <w:r w:rsidRPr="00F66D4C">
        <w:rPr>
          <w:rFonts w:cstheme="minorHAnsi"/>
          <w:sz w:val="24"/>
          <w:szCs w:val="24"/>
        </w:rPr>
        <w:lastRenderedPageBreak/>
        <w:t xml:space="preserve">Mülga Ankara Kültür ve Tabiat Varlıklarını Koruma Bölge Kurulunun 11.07.1995 gün </w:t>
      </w:r>
      <w:r w:rsidRPr="00F66D4C">
        <w:rPr>
          <w:rFonts w:cstheme="minorHAnsi"/>
          <w:sz w:val="24"/>
          <w:szCs w:val="24"/>
        </w:rPr>
        <w:br/>
        <w:t xml:space="preserve">ve 4085 sayılı kararı ile 1. Derece Doğal Sit Alanı olarak tescil </w:t>
      </w:r>
      <w:proofErr w:type="gramStart"/>
      <w:r w:rsidRPr="00F66D4C">
        <w:rPr>
          <w:rFonts w:cstheme="minorHAnsi"/>
          <w:sz w:val="24"/>
          <w:szCs w:val="24"/>
        </w:rPr>
        <w:t>ve  ilan</w:t>
      </w:r>
      <w:proofErr w:type="gramEnd"/>
      <w:r w:rsidRPr="00F66D4C">
        <w:rPr>
          <w:rFonts w:cstheme="minorHAnsi"/>
          <w:sz w:val="24"/>
          <w:szCs w:val="24"/>
        </w:rPr>
        <w:t xml:space="preserve"> edilmiştir.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Tabiat Varlıklarını Koruma </w:t>
      </w:r>
      <w:r w:rsidRPr="00F66D4C">
        <w:rPr>
          <w:rFonts w:cstheme="minorHAnsi"/>
          <w:sz w:val="24"/>
          <w:szCs w:val="24"/>
        </w:rPr>
        <w:br/>
        <w:t xml:space="preserve">Bölge Komisyonunun 27.08.2019 tarih ve 59 sayılı kararı ile Kesin Korunacak Hassas Alan ve </w:t>
      </w:r>
      <w:r w:rsidRPr="00F66D4C">
        <w:rPr>
          <w:rFonts w:cstheme="minorHAnsi"/>
          <w:sz w:val="24"/>
          <w:szCs w:val="24"/>
        </w:rPr>
        <w:br/>
        <w:t xml:space="preserve">Nitelikli Doğal Koruma Alanı olarak tescili uygun görülmüş olup; Nitelikli Doğal Koruma </w:t>
      </w:r>
      <w:r w:rsidRPr="00F66D4C">
        <w:rPr>
          <w:rFonts w:cstheme="minorHAnsi"/>
          <w:sz w:val="24"/>
          <w:szCs w:val="24"/>
        </w:rPr>
        <w:br/>
        <w:t xml:space="preserve">Alanı Tescil Kararı 10.02.2020 tarih ve 34782 sayılı Bakanlık Makamı Oluru ile onaylanarak </w:t>
      </w:r>
      <w:r w:rsidRPr="00F66D4C">
        <w:rPr>
          <w:rFonts w:cstheme="minorHAnsi"/>
          <w:sz w:val="24"/>
          <w:szCs w:val="24"/>
        </w:rPr>
        <w:br/>
        <w:t xml:space="preserve">18.02.2020 tarih ve 31043 sayılı Resmi </w:t>
      </w:r>
      <w:proofErr w:type="spellStart"/>
      <w:r w:rsidRPr="00F66D4C">
        <w:rPr>
          <w:rFonts w:cstheme="minorHAnsi"/>
          <w:sz w:val="24"/>
          <w:szCs w:val="24"/>
        </w:rPr>
        <w:t>Gazete'de</w:t>
      </w:r>
      <w:proofErr w:type="spellEnd"/>
      <w:r w:rsidRPr="00F66D4C">
        <w:rPr>
          <w:rFonts w:cstheme="minorHAnsi"/>
          <w:sz w:val="24"/>
          <w:szCs w:val="24"/>
        </w:rPr>
        <w:t xml:space="preserve"> yayımlanmış, Kesin Korunacak Hassas Alan </w:t>
      </w:r>
      <w:r w:rsidRPr="00F66D4C">
        <w:rPr>
          <w:rFonts w:cstheme="minorHAnsi"/>
          <w:sz w:val="24"/>
          <w:szCs w:val="24"/>
        </w:rPr>
        <w:br/>
        <w:t xml:space="preserve">Tescil Kararı 20.04.2020 tarihli ve 2456 sayılı Cumhurbaşkanı Kararı ile onaylanarak </w:t>
      </w:r>
      <w:r w:rsidRPr="00F66D4C">
        <w:rPr>
          <w:rFonts w:cstheme="minorHAnsi"/>
          <w:sz w:val="24"/>
          <w:szCs w:val="24"/>
        </w:rPr>
        <w:br/>
        <w:t xml:space="preserve">21.04.2020 tarih ve 31106 sayılı Resmi Gazetede yayımlanmıştır.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Alanda tespit edilen 284 bitki türünden 31 tanesinin Türkiye Florasına göre endemik olduğu, bu </w:t>
      </w:r>
      <w:r w:rsidRPr="00F66D4C">
        <w:rPr>
          <w:rFonts w:cstheme="minorHAnsi"/>
          <w:sz w:val="24"/>
          <w:szCs w:val="24"/>
        </w:rPr>
        <w:br/>
        <w:t xml:space="preserve">türlerin tamamının LC (Düşük risk) kategorisinde bulunduğu, </w:t>
      </w:r>
      <w:r w:rsidRPr="00F66D4C">
        <w:rPr>
          <w:rFonts w:cstheme="minorHAnsi"/>
          <w:sz w:val="24"/>
          <w:szCs w:val="24"/>
        </w:rPr>
        <w:br/>
      </w:r>
    </w:p>
    <w:p w14:paraId="72BA2D92" w14:textId="77777777" w:rsidR="00165A55" w:rsidRPr="00F66D4C" w:rsidRDefault="00165A55" w:rsidP="00165A55">
      <w:pPr>
        <w:rPr>
          <w:rFonts w:cstheme="minorHAnsi"/>
          <w:sz w:val="24"/>
          <w:szCs w:val="24"/>
        </w:rPr>
      </w:pPr>
      <w:r w:rsidRPr="00F66D4C">
        <w:rPr>
          <w:rFonts w:cstheme="minorHAnsi"/>
          <w:sz w:val="24"/>
          <w:szCs w:val="24"/>
        </w:rPr>
        <w:t>Şekil 1: 232. sayfadan görsel</w:t>
      </w:r>
    </w:p>
    <w:p w14:paraId="6B73390A"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DCE8E44" wp14:editId="2834ADCE">
            <wp:extent cx="6217920" cy="4660679"/>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2_img_0.jpeg"/>
                    <pic:cNvPicPr/>
                  </pic:nvPicPr>
                  <pic:blipFill>
                    <a:blip r:embed="rId107"/>
                    <a:stretch>
                      <a:fillRect/>
                    </a:stretch>
                  </pic:blipFill>
                  <pic:spPr>
                    <a:xfrm>
                      <a:off x="0" y="0"/>
                      <a:ext cx="6217920" cy="4660679"/>
                    </a:xfrm>
                    <a:prstGeom prst="rect">
                      <a:avLst/>
                    </a:prstGeom>
                  </pic:spPr>
                </pic:pic>
              </a:graphicData>
            </a:graphic>
          </wp:inline>
        </w:drawing>
      </w:r>
    </w:p>
    <w:p w14:paraId="3E603057" w14:textId="77777777" w:rsidR="00165A55" w:rsidRPr="00F66D4C" w:rsidRDefault="00165A55" w:rsidP="00165A55">
      <w:pPr>
        <w:rPr>
          <w:rFonts w:cstheme="minorHAnsi"/>
          <w:sz w:val="24"/>
          <w:szCs w:val="24"/>
        </w:rPr>
      </w:pPr>
      <w:r w:rsidRPr="00F66D4C">
        <w:rPr>
          <w:rFonts w:cstheme="minorHAnsi"/>
          <w:sz w:val="24"/>
          <w:szCs w:val="24"/>
        </w:rPr>
        <w:t>Şekil 2: 232. sayfadan görsel</w:t>
      </w:r>
    </w:p>
    <w:p w14:paraId="0B2B4F41"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7FC8F48" wp14:editId="7F116FA8">
            <wp:extent cx="6217920" cy="466951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2_img_1.png"/>
                    <pic:cNvPicPr/>
                  </pic:nvPicPr>
                  <pic:blipFill>
                    <a:blip r:embed="rId108"/>
                    <a:stretch>
                      <a:fillRect/>
                    </a:stretch>
                  </pic:blipFill>
                  <pic:spPr>
                    <a:xfrm>
                      <a:off x="0" y="0"/>
                      <a:ext cx="6217920" cy="4669512"/>
                    </a:xfrm>
                    <a:prstGeom prst="rect">
                      <a:avLst/>
                    </a:prstGeom>
                  </pic:spPr>
                </pic:pic>
              </a:graphicData>
            </a:graphic>
          </wp:inline>
        </w:drawing>
      </w:r>
    </w:p>
    <w:p w14:paraId="178C1555" w14:textId="77777777" w:rsidR="00165A55" w:rsidRPr="00F66D4C" w:rsidRDefault="00165A55" w:rsidP="00165A55">
      <w:pPr>
        <w:rPr>
          <w:rFonts w:cstheme="minorHAnsi"/>
          <w:sz w:val="24"/>
          <w:szCs w:val="24"/>
        </w:rPr>
      </w:pPr>
      <w:r w:rsidRPr="00F66D4C">
        <w:rPr>
          <w:rFonts w:cstheme="minorHAnsi"/>
          <w:sz w:val="24"/>
          <w:szCs w:val="24"/>
        </w:rPr>
        <w:t xml:space="preserve">233 </w:t>
      </w:r>
      <w:r w:rsidRPr="00F66D4C">
        <w:rPr>
          <w:rFonts w:cstheme="minorHAnsi"/>
          <w:sz w:val="24"/>
          <w:szCs w:val="24"/>
        </w:rPr>
        <w:br/>
        <w:t xml:space="preserve"> </w:t>
      </w:r>
      <w:r w:rsidRPr="00F66D4C">
        <w:rPr>
          <w:rFonts w:cstheme="minorHAnsi"/>
          <w:sz w:val="24"/>
          <w:szCs w:val="24"/>
        </w:rPr>
        <w:br/>
        <w:t xml:space="preserve"> 4 iki yaşamlı, 13 sürüngen, 102 kuş, 36 memeli, 8 balık olmak üzere toplam 156 omurgalı türünün </w:t>
      </w:r>
      <w:r w:rsidRPr="00F66D4C">
        <w:rPr>
          <w:rFonts w:cstheme="minorHAnsi"/>
          <w:sz w:val="24"/>
          <w:szCs w:val="24"/>
        </w:rPr>
        <w:br/>
        <w:t xml:space="preserve">ve omurgasız gruplarında ise 60 türün tespit edildiği,  </w:t>
      </w:r>
      <w:r w:rsidRPr="00F66D4C">
        <w:rPr>
          <w:rFonts w:cstheme="minorHAnsi"/>
          <w:sz w:val="24"/>
          <w:szCs w:val="24"/>
        </w:rPr>
        <w:br/>
        <w:t xml:space="preserve"> </w:t>
      </w:r>
      <w:r w:rsidRPr="00F66D4C">
        <w:rPr>
          <w:rFonts w:cstheme="minorHAnsi"/>
          <w:sz w:val="24"/>
          <w:szCs w:val="24"/>
        </w:rPr>
        <w:br/>
        <w:t xml:space="preserve"> Alanda yaşayan fauna türlerinden küresel ölçekte 1 kuş türünün EN (Tehlike Altında), 2 memeli, 3 </w:t>
      </w:r>
      <w:r w:rsidRPr="00F66D4C">
        <w:rPr>
          <w:rFonts w:cstheme="minorHAnsi"/>
          <w:sz w:val="24"/>
          <w:szCs w:val="24"/>
        </w:rPr>
        <w:br/>
        <w:t xml:space="preserve">kuş, 1 balık ve 1 sürüngen türünün duyarlı (VU), 3 iki yaşamlı, 13 sürüngen, 96 kuş, 5 balık ve 32 </w:t>
      </w:r>
      <w:r w:rsidRPr="00F66D4C">
        <w:rPr>
          <w:rFonts w:cstheme="minorHAnsi"/>
          <w:sz w:val="24"/>
          <w:szCs w:val="24"/>
        </w:rPr>
        <w:br/>
        <w:t xml:space="preserve">memeli türünün ise düşük riskli (LC) olduğu, ulusal ölçekte değerlendirildiğinde ise alanda yaşayan </w:t>
      </w:r>
      <w:r w:rsidRPr="00F66D4C">
        <w:rPr>
          <w:rFonts w:cstheme="minorHAnsi"/>
          <w:sz w:val="24"/>
          <w:szCs w:val="24"/>
        </w:rPr>
        <w:br/>
        <w:t xml:space="preserve">1 kuş türünün EN (Tehlike Altında), 1 sürüngen, 1 balık ve 9 kuş türünün duyarlı (VU), 4 iki </w:t>
      </w:r>
      <w:r w:rsidRPr="00F66D4C">
        <w:rPr>
          <w:rFonts w:cstheme="minorHAnsi"/>
          <w:sz w:val="24"/>
          <w:szCs w:val="24"/>
        </w:rPr>
        <w:br/>
      </w:r>
      <w:r w:rsidRPr="00F66D4C">
        <w:rPr>
          <w:rFonts w:cstheme="minorHAnsi"/>
          <w:sz w:val="24"/>
          <w:szCs w:val="24"/>
        </w:rPr>
        <w:lastRenderedPageBreak/>
        <w:t xml:space="preserve">yaşamlı, 13 sürüngen, 4 balık ve 90 kuş türünün ise düşük riskli (LC) olduğu, </w:t>
      </w:r>
      <w:r w:rsidRPr="00F66D4C">
        <w:rPr>
          <w:rFonts w:cstheme="minorHAnsi"/>
          <w:sz w:val="24"/>
          <w:szCs w:val="24"/>
        </w:rPr>
        <w:br/>
        <w:t xml:space="preserve"> </w:t>
      </w:r>
      <w:r w:rsidRPr="00F66D4C">
        <w:rPr>
          <w:rFonts w:cstheme="minorHAnsi"/>
          <w:sz w:val="24"/>
          <w:szCs w:val="24"/>
        </w:rPr>
        <w:br/>
        <w:t xml:space="preserve"> Doğal sit alanının; memeli, sürüngen, iki yaşamlı, iç su balıkları ve omurgasız hayvan türlerinin </w:t>
      </w:r>
      <w:r w:rsidRPr="00F66D4C">
        <w:rPr>
          <w:rFonts w:cstheme="minorHAnsi"/>
          <w:sz w:val="24"/>
          <w:szCs w:val="24"/>
        </w:rPr>
        <w:br/>
        <w:t xml:space="preserve">yaşamsal faaliyetlerini sürdürebilmeleri adına doğal kaynak değeri oldukça yüksek bir alan olduğu </w:t>
      </w:r>
      <w:r w:rsidRPr="00F66D4C">
        <w:rPr>
          <w:rFonts w:cstheme="minorHAnsi"/>
          <w:sz w:val="24"/>
          <w:szCs w:val="24"/>
        </w:rPr>
        <w:br/>
        <w:t xml:space="preserve">ifade 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w:t>
      </w:r>
      <w:proofErr w:type="spellStart"/>
      <w:r w:rsidRPr="00F66D4C">
        <w:rPr>
          <w:rFonts w:cstheme="minorHAnsi"/>
          <w:sz w:val="24"/>
          <w:szCs w:val="24"/>
        </w:rPr>
        <w:t>Kirmir</w:t>
      </w:r>
      <w:proofErr w:type="spellEnd"/>
      <w:r w:rsidRPr="00F66D4C">
        <w:rPr>
          <w:rFonts w:cstheme="minorHAnsi"/>
          <w:sz w:val="24"/>
          <w:szCs w:val="24"/>
        </w:rPr>
        <w:t xml:space="preserve"> Çayı Kenarı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741B1180" w14:textId="77777777" w:rsidR="00165A55" w:rsidRPr="00F66D4C" w:rsidRDefault="00165A55" w:rsidP="00165A55">
      <w:pPr>
        <w:rPr>
          <w:rFonts w:cstheme="minorHAnsi"/>
          <w:sz w:val="24"/>
          <w:szCs w:val="24"/>
        </w:rPr>
      </w:pPr>
      <w:r w:rsidRPr="00F66D4C">
        <w:rPr>
          <w:rFonts w:cstheme="minorHAnsi"/>
          <w:sz w:val="24"/>
          <w:szCs w:val="24"/>
        </w:rPr>
        <w:t>Şekil 1: 233. sayfadan görsel</w:t>
      </w:r>
    </w:p>
    <w:p w14:paraId="4D7B6179"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AF56A34" wp14:editId="13F83592">
            <wp:extent cx="6217920" cy="4133561"/>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3_img_0.jpeg"/>
                    <pic:cNvPicPr/>
                  </pic:nvPicPr>
                  <pic:blipFill>
                    <a:blip r:embed="rId109"/>
                    <a:stretch>
                      <a:fillRect/>
                    </a:stretch>
                  </pic:blipFill>
                  <pic:spPr>
                    <a:xfrm>
                      <a:off x="0" y="0"/>
                      <a:ext cx="6217920" cy="4133561"/>
                    </a:xfrm>
                    <a:prstGeom prst="rect">
                      <a:avLst/>
                    </a:prstGeom>
                  </pic:spPr>
                </pic:pic>
              </a:graphicData>
            </a:graphic>
          </wp:inline>
        </w:drawing>
      </w:r>
    </w:p>
    <w:p w14:paraId="1157301C" w14:textId="77777777" w:rsidR="00165A55" w:rsidRPr="00F66D4C" w:rsidRDefault="00165A55" w:rsidP="00165A55">
      <w:pPr>
        <w:rPr>
          <w:rFonts w:cstheme="minorHAnsi"/>
          <w:sz w:val="24"/>
          <w:szCs w:val="24"/>
        </w:rPr>
      </w:pPr>
      <w:r w:rsidRPr="00F66D4C">
        <w:rPr>
          <w:rFonts w:cstheme="minorHAnsi"/>
          <w:sz w:val="24"/>
          <w:szCs w:val="24"/>
        </w:rPr>
        <w:t>Şekil 2: 233. sayfadan görsel</w:t>
      </w:r>
    </w:p>
    <w:p w14:paraId="58DD4AC8"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42BCC00" wp14:editId="0F3DEB0D">
            <wp:extent cx="6217920" cy="413607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3_img_1.png"/>
                    <pic:cNvPicPr/>
                  </pic:nvPicPr>
                  <pic:blipFill>
                    <a:blip r:embed="rId110"/>
                    <a:stretch>
                      <a:fillRect/>
                    </a:stretch>
                  </pic:blipFill>
                  <pic:spPr>
                    <a:xfrm>
                      <a:off x="0" y="0"/>
                      <a:ext cx="6217920" cy="4136076"/>
                    </a:xfrm>
                    <a:prstGeom prst="rect">
                      <a:avLst/>
                    </a:prstGeom>
                  </pic:spPr>
                </pic:pic>
              </a:graphicData>
            </a:graphic>
          </wp:inline>
        </w:drawing>
      </w:r>
    </w:p>
    <w:p w14:paraId="3C8AC5BB" w14:textId="77777777" w:rsidR="00165A55" w:rsidRPr="00F66D4C" w:rsidRDefault="00165A55" w:rsidP="00165A55">
      <w:pPr>
        <w:rPr>
          <w:rFonts w:cstheme="minorHAnsi"/>
          <w:sz w:val="24"/>
          <w:szCs w:val="24"/>
        </w:rPr>
      </w:pPr>
      <w:r w:rsidRPr="00F66D4C">
        <w:rPr>
          <w:rFonts w:cstheme="minorHAnsi"/>
          <w:sz w:val="24"/>
          <w:szCs w:val="24"/>
        </w:rPr>
        <w:t xml:space="preserve">234 </w:t>
      </w:r>
      <w:r w:rsidRPr="00F66D4C">
        <w:rPr>
          <w:rFonts w:cstheme="minorHAnsi"/>
          <w:sz w:val="24"/>
          <w:szCs w:val="24"/>
        </w:rPr>
        <w:br/>
        <w:t xml:space="preserve">18) </w:t>
      </w:r>
      <w:proofErr w:type="spellStart"/>
      <w:r w:rsidRPr="00F66D4C">
        <w:rPr>
          <w:rFonts w:cstheme="minorHAnsi"/>
          <w:sz w:val="24"/>
          <w:szCs w:val="24"/>
        </w:rPr>
        <w:t>Kirmir</w:t>
      </w:r>
      <w:proofErr w:type="spellEnd"/>
      <w:r w:rsidRPr="00F66D4C">
        <w:rPr>
          <w:rFonts w:cstheme="minorHAnsi"/>
          <w:sz w:val="24"/>
          <w:szCs w:val="24"/>
        </w:rPr>
        <w:t xml:space="preserve"> Çayı Kenarı Mağaraları (Ankara, Güdül) </w:t>
      </w:r>
      <w:r w:rsidRPr="00F66D4C">
        <w:rPr>
          <w:rFonts w:cstheme="minorHAnsi"/>
          <w:sz w:val="24"/>
          <w:szCs w:val="24"/>
        </w:rPr>
        <w:br/>
        <w:t xml:space="preserve">Mülga Ankara Kültür ve Tabiat Varlıklarını Koruma Bölge Kurulunun 24.06.1988 gün </w:t>
      </w:r>
      <w:r w:rsidRPr="00F66D4C">
        <w:rPr>
          <w:rFonts w:cstheme="minorHAnsi"/>
          <w:sz w:val="24"/>
          <w:szCs w:val="24"/>
        </w:rPr>
        <w:br/>
        <w:t xml:space="preserve">269 sayılı karar ile 1. Derece Doğal ve Arkeolojik Sit Alanı olarak tescil edilmiş olup, anılan </w:t>
      </w:r>
      <w:r w:rsidRPr="00F66D4C">
        <w:rPr>
          <w:rFonts w:cstheme="minorHAnsi"/>
          <w:sz w:val="24"/>
          <w:szCs w:val="24"/>
        </w:rPr>
        <w:br/>
        <w:t xml:space="preserve">Kurulun 26.01.1990 gün ve 1043 sayılı kararı ile sınırları belirlenmiştir.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Tabiat Varlıklarını Koruma </w:t>
      </w:r>
      <w:r w:rsidRPr="00F66D4C">
        <w:rPr>
          <w:rFonts w:cstheme="minorHAnsi"/>
          <w:sz w:val="24"/>
          <w:szCs w:val="24"/>
        </w:rPr>
        <w:br/>
        <w:t xml:space="preserve">Bölge Komisyonunun 27.08.2019 tarih ve 60 sayılı kararı ile Kesin Korunacak Hassas Alan </w:t>
      </w:r>
      <w:r w:rsidRPr="00F66D4C">
        <w:rPr>
          <w:rFonts w:cstheme="minorHAnsi"/>
          <w:sz w:val="24"/>
          <w:szCs w:val="24"/>
        </w:rPr>
        <w:br/>
        <w:t xml:space="preserve">olarak tescili uygun görülmüş olup, tescil kararı 20.04.2020 tarihli ve 2457 sayılı </w:t>
      </w:r>
      <w:r w:rsidRPr="00F66D4C">
        <w:rPr>
          <w:rFonts w:cstheme="minorHAnsi"/>
          <w:sz w:val="24"/>
          <w:szCs w:val="24"/>
        </w:rPr>
        <w:br/>
        <w:t xml:space="preserve">Cumhurbaşkanı Kararı ile onaylanarak 21.04.2020 tarih ve 31106 sayılı </w:t>
      </w:r>
      <w:proofErr w:type="gramStart"/>
      <w:r w:rsidRPr="00F66D4C">
        <w:rPr>
          <w:rFonts w:cstheme="minorHAnsi"/>
          <w:sz w:val="24"/>
          <w:szCs w:val="24"/>
        </w:rPr>
        <w:t>Resmi</w:t>
      </w:r>
      <w:proofErr w:type="gramEnd"/>
      <w:r w:rsidRPr="00F66D4C">
        <w:rPr>
          <w:rFonts w:cstheme="minorHAnsi"/>
          <w:sz w:val="24"/>
          <w:szCs w:val="24"/>
        </w:rPr>
        <w:t xml:space="preserve"> </w:t>
      </w:r>
      <w:proofErr w:type="spellStart"/>
      <w:r w:rsidRPr="00F66D4C">
        <w:rPr>
          <w:rFonts w:cstheme="minorHAnsi"/>
          <w:sz w:val="24"/>
          <w:szCs w:val="24"/>
        </w:rPr>
        <w:t>Gazete'de</w:t>
      </w:r>
      <w:proofErr w:type="spellEnd"/>
      <w:r w:rsidRPr="00F66D4C">
        <w:rPr>
          <w:rFonts w:cstheme="minorHAnsi"/>
          <w:sz w:val="24"/>
          <w:szCs w:val="24"/>
        </w:rPr>
        <w:t xml:space="preserve"> </w:t>
      </w:r>
      <w:r w:rsidRPr="00F66D4C">
        <w:rPr>
          <w:rFonts w:cstheme="minorHAnsi"/>
          <w:sz w:val="24"/>
          <w:szCs w:val="24"/>
        </w:rPr>
        <w:br/>
        <w:t xml:space="preserve">yayımlanmıştır.  </w:t>
      </w:r>
      <w:r w:rsidRPr="00F66D4C">
        <w:rPr>
          <w:rFonts w:cstheme="minorHAnsi"/>
          <w:sz w:val="24"/>
          <w:szCs w:val="24"/>
        </w:rPr>
        <w:br/>
      </w:r>
      <w:r w:rsidRPr="00F66D4C">
        <w:rPr>
          <w:rFonts w:cstheme="minorHAnsi"/>
          <w:sz w:val="24"/>
          <w:szCs w:val="24"/>
        </w:rPr>
        <w:lastRenderedPageBreak/>
        <w:t xml:space="preserve">Alana ilişkin hazırlanan Ekolojik Temelli Bilimsel Araştırma Raporunda; </w:t>
      </w:r>
      <w:r w:rsidRPr="00F66D4C">
        <w:rPr>
          <w:rFonts w:cstheme="minorHAnsi"/>
          <w:sz w:val="24"/>
          <w:szCs w:val="24"/>
        </w:rPr>
        <w:br/>
        <w:t xml:space="preserve"> 284 bitki türünün tespit edildiği, tespit edilen türlerden 31 tanesinin Türkiye florasına göre endemik </w:t>
      </w:r>
      <w:r w:rsidRPr="00F66D4C">
        <w:rPr>
          <w:rFonts w:cstheme="minorHAnsi"/>
          <w:sz w:val="24"/>
          <w:szCs w:val="24"/>
        </w:rPr>
        <w:br/>
        <w:t xml:space="preserve">olduğu, </w:t>
      </w:r>
      <w:r w:rsidRPr="00F66D4C">
        <w:rPr>
          <w:rFonts w:cstheme="minorHAnsi"/>
          <w:sz w:val="24"/>
          <w:szCs w:val="24"/>
        </w:rPr>
        <w:br/>
        <w:t xml:space="preserve"> </w:t>
      </w:r>
      <w:r w:rsidRPr="00F66D4C">
        <w:rPr>
          <w:rFonts w:cstheme="minorHAnsi"/>
          <w:sz w:val="24"/>
          <w:szCs w:val="24"/>
        </w:rPr>
        <w:br/>
        <w:t xml:space="preserve"> 4 iki yaşamlı, 14 sürüngen, 102 kuş ve 36 memeli olmak üzere toplam 156 omurgalı türün tespit </w:t>
      </w:r>
      <w:r w:rsidRPr="00F66D4C">
        <w:rPr>
          <w:rFonts w:cstheme="minorHAnsi"/>
          <w:sz w:val="24"/>
          <w:szCs w:val="24"/>
        </w:rPr>
        <w:br/>
        <w:t xml:space="preserve">edildiği, omurgasız gruplarında ise 60 türün tespit edildiği,  </w:t>
      </w:r>
      <w:r w:rsidRPr="00F66D4C">
        <w:rPr>
          <w:rFonts w:cstheme="minorHAnsi"/>
          <w:sz w:val="24"/>
          <w:szCs w:val="24"/>
        </w:rPr>
        <w:br/>
        <w:t xml:space="preserve"> </w:t>
      </w:r>
      <w:r w:rsidRPr="00F66D4C">
        <w:rPr>
          <w:rFonts w:cstheme="minorHAnsi"/>
          <w:sz w:val="24"/>
          <w:szCs w:val="24"/>
        </w:rPr>
        <w:br/>
        <w:t xml:space="preserve"> Alanda yaşayan fauna türlerinden küresel ölçekte 1 kuş türünün EN (Tehlike Altında), 2 memeli, 3 </w:t>
      </w:r>
      <w:r w:rsidRPr="00F66D4C">
        <w:rPr>
          <w:rFonts w:cstheme="minorHAnsi"/>
          <w:sz w:val="24"/>
          <w:szCs w:val="24"/>
        </w:rPr>
        <w:br/>
        <w:t xml:space="preserve">kuş, 1 balık ve 1 sürüngen türünün duyarlı (VU), 3 iki yaşamlı, 13 sürüngen, 96 kuş, 5 balık ve 32 </w:t>
      </w:r>
      <w:r w:rsidRPr="00F66D4C">
        <w:rPr>
          <w:rFonts w:cstheme="minorHAnsi"/>
          <w:sz w:val="24"/>
          <w:szCs w:val="24"/>
        </w:rPr>
        <w:br/>
        <w:t xml:space="preserve">memeli türünün ise düşük riskli (LC) olduğu, ulusal ölçekte değerlendirildiğinde ise alanda yaşayan </w:t>
      </w:r>
      <w:r w:rsidRPr="00F66D4C">
        <w:rPr>
          <w:rFonts w:cstheme="minorHAnsi"/>
          <w:sz w:val="24"/>
          <w:szCs w:val="24"/>
        </w:rPr>
        <w:br/>
        <w:t xml:space="preserve">1 kuş türünün EN (Tehlike Altında), 1 sürüngen, 1 balık ve 9 kuş türünün duyarlı (VU), 4 iki </w:t>
      </w:r>
      <w:r w:rsidRPr="00F66D4C">
        <w:rPr>
          <w:rFonts w:cstheme="minorHAnsi"/>
          <w:sz w:val="24"/>
          <w:szCs w:val="24"/>
        </w:rPr>
        <w:br/>
        <w:t xml:space="preserve">yaşamlı, 13 sürüngen, 4 balık ve 90 kuş türünün ise düşük riskli (LC) olduğu, </w:t>
      </w:r>
      <w:r w:rsidRPr="00F66D4C">
        <w:rPr>
          <w:rFonts w:cstheme="minorHAnsi"/>
          <w:sz w:val="24"/>
          <w:szCs w:val="24"/>
        </w:rPr>
        <w:br/>
        <w:t xml:space="preserve"> </w:t>
      </w:r>
      <w:r w:rsidRPr="00F66D4C">
        <w:rPr>
          <w:rFonts w:cstheme="minorHAnsi"/>
          <w:sz w:val="24"/>
          <w:szCs w:val="24"/>
        </w:rPr>
        <w:br/>
        <w:t xml:space="preserve"> Alanın küresel ve ulusal ölçekte eşsiz değere sahip mağaralar ve doğal yapısını koruyan ekosistemler </w:t>
      </w:r>
      <w:r w:rsidRPr="00F66D4C">
        <w:rPr>
          <w:rFonts w:cstheme="minorHAnsi"/>
          <w:sz w:val="24"/>
          <w:szCs w:val="24"/>
        </w:rPr>
        <w:br/>
        <w:t xml:space="preserve">gibi önemli kaynak değerlerini bünyesinde barındırdığı ifade 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32D06011" w14:textId="77777777" w:rsidR="00165A55" w:rsidRPr="00F66D4C" w:rsidRDefault="00165A55" w:rsidP="00165A55">
      <w:pPr>
        <w:rPr>
          <w:rFonts w:cstheme="minorHAnsi"/>
          <w:sz w:val="24"/>
          <w:szCs w:val="24"/>
        </w:rPr>
      </w:pPr>
      <w:r w:rsidRPr="00F66D4C">
        <w:rPr>
          <w:rFonts w:cstheme="minorHAnsi"/>
          <w:sz w:val="24"/>
          <w:szCs w:val="24"/>
        </w:rPr>
        <w:t xml:space="preserve">235 </w:t>
      </w:r>
      <w:r w:rsidRPr="00F66D4C">
        <w:rPr>
          <w:rFonts w:cstheme="minorHAnsi"/>
          <w:sz w:val="24"/>
          <w:szCs w:val="24"/>
        </w:rPr>
        <w:br/>
        <w:t xml:space="preserve"> </w:t>
      </w:r>
      <w:r w:rsidRPr="00F66D4C">
        <w:rPr>
          <w:rFonts w:cstheme="minorHAnsi"/>
          <w:sz w:val="24"/>
          <w:szCs w:val="24"/>
        </w:rPr>
        <w:br/>
        <w:t xml:space="preserve">Ankara, </w:t>
      </w:r>
      <w:proofErr w:type="spellStart"/>
      <w:r w:rsidRPr="00F66D4C">
        <w:rPr>
          <w:rFonts w:cstheme="minorHAnsi"/>
          <w:sz w:val="24"/>
          <w:szCs w:val="24"/>
        </w:rPr>
        <w:t>Kirmir</w:t>
      </w:r>
      <w:proofErr w:type="spellEnd"/>
      <w:r w:rsidRPr="00F66D4C">
        <w:rPr>
          <w:rFonts w:cstheme="minorHAnsi"/>
          <w:sz w:val="24"/>
          <w:szCs w:val="24"/>
        </w:rPr>
        <w:t xml:space="preserve"> Çayı Kenarı Mağaraları </w:t>
      </w:r>
      <w:r w:rsidRPr="00F66D4C">
        <w:rPr>
          <w:rFonts w:cstheme="minorHAnsi"/>
          <w:sz w:val="24"/>
          <w:szCs w:val="24"/>
        </w:rPr>
        <w:br/>
        <w:t xml:space="preserve"> </w:t>
      </w:r>
      <w:r w:rsidRPr="00F66D4C">
        <w:rPr>
          <w:rFonts w:cstheme="minorHAnsi"/>
          <w:sz w:val="24"/>
          <w:szCs w:val="24"/>
        </w:rPr>
        <w:br/>
        <w:t xml:space="preserve">19) </w:t>
      </w:r>
      <w:proofErr w:type="spellStart"/>
      <w:r w:rsidRPr="00F66D4C">
        <w:rPr>
          <w:rFonts w:cstheme="minorHAnsi"/>
          <w:sz w:val="24"/>
          <w:szCs w:val="24"/>
        </w:rPr>
        <w:t>Kirmir</w:t>
      </w:r>
      <w:proofErr w:type="spellEnd"/>
      <w:r w:rsidRPr="00F66D4C">
        <w:rPr>
          <w:rFonts w:cstheme="minorHAnsi"/>
          <w:sz w:val="24"/>
          <w:szCs w:val="24"/>
        </w:rPr>
        <w:t xml:space="preserve"> Çayı Kenarı-</w:t>
      </w:r>
      <w:proofErr w:type="spellStart"/>
      <w:r w:rsidRPr="00F66D4C">
        <w:rPr>
          <w:rFonts w:cstheme="minorHAnsi"/>
          <w:sz w:val="24"/>
          <w:szCs w:val="24"/>
        </w:rPr>
        <w:t>Kirmir</w:t>
      </w:r>
      <w:proofErr w:type="spellEnd"/>
      <w:r w:rsidRPr="00F66D4C">
        <w:rPr>
          <w:rFonts w:cstheme="minorHAnsi"/>
          <w:sz w:val="24"/>
          <w:szCs w:val="24"/>
        </w:rPr>
        <w:t xml:space="preserve"> Çayı Mağaraları Bağlantısı (Ankara, Güdül) </w:t>
      </w:r>
      <w:r w:rsidRPr="00F66D4C">
        <w:rPr>
          <w:rFonts w:cstheme="minorHAnsi"/>
          <w:sz w:val="24"/>
          <w:szCs w:val="24"/>
        </w:rPr>
        <w:br/>
        <w:t xml:space="preserve">Ankara Tabiat Varlıklarını Koruma Bölge Komisyonunun 30.06.2021 tarih ve 284 sayılı </w:t>
      </w:r>
      <w:r w:rsidRPr="00F66D4C">
        <w:rPr>
          <w:rFonts w:cstheme="minorHAnsi"/>
          <w:sz w:val="24"/>
          <w:szCs w:val="24"/>
        </w:rPr>
        <w:br/>
        <w:t xml:space="preserve">kararı ile Nitelikli doğal Koruma Alanı olarak tescili uygun görülmüş olup, tescil kararı </w:t>
      </w:r>
      <w:r w:rsidRPr="00F66D4C">
        <w:rPr>
          <w:rFonts w:cstheme="minorHAnsi"/>
          <w:sz w:val="24"/>
          <w:szCs w:val="24"/>
        </w:rPr>
        <w:br/>
        <w:t xml:space="preserve">05.01.2022 tarih ve 2628992 sayılı Bakanlık Makam Oluru ile onaylanarak 16.01.2022 tarih </w:t>
      </w:r>
      <w:r w:rsidRPr="00F66D4C">
        <w:rPr>
          <w:rFonts w:cstheme="minorHAnsi"/>
          <w:sz w:val="24"/>
          <w:szCs w:val="24"/>
        </w:rPr>
        <w:br/>
        <w:t xml:space="preserve">ve 31721 sayılı </w:t>
      </w:r>
      <w:proofErr w:type="gramStart"/>
      <w:r w:rsidRPr="00F66D4C">
        <w:rPr>
          <w:rFonts w:cstheme="minorHAnsi"/>
          <w:sz w:val="24"/>
          <w:szCs w:val="24"/>
        </w:rPr>
        <w:t>Resmi</w:t>
      </w:r>
      <w:proofErr w:type="gramEnd"/>
      <w:r w:rsidRPr="00F66D4C">
        <w:rPr>
          <w:rFonts w:cstheme="minorHAnsi"/>
          <w:sz w:val="24"/>
          <w:szCs w:val="24"/>
        </w:rPr>
        <w:t xml:space="preserve"> </w:t>
      </w:r>
      <w:proofErr w:type="spellStart"/>
      <w:r w:rsidRPr="00F66D4C">
        <w:rPr>
          <w:rFonts w:cstheme="minorHAnsi"/>
          <w:sz w:val="24"/>
          <w:szCs w:val="24"/>
        </w:rPr>
        <w:t>Gazete'de</w:t>
      </w:r>
      <w:proofErr w:type="spellEnd"/>
      <w:r w:rsidRPr="00F66D4C">
        <w:rPr>
          <w:rFonts w:cstheme="minorHAnsi"/>
          <w:sz w:val="24"/>
          <w:szCs w:val="24"/>
        </w:rPr>
        <w:t xml:space="preserve"> yayımlanmıştır.  </w:t>
      </w:r>
      <w:r w:rsidRPr="00F66D4C">
        <w:rPr>
          <w:rFonts w:cstheme="minorHAnsi"/>
          <w:sz w:val="24"/>
          <w:szCs w:val="24"/>
        </w:rPr>
        <w:br/>
        <w:t xml:space="preserve">Bölgeye ilişkin hazırlanmış Ekolojik Temelli Bilimsel Araştırma Raporunda; </w:t>
      </w:r>
      <w:r w:rsidRPr="00F66D4C">
        <w:rPr>
          <w:rFonts w:cstheme="minorHAnsi"/>
          <w:sz w:val="24"/>
          <w:szCs w:val="24"/>
        </w:rPr>
        <w:br/>
        <w:t xml:space="preserve"> 284 bitki türünün tespit edildiği, tespit edilen türlerden 31 tanesinin Türkiye florasına göre endemik </w:t>
      </w:r>
      <w:r w:rsidRPr="00F66D4C">
        <w:rPr>
          <w:rFonts w:cstheme="minorHAnsi"/>
          <w:sz w:val="24"/>
          <w:szCs w:val="24"/>
        </w:rPr>
        <w:br/>
        <w:t xml:space="preserve">olduğu, </w:t>
      </w:r>
      <w:r w:rsidRPr="00F66D4C">
        <w:rPr>
          <w:rFonts w:cstheme="minorHAnsi"/>
          <w:sz w:val="24"/>
          <w:szCs w:val="24"/>
        </w:rPr>
        <w:br/>
        <w:t xml:space="preserve"> </w:t>
      </w:r>
      <w:r w:rsidRPr="00F66D4C">
        <w:rPr>
          <w:rFonts w:cstheme="minorHAnsi"/>
          <w:sz w:val="24"/>
          <w:szCs w:val="24"/>
        </w:rPr>
        <w:br/>
        <w:t xml:space="preserve"> 4 iki yaşamlı, 14 sürüngen, 102 kuş ve 36 memeli olmak üzere toplam 156 omurgalı türün tespit </w:t>
      </w:r>
      <w:r w:rsidRPr="00F66D4C">
        <w:rPr>
          <w:rFonts w:cstheme="minorHAnsi"/>
          <w:sz w:val="24"/>
          <w:szCs w:val="24"/>
        </w:rPr>
        <w:br/>
      </w:r>
      <w:r w:rsidRPr="00F66D4C">
        <w:rPr>
          <w:rFonts w:cstheme="minorHAnsi"/>
          <w:sz w:val="24"/>
          <w:szCs w:val="24"/>
        </w:rPr>
        <w:lastRenderedPageBreak/>
        <w:t xml:space="preserve">edildiği, omurgasız gruplarında ise 60 türün tespit edildiği,  </w:t>
      </w:r>
      <w:r w:rsidRPr="00F66D4C">
        <w:rPr>
          <w:rFonts w:cstheme="minorHAnsi"/>
          <w:sz w:val="24"/>
          <w:szCs w:val="24"/>
        </w:rPr>
        <w:br/>
        <w:t xml:space="preserve"> </w:t>
      </w:r>
      <w:r w:rsidRPr="00F66D4C">
        <w:rPr>
          <w:rFonts w:cstheme="minorHAnsi"/>
          <w:sz w:val="24"/>
          <w:szCs w:val="24"/>
        </w:rPr>
        <w:br/>
        <w:t xml:space="preserve"> Alanda yaşayan fauna türlerinden küresel ölçekte 1 kuş türünün EN (Tehlike Altında), 2 memeli, 3 </w:t>
      </w:r>
      <w:r w:rsidRPr="00F66D4C">
        <w:rPr>
          <w:rFonts w:cstheme="minorHAnsi"/>
          <w:sz w:val="24"/>
          <w:szCs w:val="24"/>
        </w:rPr>
        <w:br/>
        <w:t xml:space="preserve">kuş, 1 balık ve 1 sürüngen türünün duyarlı (VU), 3 iki yaşamlı, 13 sürüngen, 96 kuş, 5 balık ve 32 </w:t>
      </w:r>
      <w:r w:rsidRPr="00F66D4C">
        <w:rPr>
          <w:rFonts w:cstheme="minorHAnsi"/>
          <w:sz w:val="24"/>
          <w:szCs w:val="24"/>
        </w:rPr>
        <w:br/>
        <w:t xml:space="preserve">memeli türünün ise düşük riskli (LC) olduğu, ulusal ölçekte değerlendirildiğinde ise alanda yaşayan </w:t>
      </w:r>
      <w:r w:rsidRPr="00F66D4C">
        <w:rPr>
          <w:rFonts w:cstheme="minorHAnsi"/>
          <w:sz w:val="24"/>
          <w:szCs w:val="24"/>
        </w:rPr>
        <w:br/>
      </w:r>
    </w:p>
    <w:p w14:paraId="7F022A70" w14:textId="77777777" w:rsidR="00165A55" w:rsidRPr="00F66D4C" w:rsidRDefault="00165A55" w:rsidP="00165A55">
      <w:pPr>
        <w:rPr>
          <w:rFonts w:cstheme="minorHAnsi"/>
          <w:sz w:val="24"/>
          <w:szCs w:val="24"/>
        </w:rPr>
      </w:pPr>
      <w:r w:rsidRPr="00F66D4C">
        <w:rPr>
          <w:rFonts w:cstheme="minorHAnsi"/>
          <w:sz w:val="24"/>
          <w:szCs w:val="24"/>
        </w:rPr>
        <w:t>Şekil 1: 235. sayfadan görsel</w:t>
      </w:r>
    </w:p>
    <w:p w14:paraId="112308B8"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556F1D66" wp14:editId="22C7BD6E">
            <wp:extent cx="6217920" cy="466485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5_img_0.jpeg"/>
                    <pic:cNvPicPr/>
                  </pic:nvPicPr>
                  <pic:blipFill>
                    <a:blip r:embed="rId111"/>
                    <a:stretch>
                      <a:fillRect/>
                    </a:stretch>
                  </pic:blipFill>
                  <pic:spPr>
                    <a:xfrm>
                      <a:off x="0" y="0"/>
                      <a:ext cx="6217920" cy="4664857"/>
                    </a:xfrm>
                    <a:prstGeom prst="rect">
                      <a:avLst/>
                    </a:prstGeom>
                  </pic:spPr>
                </pic:pic>
              </a:graphicData>
            </a:graphic>
          </wp:inline>
        </w:drawing>
      </w:r>
    </w:p>
    <w:p w14:paraId="08124267" w14:textId="77777777" w:rsidR="00165A55" w:rsidRPr="00F66D4C" w:rsidRDefault="00165A55" w:rsidP="00165A55">
      <w:pPr>
        <w:rPr>
          <w:rFonts w:cstheme="minorHAnsi"/>
          <w:sz w:val="24"/>
          <w:szCs w:val="24"/>
        </w:rPr>
      </w:pPr>
      <w:r w:rsidRPr="00F66D4C">
        <w:rPr>
          <w:rFonts w:cstheme="minorHAnsi"/>
          <w:sz w:val="24"/>
          <w:szCs w:val="24"/>
        </w:rPr>
        <w:t>Şekil 2: 235. sayfadan görsel</w:t>
      </w:r>
    </w:p>
    <w:p w14:paraId="3F8A2ECD"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3BAE399" wp14:editId="13BA5F18">
            <wp:extent cx="6217920" cy="466344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5_img_1.png"/>
                    <pic:cNvPicPr/>
                  </pic:nvPicPr>
                  <pic:blipFill>
                    <a:blip r:embed="rId112"/>
                    <a:stretch>
                      <a:fillRect/>
                    </a:stretch>
                  </pic:blipFill>
                  <pic:spPr>
                    <a:xfrm>
                      <a:off x="0" y="0"/>
                      <a:ext cx="6217920" cy="4663440"/>
                    </a:xfrm>
                    <a:prstGeom prst="rect">
                      <a:avLst/>
                    </a:prstGeom>
                  </pic:spPr>
                </pic:pic>
              </a:graphicData>
            </a:graphic>
          </wp:inline>
        </w:drawing>
      </w:r>
    </w:p>
    <w:p w14:paraId="33324FF5" w14:textId="77777777" w:rsidR="00165A55" w:rsidRPr="00F66D4C" w:rsidRDefault="00165A55" w:rsidP="00165A55">
      <w:pPr>
        <w:rPr>
          <w:rFonts w:cstheme="minorHAnsi"/>
          <w:sz w:val="24"/>
          <w:szCs w:val="24"/>
        </w:rPr>
      </w:pPr>
      <w:r w:rsidRPr="00F66D4C">
        <w:rPr>
          <w:rFonts w:cstheme="minorHAnsi"/>
          <w:sz w:val="24"/>
          <w:szCs w:val="24"/>
        </w:rPr>
        <w:t xml:space="preserve">236 </w:t>
      </w:r>
      <w:r w:rsidRPr="00F66D4C">
        <w:rPr>
          <w:rFonts w:cstheme="minorHAnsi"/>
          <w:sz w:val="24"/>
          <w:szCs w:val="24"/>
        </w:rPr>
        <w:br/>
        <w:t xml:space="preserve">1 kuş türünün EN (Tehlike Altında), 1 sürüngen, 1 balık ve 9 kuş türünün duyarlı (VU), 4 iki </w:t>
      </w:r>
      <w:r w:rsidRPr="00F66D4C">
        <w:rPr>
          <w:rFonts w:cstheme="minorHAnsi"/>
          <w:sz w:val="24"/>
          <w:szCs w:val="24"/>
        </w:rPr>
        <w:br/>
        <w:t xml:space="preserve">yaşamlı, 13 sürüngen, 4 balık ve 90 kuş türünün ise düşük riskli (LC) olduğu, </w:t>
      </w:r>
      <w:r w:rsidRPr="00F66D4C">
        <w:rPr>
          <w:rFonts w:cstheme="minorHAnsi"/>
          <w:sz w:val="24"/>
          <w:szCs w:val="24"/>
        </w:rPr>
        <w:br/>
        <w:t xml:space="preserve"> </w:t>
      </w:r>
      <w:r w:rsidRPr="00F66D4C">
        <w:rPr>
          <w:rFonts w:cstheme="minorHAnsi"/>
          <w:sz w:val="24"/>
          <w:szCs w:val="24"/>
        </w:rPr>
        <w:br/>
        <w:t xml:space="preserve"> Alanın küresel ve ulusal ölçekte eşsiz değere sahip mağaralar ve doğal yapısını koruyan ekosistemler </w:t>
      </w:r>
      <w:r w:rsidRPr="00F66D4C">
        <w:rPr>
          <w:rFonts w:cstheme="minorHAnsi"/>
          <w:sz w:val="24"/>
          <w:szCs w:val="24"/>
        </w:rPr>
        <w:br/>
        <w:t xml:space="preserve">gibi önemli kaynak değerlerini bünyesinde barındırdığı ifade 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Ankara, Güdül </w:t>
      </w:r>
      <w:r w:rsidRPr="00F66D4C">
        <w:rPr>
          <w:rFonts w:cstheme="minorHAnsi"/>
          <w:sz w:val="24"/>
          <w:szCs w:val="24"/>
        </w:rPr>
        <w:br/>
        <w:t xml:space="preserve">20) Sorgun Yaylası (Ankara, Güdül)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 Ankara Tabiat Varlıklarını Koruma Bölge Komisyonunun 28.05.2021 tarih ve 273 sayılı </w:t>
      </w:r>
      <w:r w:rsidRPr="00F66D4C">
        <w:rPr>
          <w:rFonts w:cstheme="minorHAnsi"/>
          <w:sz w:val="24"/>
          <w:szCs w:val="24"/>
        </w:rPr>
        <w:br/>
        <w:t xml:space="preserve">kararı ile Kesin Korunacak Hassas Alan, Nitelikli Doğal Koruma Alanı ve Sürdürülebilir </w:t>
      </w:r>
      <w:r w:rsidRPr="00F66D4C">
        <w:rPr>
          <w:rFonts w:cstheme="minorHAnsi"/>
          <w:sz w:val="24"/>
          <w:szCs w:val="24"/>
        </w:rPr>
        <w:br/>
        <w:t xml:space="preserve">Koruma ve Kontrollü Kullanım Alanı olarak tescili uygun görülmüş olup; Nitelikli Doğal </w:t>
      </w:r>
      <w:r w:rsidRPr="00F66D4C">
        <w:rPr>
          <w:rFonts w:cstheme="minorHAnsi"/>
          <w:sz w:val="24"/>
          <w:szCs w:val="24"/>
        </w:rPr>
        <w:br/>
        <w:t xml:space="preserve">Koruma Alanı ve Sürdürülebilir Koruma ve Kontrollü Kullanım Alanı Tescil Kararı 25.03.2022  </w:t>
      </w:r>
      <w:r w:rsidRPr="00F66D4C">
        <w:rPr>
          <w:rFonts w:cstheme="minorHAnsi"/>
          <w:sz w:val="24"/>
          <w:szCs w:val="24"/>
        </w:rPr>
        <w:br/>
        <w:t xml:space="preserve">tarihli  ve  3283993 sayılı Bakanlık Makamı Oluru ile onaylanarak 09.04.2022 tarihli ve 31804 </w:t>
      </w:r>
      <w:r w:rsidRPr="00F66D4C">
        <w:rPr>
          <w:rFonts w:cstheme="minorHAnsi"/>
          <w:sz w:val="24"/>
          <w:szCs w:val="24"/>
        </w:rPr>
        <w:br/>
        <w:t xml:space="preserve">sayılı Resmi </w:t>
      </w:r>
      <w:proofErr w:type="spellStart"/>
      <w:r w:rsidRPr="00F66D4C">
        <w:rPr>
          <w:rFonts w:cstheme="minorHAnsi"/>
          <w:sz w:val="24"/>
          <w:szCs w:val="24"/>
        </w:rPr>
        <w:t>Gazete'de</w:t>
      </w:r>
      <w:proofErr w:type="spellEnd"/>
      <w:r w:rsidRPr="00F66D4C">
        <w:rPr>
          <w:rFonts w:cstheme="minorHAnsi"/>
          <w:sz w:val="24"/>
          <w:szCs w:val="24"/>
        </w:rPr>
        <w:t xml:space="preserve"> yayımlanmış, Kesin Korunacak Hassas Alan Tescil Kararı 12.05.2022 </w:t>
      </w:r>
      <w:r w:rsidRPr="00F66D4C">
        <w:rPr>
          <w:rFonts w:cstheme="minorHAnsi"/>
          <w:sz w:val="24"/>
          <w:szCs w:val="24"/>
        </w:rPr>
        <w:br/>
        <w:t xml:space="preserve">tarih ve 5561 sayılı Cumhurbaşkanı Kararı ile onaylanarak 13.05.2022 tarih ve 31834 sayılı </w:t>
      </w:r>
      <w:r w:rsidRPr="00F66D4C">
        <w:rPr>
          <w:rFonts w:cstheme="minorHAnsi"/>
          <w:sz w:val="24"/>
          <w:szCs w:val="24"/>
        </w:rPr>
        <w:br/>
        <w:t xml:space="preserve">Resmi Gazetede yayımlanmıştır. </w:t>
      </w:r>
      <w:r w:rsidRPr="00F66D4C">
        <w:rPr>
          <w:rFonts w:cstheme="minorHAnsi"/>
          <w:sz w:val="24"/>
          <w:szCs w:val="24"/>
        </w:rPr>
        <w:br/>
      </w:r>
    </w:p>
    <w:p w14:paraId="2C32298B" w14:textId="77777777" w:rsidR="00165A55" w:rsidRPr="00F66D4C" w:rsidRDefault="00165A55" w:rsidP="00165A55">
      <w:pPr>
        <w:rPr>
          <w:rFonts w:cstheme="minorHAnsi"/>
          <w:sz w:val="24"/>
          <w:szCs w:val="24"/>
        </w:rPr>
      </w:pPr>
      <w:r w:rsidRPr="00F66D4C">
        <w:rPr>
          <w:rFonts w:cstheme="minorHAnsi"/>
          <w:sz w:val="24"/>
          <w:szCs w:val="24"/>
        </w:rPr>
        <w:t>Şekil 1: 236. sayfadan görsel</w:t>
      </w:r>
    </w:p>
    <w:p w14:paraId="1B709489"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FDECE84" wp14:editId="51A5A400">
            <wp:extent cx="6217920" cy="485236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6_img_0.png"/>
                    <pic:cNvPicPr/>
                  </pic:nvPicPr>
                  <pic:blipFill>
                    <a:blip r:embed="rId113"/>
                    <a:stretch>
                      <a:fillRect/>
                    </a:stretch>
                  </pic:blipFill>
                  <pic:spPr>
                    <a:xfrm>
                      <a:off x="0" y="0"/>
                      <a:ext cx="6217920" cy="4852364"/>
                    </a:xfrm>
                    <a:prstGeom prst="rect">
                      <a:avLst/>
                    </a:prstGeom>
                  </pic:spPr>
                </pic:pic>
              </a:graphicData>
            </a:graphic>
          </wp:inline>
        </w:drawing>
      </w:r>
    </w:p>
    <w:p w14:paraId="48FF19D8" w14:textId="77777777" w:rsidR="00165A55" w:rsidRPr="00F66D4C" w:rsidRDefault="00165A55" w:rsidP="00165A55">
      <w:pPr>
        <w:rPr>
          <w:rFonts w:cstheme="minorHAnsi"/>
          <w:sz w:val="24"/>
          <w:szCs w:val="24"/>
        </w:rPr>
      </w:pPr>
      <w:r w:rsidRPr="00F66D4C">
        <w:rPr>
          <w:rFonts w:cstheme="minorHAnsi"/>
          <w:sz w:val="24"/>
          <w:szCs w:val="24"/>
        </w:rPr>
        <w:t>Şekil 2: 236. sayfadan görsel</w:t>
      </w:r>
    </w:p>
    <w:p w14:paraId="7D8F57A5"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A916C30" wp14:editId="17F065A0">
            <wp:extent cx="6217920" cy="4148581"/>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6_img_1.jpeg"/>
                    <pic:cNvPicPr/>
                  </pic:nvPicPr>
                  <pic:blipFill>
                    <a:blip r:embed="rId114"/>
                    <a:stretch>
                      <a:fillRect/>
                    </a:stretch>
                  </pic:blipFill>
                  <pic:spPr>
                    <a:xfrm>
                      <a:off x="0" y="0"/>
                      <a:ext cx="6217920" cy="4148581"/>
                    </a:xfrm>
                    <a:prstGeom prst="rect">
                      <a:avLst/>
                    </a:prstGeom>
                  </pic:spPr>
                </pic:pic>
              </a:graphicData>
            </a:graphic>
          </wp:inline>
        </w:drawing>
      </w:r>
    </w:p>
    <w:p w14:paraId="7F224F85" w14:textId="77777777" w:rsidR="00165A55" w:rsidRPr="00F66D4C" w:rsidRDefault="00165A55" w:rsidP="00165A55">
      <w:pPr>
        <w:rPr>
          <w:rFonts w:cstheme="minorHAnsi"/>
          <w:sz w:val="24"/>
          <w:szCs w:val="24"/>
        </w:rPr>
      </w:pPr>
      <w:r w:rsidRPr="00F66D4C">
        <w:rPr>
          <w:rFonts w:cstheme="minorHAnsi"/>
          <w:sz w:val="24"/>
          <w:szCs w:val="24"/>
        </w:rPr>
        <w:t xml:space="preserve">237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Toplam 499 bitki taksonu belirlendiği,  alanda tespit edilen 499 bitki türünden kritik </w:t>
      </w:r>
      <w:r w:rsidRPr="00F66D4C">
        <w:rPr>
          <w:rFonts w:cstheme="minorHAnsi"/>
          <w:sz w:val="24"/>
          <w:szCs w:val="24"/>
        </w:rPr>
        <w:br/>
        <w:t xml:space="preserve">tür olarak 24 takson tespit edildiği, bu taksonlardan CR ve EN kategorisine </w:t>
      </w:r>
      <w:r w:rsidRPr="00F66D4C">
        <w:rPr>
          <w:rFonts w:cstheme="minorHAnsi"/>
          <w:sz w:val="24"/>
          <w:szCs w:val="24"/>
        </w:rPr>
        <w:br/>
        <w:t xml:space="preserve">çalışma alanında rastlanmadığı, VU kategorisinde ise 2 takson belirlendiği  bunlardan </w:t>
      </w:r>
      <w:r w:rsidRPr="00F66D4C">
        <w:rPr>
          <w:rFonts w:cstheme="minorHAnsi"/>
          <w:sz w:val="24"/>
          <w:szCs w:val="24"/>
        </w:rPr>
        <w:br/>
        <w:t>biri küresel ölçekte (</w:t>
      </w:r>
      <w:proofErr w:type="spellStart"/>
      <w:r w:rsidRPr="00F66D4C">
        <w:rPr>
          <w:rFonts w:cstheme="minorHAnsi"/>
          <w:sz w:val="24"/>
          <w:szCs w:val="24"/>
        </w:rPr>
        <w:t>Cedrus</w:t>
      </w:r>
      <w:proofErr w:type="spellEnd"/>
      <w:r w:rsidRPr="00F66D4C">
        <w:rPr>
          <w:rFonts w:cstheme="minorHAnsi"/>
          <w:sz w:val="24"/>
          <w:szCs w:val="24"/>
        </w:rPr>
        <w:t xml:space="preserve"> </w:t>
      </w:r>
      <w:proofErr w:type="spellStart"/>
      <w:r w:rsidRPr="00F66D4C">
        <w:rPr>
          <w:rFonts w:cstheme="minorHAnsi"/>
          <w:sz w:val="24"/>
          <w:szCs w:val="24"/>
        </w:rPr>
        <w:t>libani</w:t>
      </w:r>
      <w:proofErr w:type="spellEnd"/>
      <w:r w:rsidRPr="00F66D4C">
        <w:rPr>
          <w:rFonts w:cstheme="minorHAnsi"/>
          <w:sz w:val="24"/>
          <w:szCs w:val="24"/>
        </w:rPr>
        <w:t xml:space="preserve"> </w:t>
      </w:r>
      <w:proofErr w:type="spellStart"/>
      <w:r w:rsidRPr="00F66D4C">
        <w:rPr>
          <w:rFonts w:cstheme="minorHAnsi"/>
          <w:sz w:val="24"/>
          <w:szCs w:val="24"/>
        </w:rPr>
        <w:t>A.Rich</w:t>
      </w:r>
      <w:proofErr w:type="spellEnd"/>
      <w:r w:rsidRPr="00F66D4C">
        <w:rPr>
          <w:rFonts w:cstheme="minorHAnsi"/>
          <w:sz w:val="24"/>
          <w:szCs w:val="24"/>
        </w:rPr>
        <w:t>.) diğeri de ulusal ölçekte (</w:t>
      </w:r>
      <w:proofErr w:type="spellStart"/>
      <w:r w:rsidRPr="00F66D4C">
        <w:rPr>
          <w:rFonts w:cstheme="minorHAnsi"/>
          <w:sz w:val="24"/>
          <w:szCs w:val="24"/>
        </w:rPr>
        <w:t>Velezia</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pseudorigida</w:t>
      </w:r>
      <w:proofErr w:type="spellEnd"/>
      <w:r w:rsidRPr="00F66D4C">
        <w:rPr>
          <w:rFonts w:cstheme="minorHAnsi"/>
          <w:sz w:val="24"/>
          <w:szCs w:val="24"/>
        </w:rPr>
        <w:t xml:space="preserve"> </w:t>
      </w:r>
      <w:proofErr w:type="spellStart"/>
      <w:r w:rsidRPr="00F66D4C">
        <w:rPr>
          <w:rFonts w:cstheme="minorHAnsi"/>
          <w:sz w:val="24"/>
          <w:szCs w:val="24"/>
        </w:rPr>
        <w:t>Hub</w:t>
      </w:r>
      <w:proofErr w:type="spellEnd"/>
      <w:r w:rsidRPr="00F66D4C">
        <w:rPr>
          <w:rFonts w:cstheme="minorHAnsi"/>
          <w:sz w:val="24"/>
          <w:szCs w:val="24"/>
        </w:rPr>
        <w:t xml:space="preserve">.-Mor.) duyarlı taksonlar olduğu, </w:t>
      </w:r>
      <w:r w:rsidRPr="00F66D4C">
        <w:rPr>
          <w:rFonts w:cstheme="minorHAnsi"/>
          <w:sz w:val="24"/>
          <w:szCs w:val="24"/>
        </w:rPr>
        <w:br/>
        <w:t xml:space="preserve"> Sorgun Göleti ve göleti besleyen derelerde 12 </w:t>
      </w:r>
      <w:proofErr w:type="spellStart"/>
      <w:r w:rsidRPr="00F66D4C">
        <w:rPr>
          <w:rFonts w:cstheme="minorHAnsi"/>
          <w:sz w:val="24"/>
          <w:szCs w:val="24"/>
        </w:rPr>
        <w:t>içsu</w:t>
      </w:r>
      <w:proofErr w:type="spellEnd"/>
      <w:r w:rsidRPr="00F66D4C">
        <w:rPr>
          <w:rFonts w:cstheme="minorHAnsi"/>
          <w:sz w:val="24"/>
          <w:szCs w:val="24"/>
        </w:rPr>
        <w:t xml:space="preserve"> balık türü belirlendiği, alanda tespit </w:t>
      </w:r>
      <w:r w:rsidRPr="00F66D4C">
        <w:rPr>
          <w:rFonts w:cstheme="minorHAnsi"/>
          <w:sz w:val="24"/>
          <w:szCs w:val="24"/>
        </w:rPr>
        <w:br/>
        <w:t xml:space="preserve">edilen bu 12 türden 10 tanesinin kritik türler olarak değerlendirildiği, alan içerisinde </w:t>
      </w:r>
      <w:r w:rsidRPr="00F66D4C">
        <w:rPr>
          <w:rFonts w:cstheme="minorHAnsi"/>
          <w:sz w:val="24"/>
          <w:szCs w:val="24"/>
        </w:rPr>
        <w:br/>
        <w:t xml:space="preserve">6 endemik </w:t>
      </w:r>
      <w:proofErr w:type="spellStart"/>
      <w:r w:rsidRPr="00F66D4C">
        <w:rPr>
          <w:rFonts w:cstheme="minorHAnsi"/>
          <w:sz w:val="24"/>
          <w:szCs w:val="24"/>
        </w:rPr>
        <w:t>tatlısu</w:t>
      </w:r>
      <w:proofErr w:type="spellEnd"/>
      <w:r w:rsidRPr="00F66D4C">
        <w:rPr>
          <w:rFonts w:cstheme="minorHAnsi"/>
          <w:sz w:val="24"/>
          <w:szCs w:val="24"/>
        </w:rPr>
        <w:t xml:space="preserve"> balık türü bulunduğu,  </w:t>
      </w:r>
      <w:r w:rsidRPr="00F66D4C">
        <w:rPr>
          <w:rFonts w:cstheme="minorHAnsi"/>
          <w:sz w:val="24"/>
          <w:szCs w:val="24"/>
        </w:rPr>
        <w:br/>
        <w:t xml:space="preserve"> Alanda 4 iki yaşamlı türü belirlendiği, alanda tespit edilen iki yaşamlı türleri  içerisinde </w:t>
      </w:r>
      <w:r w:rsidRPr="00F66D4C">
        <w:rPr>
          <w:rFonts w:cstheme="minorHAnsi"/>
          <w:sz w:val="24"/>
          <w:szCs w:val="24"/>
        </w:rPr>
        <w:br/>
      </w:r>
      <w:r w:rsidRPr="00F66D4C">
        <w:rPr>
          <w:rFonts w:cstheme="minorHAnsi"/>
          <w:sz w:val="24"/>
          <w:szCs w:val="24"/>
        </w:rPr>
        <w:lastRenderedPageBreak/>
        <w:t xml:space="preserve">kritik tür olarak değerlendirilen sadece 1 türün olabileceği düşünüldüğü,  </w:t>
      </w:r>
      <w:r w:rsidRPr="00F66D4C">
        <w:rPr>
          <w:rFonts w:cstheme="minorHAnsi"/>
          <w:sz w:val="24"/>
          <w:szCs w:val="24"/>
        </w:rPr>
        <w:br/>
        <w:t xml:space="preserve"> Alanda 1 kaplumbağa, 6 kertenkele ve 8 yılan türü olmak üzere toplam 15 sürüngen </w:t>
      </w:r>
      <w:r w:rsidRPr="00F66D4C">
        <w:rPr>
          <w:rFonts w:cstheme="minorHAnsi"/>
          <w:sz w:val="24"/>
          <w:szCs w:val="24"/>
        </w:rPr>
        <w:br/>
        <w:t xml:space="preserve">türünün belirlendiği, alanda tespit edilen 15 sürüngen türünden birinin kritik tür </w:t>
      </w:r>
      <w:r w:rsidRPr="00F66D4C">
        <w:rPr>
          <w:rFonts w:cstheme="minorHAnsi"/>
          <w:sz w:val="24"/>
          <w:szCs w:val="24"/>
        </w:rPr>
        <w:br/>
        <w:t xml:space="preserve">olarak değerlendirildiği,  </w:t>
      </w:r>
      <w:r w:rsidRPr="00F66D4C">
        <w:rPr>
          <w:rFonts w:cstheme="minorHAnsi"/>
          <w:sz w:val="24"/>
          <w:szCs w:val="24"/>
        </w:rPr>
        <w:br/>
        <w:t xml:space="preserve"> Alanda toplam 82 kuş türü belirlendiği,  alanda tespit edilen 82 kuş türünden 50 </w:t>
      </w:r>
      <w:r w:rsidRPr="00F66D4C">
        <w:rPr>
          <w:rFonts w:cstheme="minorHAnsi"/>
          <w:sz w:val="24"/>
          <w:szCs w:val="24"/>
        </w:rPr>
        <w:br/>
        <w:t xml:space="preserve">tanesinin kritik türler olarak değerlendirildiği,  </w:t>
      </w:r>
      <w:r w:rsidRPr="00F66D4C">
        <w:rPr>
          <w:rFonts w:cstheme="minorHAnsi"/>
          <w:sz w:val="24"/>
          <w:szCs w:val="24"/>
        </w:rPr>
        <w:br/>
        <w:t xml:space="preserve"> Alanda 32 memeli türü belirlendiği, alanda tespit edilen 32 türden 3 tanesinin kritik </w:t>
      </w:r>
      <w:r w:rsidRPr="00F66D4C">
        <w:rPr>
          <w:rFonts w:cstheme="minorHAnsi"/>
          <w:sz w:val="24"/>
          <w:szCs w:val="24"/>
        </w:rPr>
        <w:br/>
        <w:t xml:space="preserve">türler olarak değerlendirildiği,  </w:t>
      </w:r>
      <w:r w:rsidRPr="00F66D4C">
        <w:rPr>
          <w:rFonts w:cstheme="minorHAnsi"/>
          <w:sz w:val="24"/>
          <w:szCs w:val="24"/>
        </w:rPr>
        <w:br/>
        <w:t xml:space="preserve"> Alanda toplam 379 omurgasız türü belirlendiği,  alanda tespit edilen 379 omurgasız türü </w:t>
      </w:r>
      <w:r w:rsidRPr="00F66D4C">
        <w:rPr>
          <w:rFonts w:cstheme="minorHAnsi"/>
          <w:sz w:val="24"/>
          <w:szCs w:val="24"/>
        </w:rPr>
        <w:br/>
        <w:t xml:space="preserve">içerisinde kritik türler kategorisine giren 15 omurgasız türünün bulunduğu </w:t>
      </w:r>
      <w:r w:rsidRPr="00F66D4C">
        <w:rPr>
          <w:rFonts w:cstheme="minorHAnsi"/>
          <w:sz w:val="24"/>
          <w:szCs w:val="24"/>
        </w:rPr>
        <w:br/>
        <w:t xml:space="preserve">belirtilmektedir. </w:t>
      </w:r>
      <w:r w:rsidRPr="00F66D4C">
        <w:rPr>
          <w:rFonts w:cstheme="minorHAnsi"/>
          <w:sz w:val="24"/>
          <w:szCs w:val="24"/>
        </w:rPr>
        <w:br/>
      </w:r>
    </w:p>
    <w:p w14:paraId="6251A7D0" w14:textId="77777777" w:rsidR="00165A55" w:rsidRPr="00F66D4C" w:rsidRDefault="00165A55" w:rsidP="00165A55">
      <w:pPr>
        <w:rPr>
          <w:rFonts w:cstheme="minorHAnsi"/>
          <w:sz w:val="24"/>
          <w:szCs w:val="24"/>
        </w:rPr>
      </w:pPr>
      <w:r w:rsidRPr="00F66D4C">
        <w:rPr>
          <w:rFonts w:cstheme="minorHAnsi"/>
          <w:sz w:val="24"/>
          <w:szCs w:val="24"/>
        </w:rPr>
        <w:t xml:space="preserve">238 </w:t>
      </w:r>
      <w:r w:rsidRPr="00F66D4C">
        <w:rPr>
          <w:rFonts w:cstheme="minorHAnsi"/>
          <w:sz w:val="24"/>
          <w:szCs w:val="24"/>
        </w:rPr>
        <w:br/>
        <w:t xml:space="preserve"> </w:t>
      </w:r>
      <w:r w:rsidRPr="00F66D4C">
        <w:rPr>
          <w:rFonts w:cstheme="minorHAnsi"/>
          <w:sz w:val="24"/>
          <w:szCs w:val="24"/>
        </w:rPr>
        <w:br/>
        <w:t xml:space="preserve">Ankara, Sorgun Yaylası </w:t>
      </w:r>
      <w:r w:rsidRPr="00F66D4C">
        <w:rPr>
          <w:rFonts w:cstheme="minorHAnsi"/>
          <w:sz w:val="24"/>
          <w:szCs w:val="24"/>
        </w:rPr>
        <w:br/>
        <w:t xml:space="preserve"> </w:t>
      </w:r>
      <w:r w:rsidRPr="00F66D4C">
        <w:rPr>
          <w:rFonts w:cstheme="minorHAnsi"/>
          <w:sz w:val="24"/>
          <w:szCs w:val="24"/>
        </w:rPr>
        <w:br/>
        <w:t xml:space="preserve">21) Örencik Fosil Yatakları (Ankara, Kahramankazan)  </w:t>
      </w:r>
      <w:r w:rsidRPr="00F66D4C">
        <w:rPr>
          <w:rFonts w:cstheme="minorHAnsi"/>
          <w:sz w:val="24"/>
          <w:szCs w:val="24"/>
        </w:rPr>
        <w:br/>
        <w:t xml:space="preserve"> </w:t>
      </w:r>
      <w:r w:rsidRPr="00F66D4C">
        <w:rPr>
          <w:rFonts w:cstheme="minorHAnsi"/>
          <w:sz w:val="24"/>
          <w:szCs w:val="24"/>
        </w:rPr>
        <w:br/>
        <w:t xml:space="preserve">Mülga Ankara Kültür ve Tabiat Varlıklarını Koruma Bölge Kurulunun 13.01.1997 tarih ve 5039 </w:t>
      </w:r>
      <w:r w:rsidRPr="00F66D4C">
        <w:rPr>
          <w:rFonts w:cstheme="minorHAnsi"/>
          <w:sz w:val="24"/>
          <w:szCs w:val="24"/>
        </w:rPr>
        <w:br/>
        <w:t xml:space="preserve">sayılı kararı ile I. Derece Doğal Sit Alanı ilan edilmiştir. </w:t>
      </w:r>
      <w:r w:rsidRPr="00F66D4C">
        <w:rPr>
          <w:rFonts w:cstheme="minorHAnsi"/>
          <w:sz w:val="24"/>
          <w:szCs w:val="24"/>
        </w:rPr>
        <w:br/>
        <w:t xml:space="preserve">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Tabiat Varlıklarını Koruma </w:t>
      </w:r>
      <w:r w:rsidRPr="00F66D4C">
        <w:rPr>
          <w:rFonts w:cstheme="minorHAnsi"/>
          <w:sz w:val="24"/>
          <w:szCs w:val="24"/>
        </w:rPr>
        <w:br/>
        <w:t xml:space="preserve">Bölge Komisyonunun 29.07.2019 tarih ve 44 sayılı kararı ile Kesin Koruncak Hassas Alan ve </w:t>
      </w:r>
      <w:r w:rsidRPr="00F66D4C">
        <w:rPr>
          <w:rFonts w:cstheme="minorHAnsi"/>
          <w:sz w:val="24"/>
          <w:szCs w:val="24"/>
        </w:rPr>
        <w:br/>
        <w:t xml:space="preserve">Nitelikli Doğal Koruma Alanı olarak tescilinin uygun olduğuna karar verilmiş olup, Nitelikli </w:t>
      </w:r>
      <w:r w:rsidRPr="00F66D4C">
        <w:rPr>
          <w:rFonts w:cstheme="minorHAnsi"/>
          <w:sz w:val="24"/>
          <w:szCs w:val="24"/>
        </w:rPr>
        <w:br/>
        <w:t xml:space="preserve">Doğal Koruma Alanı tescil kararı 10.02.2020 tarih ve 34772 sayılı Bakanlık Makamı Oluru ile </w:t>
      </w:r>
      <w:r w:rsidRPr="00F66D4C">
        <w:rPr>
          <w:rFonts w:cstheme="minorHAnsi"/>
          <w:sz w:val="24"/>
          <w:szCs w:val="24"/>
        </w:rPr>
        <w:br/>
        <w:t xml:space="preserve">onaylanarak 05.03.2020 tarih ve 31059 sayılı Resmi Gazetede yayımlanmış, Kesin Koruncak </w:t>
      </w:r>
      <w:r w:rsidRPr="00F66D4C">
        <w:rPr>
          <w:rFonts w:cstheme="minorHAnsi"/>
          <w:sz w:val="24"/>
          <w:szCs w:val="24"/>
        </w:rPr>
        <w:br/>
        <w:t xml:space="preserve">Hassas Alan tescil kararı 20.04.2020 tarih ve 2432 sayılı Cumhurbaşkanı Kararı ile onaylanarak  </w:t>
      </w:r>
      <w:r w:rsidRPr="00F66D4C">
        <w:rPr>
          <w:rFonts w:cstheme="minorHAnsi"/>
          <w:sz w:val="24"/>
          <w:szCs w:val="24"/>
        </w:rPr>
        <w:br/>
        <w:t xml:space="preserve">21.04.2020 tarihli ve 31106 sayılı Resmi </w:t>
      </w:r>
      <w:proofErr w:type="spellStart"/>
      <w:r w:rsidRPr="00F66D4C">
        <w:rPr>
          <w:rFonts w:cstheme="minorHAnsi"/>
          <w:sz w:val="24"/>
          <w:szCs w:val="24"/>
        </w:rPr>
        <w:t>Gazete'de</w:t>
      </w:r>
      <w:proofErr w:type="spellEnd"/>
      <w:r w:rsidRPr="00F66D4C">
        <w:rPr>
          <w:rFonts w:cstheme="minorHAnsi"/>
          <w:sz w:val="24"/>
          <w:szCs w:val="24"/>
        </w:rPr>
        <w:t xml:space="preserve"> yayımlanmıştır  </w:t>
      </w:r>
      <w:r w:rsidRPr="00F66D4C">
        <w:rPr>
          <w:rFonts w:cstheme="minorHAnsi"/>
          <w:sz w:val="24"/>
          <w:szCs w:val="24"/>
        </w:rPr>
        <w:br/>
        <w:t xml:space="preserve">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Alanda yapılan arazi çalışması sonucu alandan 77 tür ve tür altı seviyede takson tespit </w:t>
      </w:r>
      <w:r w:rsidRPr="00F66D4C">
        <w:rPr>
          <w:rFonts w:cstheme="minorHAnsi"/>
          <w:sz w:val="24"/>
          <w:szCs w:val="24"/>
        </w:rPr>
        <w:br/>
      </w:r>
      <w:r w:rsidRPr="00F66D4C">
        <w:rPr>
          <w:rFonts w:cstheme="minorHAnsi"/>
          <w:sz w:val="24"/>
          <w:szCs w:val="24"/>
        </w:rPr>
        <w:lastRenderedPageBreak/>
        <w:t xml:space="preserve">edildiği, tespit edilen türlerin önemli bir kısmı oldukça geniş yayılışlı olup kozmopolit </w:t>
      </w:r>
      <w:r w:rsidRPr="00F66D4C">
        <w:rPr>
          <w:rFonts w:cstheme="minorHAnsi"/>
          <w:sz w:val="24"/>
          <w:szCs w:val="24"/>
        </w:rPr>
        <w:br/>
      </w:r>
    </w:p>
    <w:p w14:paraId="719FB232" w14:textId="77777777" w:rsidR="00165A55" w:rsidRPr="00F66D4C" w:rsidRDefault="00165A55" w:rsidP="00165A55">
      <w:pPr>
        <w:rPr>
          <w:rFonts w:cstheme="minorHAnsi"/>
          <w:sz w:val="24"/>
          <w:szCs w:val="24"/>
        </w:rPr>
      </w:pPr>
      <w:r w:rsidRPr="00F66D4C">
        <w:rPr>
          <w:rFonts w:cstheme="minorHAnsi"/>
          <w:sz w:val="24"/>
          <w:szCs w:val="24"/>
        </w:rPr>
        <w:t>Şekil 1: 238. sayfadan görsel</w:t>
      </w:r>
    </w:p>
    <w:p w14:paraId="16842DFD"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7C776C16" wp14:editId="0C7A7458">
            <wp:extent cx="6217920" cy="414528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8_img_0.jpeg"/>
                    <pic:cNvPicPr/>
                  </pic:nvPicPr>
                  <pic:blipFill>
                    <a:blip r:embed="rId115"/>
                    <a:stretch>
                      <a:fillRect/>
                    </a:stretch>
                  </pic:blipFill>
                  <pic:spPr>
                    <a:xfrm>
                      <a:off x="0" y="0"/>
                      <a:ext cx="6217920" cy="4145280"/>
                    </a:xfrm>
                    <a:prstGeom prst="rect">
                      <a:avLst/>
                    </a:prstGeom>
                  </pic:spPr>
                </pic:pic>
              </a:graphicData>
            </a:graphic>
          </wp:inline>
        </w:drawing>
      </w:r>
    </w:p>
    <w:p w14:paraId="67E50645" w14:textId="77777777" w:rsidR="00165A55" w:rsidRPr="00F66D4C" w:rsidRDefault="00165A55" w:rsidP="00165A55">
      <w:pPr>
        <w:rPr>
          <w:rFonts w:cstheme="minorHAnsi"/>
          <w:sz w:val="24"/>
          <w:szCs w:val="24"/>
        </w:rPr>
      </w:pPr>
      <w:r w:rsidRPr="00F66D4C">
        <w:rPr>
          <w:rFonts w:cstheme="minorHAnsi"/>
          <w:sz w:val="24"/>
          <w:szCs w:val="24"/>
        </w:rPr>
        <w:t>Şekil 2: 238. sayfadan görsel</w:t>
      </w:r>
    </w:p>
    <w:p w14:paraId="582E6A38"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0CDFA42" wp14:editId="090688DA">
            <wp:extent cx="6217920" cy="414730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8_img_1.png"/>
                    <pic:cNvPicPr/>
                  </pic:nvPicPr>
                  <pic:blipFill>
                    <a:blip r:embed="rId116"/>
                    <a:stretch>
                      <a:fillRect/>
                    </a:stretch>
                  </pic:blipFill>
                  <pic:spPr>
                    <a:xfrm>
                      <a:off x="0" y="0"/>
                      <a:ext cx="6217920" cy="4147304"/>
                    </a:xfrm>
                    <a:prstGeom prst="rect">
                      <a:avLst/>
                    </a:prstGeom>
                  </pic:spPr>
                </pic:pic>
              </a:graphicData>
            </a:graphic>
          </wp:inline>
        </w:drawing>
      </w:r>
    </w:p>
    <w:p w14:paraId="07ADC86E" w14:textId="77777777" w:rsidR="00165A55" w:rsidRPr="00F66D4C" w:rsidRDefault="00165A55" w:rsidP="00165A55">
      <w:pPr>
        <w:rPr>
          <w:rFonts w:cstheme="minorHAnsi"/>
          <w:sz w:val="24"/>
          <w:szCs w:val="24"/>
        </w:rPr>
      </w:pPr>
      <w:r w:rsidRPr="00F66D4C">
        <w:rPr>
          <w:rFonts w:cstheme="minorHAnsi"/>
          <w:sz w:val="24"/>
          <w:szCs w:val="24"/>
        </w:rPr>
        <w:t xml:space="preserve">239 </w:t>
      </w:r>
      <w:r w:rsidRPr="00F66D4C">
        <w:rPr>
          <w:rFonts w:cstheme="minorHAnsi"/>
          <w:sz w:val="24"/>
          <w:szCs w:val="24"/>
        </w:rPr>
        <w:br/>
        <w:t xml:space="preserve">olduğu, alanda tespit edilen türlerden 10 tanesinin Türkiye florasına göre endemik </w:t>
      </w:r>
      <w:r w:rsidRPr="00F66D4C">
        <w:rPr>
          <w:rFonts w:cstheme="minorHAnsi"/>
          <w:sz w:val="24"/>
          <w:szCs w:val="24"/>
        </w:rPr>
        <w:br/>
        <w:t xml:space="preserve">olduğu,  </w:t>
      </w:r>
      <w:r w:rsidRPr="00F66D4C">
        <w:rPr>
          <w:rFonts w:cstheme="minorHAnsi"/>
          <w:sz w:val="24"/>
          <w:szCs w:val="24"/>
        </w:rPr>
        <w:br/>
        <w:t xml:space="preserve"> </w:t>
      </w:r>
      <w:r w:rsidRPr="00F66D4C">
        <w:rPr>
          <w:rFonts w:cstheme="minorHAnsi"/>
          <w:sz w:val="24"/>
          <w:szCs w:val="24"/>
        </w:rPr>
        <w:br/>
        <w:t xml:space="preserve"> 2 </w:t>
      </w:r>
      <w:proofErr w:type="spellStart"/>
      <w:r w:rsidRPr="00F66D4C">
        <w:rPr>
          <w:rFonts w:cstheme="minorHAnsi"/>
          <w:sz w:val="24"/>
          <w:szCs w:val="24"/>
        </w:rPr>
        <w:t>ikiyaşamlı</w:t>
      </w:r>
      <w:proofErr w:type="spellEnd"/>
      <w:r w:rsidRPr="00F66D4C">
        <w:rPr>
          <w:rFonts w:cstheme="minorHAnsi"/>
          <w:sz w:val="24"/>
          <w:szCs w:val="24"/>
        </w:rPr>
        <w:t xml:space="preserve">, 11 sürüngen, 36 kuş ve 31 memeli olmak üzere toplam 100 omurgalı türün ve Omurgasız </w:t>
      </w:r>
      <w:r w:rsidRPr="00F66D4C">
        <w:rPr>
          <w:rFonts w:cstheme="minorHAnsi"/>
          <w:sz w:val="24"/>
          <w:szCs w:val="24"/>
        </w:rPr>
        <w:br/>
        <w:t xml:space="preserve">gruplarında ise 59 türün tespit edildiği, </w:t>
      </w:r>
      <w:r w:rsidRPr="00F66D4C">
        <w:rPr>
          <w:rFonts w:cstheme="minorHAnsi"/>
          <w:sz w:val="24"/>
          <w:szCs w:val="24"/>
        </w:rPr>
        <w:br/>
        <w:t xml:space="preserve"> </w:t>
      </w:r>
      <w:r w:rsidRPr="00F66D4C">
        <w:rPr>
          <w:rFonts w:cstheme="minorHAnsi"/>
          <w:sz w:val="24"/>
          <w:szCs w:val="24"/>
        </w:rPr>
        <w:br/>
        <w:t xml:space="preserve"> Alanının büyük bir kısmının yaban hayvanları için barınma, beslenme ve üreme gibi </w:t>
      </w:r>
      <w:r w:rsidRPr="00F66D4C">
        <w:rPr>
          <w:rFonts w:cstheme="minorHAnsi"/>
          <w:sz w:val="24"/>
          <w:szCs w:val="24"/>
        </w:rPr>
        <w:br/>
        <w:t xml:space="preserve">hayati gereksinimlerini karşılayabileceği uygun yaşama şartlarına sahip olduğu, </w:t>
      </w:r>
      <w:r w:rsidRPr="00F66D4C">
        <w:rPr>
          <w:rFonts w:cstheme="minorHAnsi"/>
          <w:sz w:val="24"/>
          <w:szCs w:val="24"/>
        </w:rPr>
        <w:br/>
        <w:t xml:space="preserve"> </w:t>
      </w:r>
      <w:r w:rsidRPr="00F66D4C">
        <w:rPr>
          <w:rFonts w:cstheme="minorHAnsi"/>
          <w:sz w:val="24"/>
          <w:szCs w:val="24"/>
        </w:rPr>
        <w:br/>
        <w:t xml:space="preserve"> Alanın paleontolojik ve jeolojik açıdan uluslararası öneme sahip bir bölge olduğu </w:t>
      </w:r>
      <w:r w:rsidRPr="00F66D4C">
        <w:rPr>
          <w:rFonts w:cstheme="minorHAnsi"/>
          <w:sz w:val="24"/>
          <w:szCs w:val="24"/>
        </w:rPr>
        <w:br/>
      </w:r>
      <w:r w:rsidRPr="00F66D4C">
        <w:rPr>
          <w:rFonts w:cstheme="minorHAnsi"/>
          <w:sz w:val="24"/>
          <w:szCs w:val="24"/>
        </w:rPr>
        <w:lastRenderedPageBreak/>
        <w:t xml:space="preserve">belirtilmektedir.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Örencik Fosil Yatakları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30EECE85" w14:textId="77777777" w:rsidR="00165A55" w:rsidRPr="00F66D4C" w:rsidRDefault="00165A55" w:rsidP="00165A55">
      <w:pPr>
        <w:rPr>
          <w:rFonts w:cstheme="minorHAnsi"/>
          <w:sz w:val="24"/>
          <w:szCs w:val="24"/>
        </w:rPr>
      </w:pPr>
      <w:r w:rsidRPr="00F66D4C">
        <w:rPr>
          <w:rFonts w:cstheme="minorHAnsi"/>
          <w:sz w:val="24"/>
          <w:szCs w:val="24"/>
        </w:rPr>
        <w:t>Şekil 1: 239. sayfadan görsel</w:t>
      </w:r>
    </w:p>
    <w:p w14:paraId="5475A4C0"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5ABCC2A0" wp14:editId="16834D25">
            <wp:extent cx="6217920" cy="339435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9_img_0.png"/>
                    <pic:cNvPicPr/>
                  </pic:nvPicPr>
                  <pic:blipFill>
                    <a:blip r:embed="rId117"/>
                    <a:stretch>
                      <a:fillRect/>
                    </a:stretch>
                  </pic:blipFill>
                  <pic:spPr>
                    <a:xfrm>
                      <a:off x="0" y="0"/>
                      <a:ext cx="6217920" cy="3394353"/>
                    </a:xfrm>
                    <a:prstGeom prst="rect">
                      <a:avLst/>
                    </a:prstGeom>
                  </pic:spPr>
                </pic:pic>
              </a:graphicData>
            </a:graphic>
          </wp:inline>
        </w:drawing>
      </w:r>
    </w:p>
    <w:p w14:paraId="403E2AD3" w14:textId="77777777" w:rsidR="00165A55" w:rsidRPr="00F66D4C" w:rsidRDefault="00165A55" w:rsidP="00165A55">
      <w:pPr>
        <w:rPr>
          <w:rFonts w:cstheme="minorHAnsi"/>
          <w:sz w:val="24"/>
          <w:szCs w:val="24"/>
        </w:rPr>
      </w:pPr>
      <w:r w:rsidRPr="00F66D4C">
        <w:rPr>
          <w:rFonts w:cstheme="minorHAnsi"/>
          <w:sz w:val="24"/>
          <w:szCs w:val="24"/>
        </w:rPr>
        <w:t>Şekil 2: 239. sayfadan görsel</w:t>
      </w:r>
    </w:p>
    <w:p w14:paraId="2BFDA8A9"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6332FD3" wp14:editId="34BE9203">
            <wp:extent cx="6217920" cy="466344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9_img_1.jpeg"/>
                    <pic:cNvPicPr/>
                  </pic:nvPicPr>
                  <pic:blipFill>
                    <a:blip r:embed="rId118"/>
                    <a:stretch>
                      <a:fillRect/>
                    </a:stretch>
                  </pic:blipFill>
                  <pic:spPr>
                    <a:xfrm>
                      <a:off x="0" y="0"/>
                      <a:ext cx="6217920" cy="4663440"/>
                    </a:xfrm>
                    <a:prstGeom prst="rect">
                      <a:avLst/>
                    </a:prstGeom>
                  </pic:spPr>
                </pic:pic>
              </a:graphicData>
            </a:graphic>
          </wp:inline>
        </w:drawing>
      </w:r>
    </w:p>
    <w:p w14:paraId="3D3C243A" w14:textId="77777777" w:rsidR="00165A55" w:rsidRPr="00F66D4C" w:rsidRDefault="00165A55" w:rsidP="00165A55">
      <w:pPr>
        <w:rPr>
          <w:rFonts w:cstheme="minorHAnsi"/>
          <w:sz w:val="24"/>
          <w:szCs w:val="24"/>
        </w:rPr>
      </w:pPr>
      <w:r w:rsidRPr="00F66D4C">
        <w:rPr>
          <w:rFonts w:cstheme="minorHAnsi"/>
          <w:sz w:val="24"/>
          <w:szCs w:val="24"/>
        </w:rPr>
        <w:t xml:space="preserve">240 </w:t>
      </w:r>
      <w:r w:rsidRPr="00F66D4C">
        <w:rPr>
          <w:rFonts w:cstheme="minorHAnsi"/>
          <w:sz w:val="24"/>
          <w:szCs w:val="24"/>
        </w:rPr>
        <w:br/>
        <w:t xml:space="preserve">22) Soğuksu Milli Parkı Ağaç Fosilleri (Ankara, Kızılcahamam) </w:t>
      </w:r>
      <w:r w:rsidRPr="00F66D4C">
        <w:rPr>
          <w:rFonts w:cstheme="minorHAnsi"/>
          <w:sz w:val="24"/>
          <w:szCs w:val="24"/>
        </w:rPr>
        <w:br/>
        <w:t xml:space="preserve">Soğuksu Milli Parkı Ağaç Fosilleri mülga Ankara Kültür ve Tabiat Varlıklarını Koruma </w:t>
      </w:r>
      <w:r w:rsidRPr="00F66D4C">
        <w:rPr>
          <w:rFonts w:cstheme="minorHAnsi"/>
          <w:sz w:val="24"/>
          <w:szCs w:val="24"/>
        </w:rPr>
        <w:br/>
        <w:t xml:space="preserve">Bölge Kurulunun 30.03.2007 tarihli 2244 sayılı kararı ile 1. Derece Doğal Sit Alanı olarak tescil </w:t>
      </w:r>
      <w:r w:rsidRPr="00F66D4C">
        <w:rPr>
          <w:rFonts w:cstheme="minorHAnsi"/>
          <w:sz w:val="24"/>
          <w:szCs w:val="24"/>
        </w:rPr>
        <w:br/>
        <w:t xml:space="preserve">edilmiştir.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Tabiat Varlıklarını Koruma </w:t>
      </w:r>
      <w:r w:rsidRPr="00F66D4C">
        <w:rPr>
          <w:rFonts w:cstheme="minorHAnsi"/>
          <w:sz w:val="24"/>
          <w:szCs w:val="24"/>
        </w:rPr>
        <w:br/>
        <w:t xml:space="preserve">Bölge Komisyonunun 23.10.2019 tarih ve 73 sayılı kararı ile alanın Kesin Korunacak Hassas </w:t>
      </w:r>
      <w:r w:rsidRPr="00F66D4C">
        <w:rPr>
          <w:rFonts w:cstheme="minorHAnsi"/>
          <w:sz w:val="24"/>
          <w:szCs w:val="24"/>
        </w:rPr>
        <w:br/>
        <w:t xml:space="preserve">Alan olarak tescili uygun görülmüş olup, tescil kararı 05.10.2020 tarihli ve 3059 sayılı </w:t>
      </w:r>
      <w:r w:rsidRPr="00F66D4C">
        <w:rPr>
          <w:rFonts w:cstheme="minorHAnsi"/>
          <w:sz w:val="24"/>
          <w:szCs w:val="24"/>
        </w:rPr>
        <w:br/>
      </w:r>
      <w:r w:rsidRPr="00F66D4C">
        <w:rPr>
          <w:rFonts w:cstheme="minorHAnsi"/>
          <w:sz w:val="24"/>
          <w:szCs w:val="24"/>
        </w:rPr>
        <w:lastRenderedPageBreak/>
        <w:t xml:space="preserve">Cumhurbaşkanı Kararı ile onaylanarak 06.10.2020 tarih ve 31266 sayılı </w:t>
      </w:r>
      <w:proofErr w:type="gramStart"/>
      <w:r w:rsidRPr="00F66D4C">
        <w:rPr>
          <w:rFonts w:cstheme="minorHAnsi"/>
          <w:sz w:val="24"/>
          <w:szCs w:val="24"/>
        </w:rPr>
        <w:t>Resmi</w:t>
      </w:r>
      <w:proofErr w:type="gramEnd"/>
      <w:r w:rsidRPr="00F66D4C">
        <w:rPr>
          <w:rFonts w:cstheme="minorHAnsi"/>
          <w:sz w:val="24"/>
          <w:szCs w:val="24"/>
        </w:rPr>
        <w:t xml:space="preserve"> </w:t>
      </w:r>
      <w:proofErr w:type="spellStart"/>
      <w:r w:rsidRPr="00F66D4C">
        <w:rPr>
          <w:rFonts w:cstheme="minorHAnsi"/>
          <w:sz w:val="24"/>
          <w:szCs w:val="24"/>
        </w:rPr>
        <w:t>Gazete'de</w:t>
      </w:r>
      <w:proofErr w:type="spellEnd"/>
      <w:r w:rsidRPr="00F66D4C">
        <w:rPr>
          <w:rFonts w:cstheme="minorHAnsi"/>
          <w:sz w:val="24"/>
          <w:szCs w:val="24"/>
        </w:rPr>
        <w:t xml:space="preserve"> </w:t>
      </w:r>
      <w:r w:rsidRPr="00F66D4C">
        <w:rPr>
          <w:rFonts w:cstheme="minorHAnsi"/>
          <w:sz w:val="24"/>
          <w:szCs w:val="24"/>
        </w:rPr>
        <w:br/>
        <w:t xml:space="preserve">yayımlanmıştır.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Soğuksu milli parkında 600den fazla bitki türünün yaşadığı, ancak mevcut sit alanı orman içinde </w:t>
      </w:r>
      <w:r w:rsidRPr="00F66D4C">
        <w:rPr>
          <w:rFonts w:cstheme="minorHAnsi"/>
          <w:sz w:val="24"/>
          <w:szCs w:val="24"/>
        </w:rPr>
        <w:br/>
        <w:t xml:space="preserve">birkaç dönümlük yer kapladığından, tüm türlerin görünmesinin beklenemeyeceği, gözlemlere göre 28 </w:t>
      </w:r>
      <w:r w:rsidRPr="00F66D4C">
        <w:rPr>
          <w:rFonts w:cstheme="minorHAnsi"/>
          <w:sz w:val="24"/>
          <w:szCs w:val="24"/>
        </w:rPr>
        <w:br/>
        <w:t xml:space="preserve">bitki türünün sit alanındaki telle çevrili kısımda yaşadığı, bu türlerden de 3 tanesinin düşük risk </w:t>
      </w:r>
      <w:r w:rsidRPr="00F66D4C">
        <w:rPr>
          <w:rFonts w:cstheme="minorHAnsi"/>
          <w:sz w:val="24"/>
          <w:szCs w:val="24"/>
        </w:rPr>
        <w:br/>
        <w:t xml:space="preserve">kategorisinde yer alan endemik türlerden olduğu, </w:t>
      </w:r>
      <w:r w:rsidRPr="00F66D4C">
        <w:rPr>
          <w:rFonts w:cstheme="minorHAnsi"/>
          <w:sz w:val="24"/>
          <w:szCs w:val="24"/>
        </w:rPr>
        <w:br/>
        <w:t xml:space="preserve"> </w:t>
      </w:r>
      <w:r w:rsidRPr="00F66D4C">
        <w:rPr>
          <w:rFonts w:cstheme="minorHAnsi"/>
          <w:sz w:val="24"/>
          <w:szCs w:val="24"/>
        </w:rPr>
        <w:br/>
        <w:t xml:space="preserve"> Alanda 2 iki yaşamlı, 9 sürüngen, 92 kuş ve 33 memeli olmak üzere toplam 136 </w:t>
      </w:r>
      <w:r w:rsidRPr="00F66D4C">
        <w:rPr>
          <w:rFonts w:cstheme="minorHAnsi"/>
          <w:sz w:val="24"/>
          <w:szCs w:val="24"/>
        </w:rPr>
        <w:br/>
        <w:t xml:space="preserve">omurgalı türünün tespit edildiği, omurgasız gruplarında ise 42 türün tespit edildiği, </w:t>
      </w:r>
      <w:r w:rsidRPr="00F66D4C">
        <w:rPr>
          <w:rFonts w:cstheme="minorHAnsi"/>
          <w:sz w:val="24"/>
          <w:szCs w:val="24"/>
        </w:rPr>
        <w:br/>
        <w:t xml:space="preserve">alanda yaşayan fauna türlerinden küresel ölçekte 1 kuş türünün EN (Tehlike Altında), 4 </w:t>
      </w:r>
      <w:r w:rsidRPr="00F66D4C">
        <w:rPr>
          <w:rFonts w:cstheme="minorHAnsi"/>
          <w:sz w:val="24"/>
          <w:szCs w:val="24"/>
        </w:rPr>
        <w:br/>
        <w:t xml:space="preserve">kuş ve 1 sürüngen türünün duyarlı (VU), 1 iki yaşamlı, 8 sürüngen, 87 kuş ve 31 memeli </w:t>
      </w:r>
      <w:r w:rsidRPr="00F66D4C">
        <w:rPr>
          <w:rFonts w:cstheme="minorHAnsi"/>
          <w:sz w:val="24"/>
          <w:szCs w:val="24"/>
        </w:rPr>
        <w:br/>
        <w:t xml:space="preserve">türünün ise düşük riskli (LC) olduğu, </w:t>
      </w:r>
      <w:r w:rsidRPr="00F66D4C">
        <w:rPr>
          <w:rFonts w:cstheme="minorHAnsi"/>
          <w:sz w:val="24"/>
          <w:szCs w:val="24"/>
        </w:rPr>
        <w:br/>
        <w:t xml:space="preserve"> </w:t>
      </w:r>
      <w:r w:rsidRPr="00F66D4C">
        <w:rPr>
          <w:rFonts w:cstheme="minorHAnsi"/>
          <w:sz w:val="24"/>
          <w:szCs w:val="24"/>
        </w:rPr>
        <w:br/>
        <w:t xml:space="preserve"> Alanın küresel ve ulusal ölçekte eşsiz değere sahip ağaç fosilleri gibi önemli bir </w:t>
      </w:r>
      <w:r w:rsidRPr="00F66D4C">
        <w:rPr>
          <w:rFonts w:cstheme="minorHAnsi"/>
          <w:sz w:val="24"/>
          <w:szCs w:val="24"/>
        </w:rPr>
        <w:br/>
        <w:t xml:space="preserve">oluşumu bünyesinde barındırdığı belirtilmektedir. </w:t>
      </w:r>
      <w:r w:rsidRPr="00F66D4C">
        <w:rPr>
          <w:rFonts w:cstheme="minorHAnsi"/>
          <w:sz w:val="24"/>
          <w:szCs w:val="24"/>
        </w:rPr>
        <w:br/>
        <w:t xml:space="preserve"> </w:t>
      </w:r>
      <w:r w:rsidRPr="00F66D4C">
        <w:rPr>
          <w:rFonts w:cstheme="minorHAnsi"/>
          <w:sz w:val="24"/>
          <w:szCs w:val="24"/>
        </w:rPr>
        <w:br/>
      </w:r>
    </w:p>
    <w:p w14:paraId="47468DD3" w14:textId="77777777" w:rsidR="00165A55" w:rsidRPr="00F66D4C" w:rsidRDefault="00165A55" w:rsidP="00165A55">
      <w:pPr>
        <w:rPr>
          <w:rFonts w:cstheme="minorHAnsi"/>
          <w:sz w:val="24"/>
          <w:szCs w:val="24"/>
        </w:rPr>
      </w:pPr>
      <w:r w:rsidRPr="00F66D4C">
        <w:rPr>
          <w:rFonts w:cstheme="minorHAnsi"/>
          <w:sz w:val="24"/>
          <w:szCs w:val="24"/>
        </w:rPr>
        <w:t xml:space="preserve">241 </w:t>
      </w:r>
      <w:r w:rsidRPr="00F66D4C">
        <w:rPr>
          <w:rFonts w:cstheme="minorHAnsi"/>
          <w:sz w:val="24"/>
          <w:szCs w:val="24"/>
        </w:rPr>
        <w:br/>
        <w:t xml:space="preserve"> </w:t>
      </w:r>
      <w:r w:rsidRPr="00F66D4C">
        <w:rPr>
          <w:rFonts w:cstheme="minorHAnsi"/>
          <w:sz w:val="24"/>
          <w:szCs w:val="24"/>
        </w:rPr>
        <w:br/>
        <w:t xml:space="preserve">Ankara, Soğuksu Milli Parkı Ağaç Fosilleri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23) Kızılcahamam </w:t>
      </w:r>
      <w:proofErr w:type="spellStart"/>
      <w:r w:rsidRPr="00F66D4C">
        <w:rPr>
          <w:rFonts w:cstheme="minorHAnsi"/>
          <w:sz w:val="24"/>
          <w:szCs w:val="24"/>
        </w:rPr>
        <w:t>Beşkonak</w:t>
      </w:r>
      <w:proofErr w:type="spellEnd"/>
      <w:r w:rsidRPr="00F66D4C">
        <w:rPr>
          <w:rFonts w:cstheme="minorHAnsi"/>
          <w:sz w:val="24"/>
          <w:szCs w:val="24"/>
        </w:rPr>
        <w:t xml:space="preserve"> Fosil Yatakları (Ankara, Kızılcahamam)  </w:t>
      </w:r>
      <w:r w:rsidRPr="00F66D4C">
        <w:rPr>
          <w:rFonts w:cstheme="minorHAnsi"/>
          <w:sz w:val="24"/>
          <w:szCs w:val="24"/>
        </w:rPr>
        <w:br/>
        <w:t xml:space="preserve">Mülga Ankara Kültür ve Tabiat Varlıklarını Koruma Bölge Kurulunun 06.05.1994 tarih </w:t>
      </w:r>
      <w:r w:rsidRPr="00F66D4C">
        <w:rPr>
          <w:rFonts w:cstheme="minorHAnsi"/>
          <w:sz w:val="24"/>
          <w:szCs w:val="24"/>
        </w:rPr>
        <w:br/>
        <w:t xml:space="preserve">ve 3472 sayılı kararı 1., 2. Ve 3. Derece Doğal Sit Alanı olarak tescil edilmiştir.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Tabiat Varlıklarını Koruma </w:t>
      </w:r>
      <w:r w:rsidRPr="00F66D4C">
        <w:rPr>
          <w:rFonts w:cstheme="minorHAnsi"/>
          <w:sz w:val="24"/>
          <w:szCs w:val="24"/>
        </w:rPr>
        <w:br/>
        <w:t xml:space="preserve">Bölge Komisyonunun 29.07.2019 tarih ve 43 sayılı kararı ile Kesin Korunacak Hassas Alan, </w:t>
      </w:r>
      <w:r w:rsidRPr="00F66D4C">
        <w:rPr>
          <w:rFonts w:cstheme="minorHAnsi"/>
          <w:sz w:val="24"/>
          <w:szCs w:val="24"/>
        </w:rPr>
        <w:br/>
        <w:t xml:space="preserve">Nitelikli Doğal Koruma Alanı ve Sürdürülebilir Koruma ve Kontrollü Kullanım Alanı olarak </w:t>
      </w:r>
      <w:r w:rsidRPr="00F66D4C">
        <w:rPr>
          <w:rFonts w:cstheme="minorHAnsi"/>
          <w:sz w:val="24"/>
          <w:szCs w:val="24"/>
        </w:rPr>
        <w:br/>
        <w:t xml:space="preserve">tescili uygun görülmüş olup, Kesin KKHA Tescil kararı 25.12.2019 tarih ve 1928 sayılı </w:t>
      </w:r>
      <w:r w:rsidRPr="00F66D4C">
        <w:rPr>
          <w:rFonts w:cstheme="minorHAnsi"/>
          <w:sz w:val="24"/>
          <w:szCs w:val="24"/>
        </w:rPr>
        <w:br/>
      </w:r>
      <w:r w:rsidRPr="00F66D4C">
        <w:rPr>
          <w:rFonts w:cstheme="minorHAnsi"/>
          <w:sz w:val="24"/>
          <w:szCs w:val="24"/>
        </w:rPr>
        <w:lastRenderedPageBreak/>
        <w:t xml:space="preserve">Cumhurbaşkanı Kararı ile onaylanarak 26.12.2019 tarih ve 30990 sayılı Resmi Gazetede </w:t>
      </w:r>
      <w:r w:rsidRPr="00F66D4C">
        <w:rPr>
          <w:rFonts w:cstheme="minorHAnsi"/>
          <w:sz w:val="24"/>
          <w:szCs w:val="24"/>
        </w:rPr>
        <w:br/>
        <w:t xml:space="preserve">yayımlanmış, NDKA ve SKKKA Tescil Kararı 05.12.2019 tarihli ve 287310 sayılı Bakanlık </w:t>
      </w:r>
      <w:r w:rsidRPr="00F66D4C">
        <w:rPr>
          <w:rFonts w:cstheme="minorHAnsi"/>
          <w:sz w:val="24"/>
          <w:szCs w:val="24"/>
        </w:rPr>
        <w:br/>
        <w:t xml:space="preserve">Makamı Olur'u ile onaylanarak 22.12.2019 tarih ve 30986 sayılı Resmi </w:t>
      </w:r>
      <w:proofErr w:type="spellStart"/>
      <w:r w:rsidRPr="00F66D4C">
        <w:rPr>
          <w:rFonts w:cstheme="minorHAnsi"/>
          <w:sz w:val="24"/>
          <w:szCs w:val="24"/>
        </w:rPr>
        <w:t>Gazete'de</w:t>
      </w:r>
      <w:proofErr w:type="spellEnd"/>
      <w:r w:rsidRPr="00F66D4C">
        <w:rPr>
          <w:rFonts w:cstheme="minorHAnsi"/>
          <w:sz w:val="24"/>
          <w:szCs w:val="24"/>
        </w:rPr>
        <w:t xml:space="preserve"> </w:t>
      </w:r>
      <w:r w:rsidRPr="00F66D4C">
        <w:rPr>
          <w:rFonts w:cstheme="minorHAnsi"/>
          <w:sz w:val="24"/>
          <w:szCs w:val="24"/>
        </w:rPr>
        <w:br/>
        <w:t xml:space="preserve">yayımlanmıştır. </w:t>
      </w:r>
      <w:r w:rsidRPr="00F66D4C">
        <w:rPr>
          <w:rFonts w:cstheme="minorHAnsi"/>
          <w:sz w:val="24"/>
          <w:szCs w:val="24"/>
        </w:rPr>
        <w:br/>
        <w:t xml:space="preserve"> </w:t>
      </w:r>
      <w:r w:rsidRPr="00F66D4C">
        <w:rPr>
          <w:rFonts w:cstheme="minorHAnsi"/>
          <w:sz w:val="24"/>
          <w:szCs w:val="24"/>
        </w:rPr>
        <w:br/>
      </w:r>
    </w:p>
    <w:p w14:paraId="78BBBFCD" w14:textId="77777777" w:rsidR="00165A55" w:rsidRPr="00F66D4C" w:rsidRDefault="00165A55" w:rsidP="00165A55">
      <w:pPr>
        <w:rPr>
          <w:rFonts w:cstheme="minorHAnsi"/>
          <w:sz w:val="24"/>
          <w:szCs w:val="24"/>
        </w:rPr>
      </w:pPr>
      <w:r w:rsidRPr="00F66D4C">
        <w:rPr>
          <w:rFonts w:cstheme="minorHAnsi"/>
          <w:sz w:val="24"/>
          <w:szCs w:val="24"/>
        </w:rPr>
        <w:t>Şekil 1: 241. sayfadan görsel</w:t>
      </w:r>
    </w:p>
    <w:p w14:paraId="55BA07BE"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0DF44733" wp14:editId="6F5C154A">
            <wp:extent cx="6217920" cy="4664713"/>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1_img_0.jpeg"/>
                    <pic:cNvPicPr/>
                  </pic:nvPicPr>
                  <pic:blipFill>
                    <a:blip r:embed="rId119"/>
                    <a:stretch>
                      <a:fillRect/>
                    </a:stretch>
                  </pic:blipFill>
                  <pic:spPr>
                    <a:xfrm>
                      <a:off x="0" y="0"/>
                      <a:ext cx="6217920" cy="4664713"/>
                    </a:xfrm>
                    <a:prstGeom prst="rect">
                      <a:avLst/>
                    </a:prstGeom>
                  </pic:spPr>
                </pic:pic>
              </a:graphicData>
            </a:graphic>
          </wp:inline>
        </w:drawing>
      </w:r>
    </w:p>
    <w:p w14:paraId="5CC7EFFE" w14:textId="77777777" w:rsidR="00165A55" w:rsidRPr="00F66D4C" w:rsidRDefault="00165A55" w:rsidP="00165A55">
      <w:pPr>
        <w:rPr>
          <w:rFonts w:cstheme="minorHAnsi"/>
          <w:sz w:val="24"/>
          <w:szCs w:val="24"/>
        </w:rPr>
      </w:pPr>
      <w:r w:rsidRPr="00F66D4C">
        <w:rPr>
          <w:rFonts w:cstheme="minorHAnsi"/>
          <w:sz w:val="24"/>
          <w:szCs w:val="24"/>
        </w:rPr>
        <w:t>Şekil 2: 241. sayfadan görsel</w:t>
      </w:r>
    </w:p>
    <w:p w14:paraId="7D4ED9A8"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AA9A6B4" wp14:editId="196D13BF">
            <wp:extent cx="6217920" cy="4662041"/>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1_img_1.png"/>
                    <pic:cNvPicPr/>
                  </pic:nvPicPr>
                  <pic:blipFill>
                    <a:blip r:embed="rId120"/>
                    <a:stretch>
                      <a:fillRect/>
                    </a:stretch>
                  </pic:blipFill>
                  <pic:spPr>
                    <a:xfrm>
                      <a:off x="0" y="0"/>
                      <a:ext cx="6217920" cy="4662041"/>
                    </a:xfrm>
                    <a:prstGeom prst="rect">
                      <a:avLst/>
                    </a:prstGeom>
                  </pic:spPr>
                </pic:pic>
              </a:graphicData>
            </a:graphic>
          </wp:inline>
        </w:drawing>
      </w:r>
    </w:p>
    <w:p w14:paraId="550101EF" w14:textId="77777777" w:rsidR="00165A55" w:rsidRPr="00F66D4C" w:rsidRDefault="00165A55" w:rsidP="00165A55">
      <w:pPr>
        <w:rPr>
          <w:rFonts w:cstheme="minorHAnsi"/>
          <w:sz w:val="24"/>
          <w:szCs w:val="24"/>
        </w:rPr>
      </w:pPr>
      <w:r w:rsidRPr="00F66D4C">
        <w:rPr>
          <w:rFonts w:cstheme="minorHAnsi"/>
          <w:sz w:val="24"/>
          <w:szCs w:val="24"/>
        </w:rPr>
        <w:t xml:space="preserve">242 </w:t>
      </w:r>
      <w:r w:rsidRPr="00F66D4C">
        <w:rPr>
          <w:rFonts w:cstheme="minorHAnsi"/>
          <w:sz w:val="24"/>
          <w:szCs w:val="24"/>
        </w:rPr>
        <w:br/>
        <w:t xml:space="preserve">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Alanda 145 tür ve tür altı seviyede takson tespit edildiği, tespit edilen türlerin önemli </w:t>
      </w:r>
      <w:r w:rsidRPr="00F66D4C">
        <w:rPr>
          <w:rFonts w:cstheme="minorHAnsi"/>
          <w:sz w:val="24"/>
          <w:szCs w:val="24"/>
        </w:rPr>
        <w:br/>
        <w:t xml:space="preserve">bir kısmının oldukça geniş yayılışlı olup, kozmopolit olduğu, alanda tespit edilen </w:t>
      </w:r>
      <w:r w:rsidRPr="00F66D4C">
        <w:rPr>
          <w:rFonts w:cstheme="minorHAnsi"/>
          <w:sz w:val="24"/>
          <w:szCs w:val="24"/>
        </w:rPr>
        <w:br/>
        <w:t xml:space="preserve">türlerden 31 tanesinin Türkiye florasına göre endemik olduğu, </w:t>
      </w:r>
      <w:r w:rsidRPr="00F66D4C">
        <w:rPr>
          <w:rFonts w:cstheme="minorHAnsi"/>
          <w:sz w:val="24"/>
          <w:szCs w:val="24"/>
        </w:rPr>
        <w:br/>
        <w:t xml:space="preserve"> </w:t>
      </w:r>
      <w:r w:rsidRPr="00F66D4C">
        <w:rPr>
          <w:rFonts w:cstheme="minorHAnsi"/>
          <w:sz w:val="24"/>
          <w:szCs w:val="24"/>
        </w:rPr>
        <w:br/>
        <w:t xml:space="preserve"> 2 iki yaşamlı, 8 sürüngen, 36 kuş, 4 balık ve 42 memeli olmak üzere toplam 92 omurgalı </w:t>
      </w:r>
      <w:r w:rsidRPr="00F66D4C">
        <w:rPr>
          <w:rFonts w:cstheme="minorHAnsi"/>
          <w:sz w:val="24"/>
          <w:szCs w:val="24"/>
        </w:rPr>
        <w:br/>
        <w:t xml:space="preserve">türünün tespit edildiği, omurgasız gruplarında ise 51 tür tespit edildiği,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Alanının büyük bir kısmının yaban hayvanları için barınma, beslenme ve üreme gibi </w:t>
      </w:r>
      <w:r w:rsidRPr="00F66D4C">
        <w:rPr>
          <w:rFonts w:cstheme="minorHAnsi"/>
          <w:sz w:val="24"/>
          <w:szCs w:val="24"/>
        </w:rPr>
        <w:br/>
        <w:t xml:space="preserve">hayati gereksinimlerini karşılayabileceği uygun yaşama şartlarına sahip olduğu,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Alanın jeolojik kaynak değerinin oldukça yüksek olduğu belirtilmektedir.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w:t>
      </w:r>
      <w:proofErr w:type="spellStart"/>
      <w:r w:rsidRPr="00F66D4C">
        <w:rPr>
          <w:rFonts w:cstheme="minorHAnsi"/>
          <w:sz w:val="24"/>
          <w:szCs w:val="24"/>
        </w:rPr>
        <w:t>Beşkonak</w:t>
      </w:r>
      <w:proofErr w:type="spellEnd"/>
      <w:r w:rsidRPr="00F66D4C">
        <w:rPr>
          <w:rFonts w:cstheme="minorHAnsi"/>
          <w:sz w:val="24"/>
          <w:szCs w:val="24"/>
        </w:rPr>
        <w:t xml:space="preserve"> Fosil Yatakları </w:t>
      </w:r>
      <w:r w:rsidRPr="00F66D4C">
        <w:rPr>
          <w:rFonts w:cstheme="minorHAnsi"/>
          <w:sz w:val="24"/>
          <w:szCs w:val="24"/>
        </w:rPr>
        <w:br/>
        <w:t xml:space="preserve"> </w:t>
      </w:r>
      <w:r w:rsidRPr="00F66D4C">
        <w:rPr>
          <w:rFonts w:cstheme="minorHAnsi"/>
          <w:sz w:val="24"/>
          <w:szCs w:val="24"/>
        </w:rPr>
        <w:br/>
      </w:r>
    </w:p>
    <w:p w14:paraId="22B40A10" w14:textId="77777777" w:rsidR="00165A55" w:rsidRPr="00F66D4C" w:rsidRDefault="00165A55" w:rsidP="00165A55">
      <w:pPr>
        <w:rPr>
          <w:rFonts w:cstheme="minorHAnsi"/>
          <w:sz w:val="24"/>
          <w:szCs w:val="24"/>
        </w:rPr>
      </w:pPr>
      <w:r w:rsidRPr="00F66D4C">
        <w:rPr>
          <w:rFonts w:cstheme="minorHAnsi"/>
          <w:sz w:val="24"/>
          <w:szCs w:val="24"/>
        </w:rPr>
        <w:t>Şekil 1: 242. sayfadan görsel</w:t>
      </w:r>
    </w:p>
    <w:p w14:paraId="6FF2D24A"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089B3D63" wp14:editId="468EBEE1">
            <wp:extent cx="6217920" cy="3969781"/>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2_img_0.png"/>
                    <pic:cNvPicPr/>
                  </pic:nvPicPr>
                  <pic:blipFill>
                    <a:blip r:embed="rId121"/>
                    <a:stretch>
                      <a:fillRect/>
                    </a:stretch>
                  </pic:blipFill>
                  <pic:spPr>
                    <a:xfrm>
                      <a:off x="0" y="0"/>
                      <a:ext cx="6217920" cy="3969781"/>
                    </a:xfrm>
                    <a:prstGeom prst="rect">
                      <a:avLst/>
                    </a:prstGeom>
                  </pic:spPr>
                </pic:pic>
              </a:graphicData>
            </a:graphic>
          </wp:inline>
        </w:drawing>
      </w:r>
    </w:p>
    <w:p w14:paraId="517A4FDA" w14:textId="77777777" w:rsidR="00165A55" w:rsidRPr="00F66D4C" w:rsidRDefault="00165A55" w:rsidP="00165A55">
      <w:pPr>
        <w:rPr>
          <w:rFonts w:cstheme="minorHAnsi"/>
          <w:sz w:val="24"/>
          <w:szCs w:val="24"/>
        </w:rPr>
      </w:pPr>
      <w:r w:rsidRPr="00F66D4C">
        <w:rPr>
          <w:rFonts w:cstheme="minorHAnsi"/>
          <w:sz w:val="24"/>
          <w:szCs w:val="24"/>
        </w:rPr>
        <w:lastRenderedPageBreak/>
        <w:t>Şekil 2: 242. sayfadan görsel</w:t>
      </w:r>
    </w:p>
    <w:p w14:paraId="5C56387C"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6D3D9541" wp14:editId="6E93BE72">
            <wp:extent cx="6217920" cy="4152803"/>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2_img_1.jpeg"/>
                    <pic:cNvPicPr/>
                  </pic:nvPicPr>
                  <pic:blipFill>
                    <a:blip r:embed="rId122"/>
                    <a:stretch>
                      <a:fillRect/>
                    </a:stretch>
                  </pic:blipFill>
                  <pic:spPr>
                    <a:xfrm>
                      <a:off x="0" y="0"/>
                      <a:ext cx="6217920" cy="4152803"/>
                    </a:xfrm>
                    <a:prstGeom prst="rect">
                      <a:avLst/>
                    </a:prstGeom>
                  </pic:spPr>
                </pic:pic>
              </a:graphicData>
            </a:graphic>
          </wp:inline>
        </w:drawing>
      </w:r>
    </w:p>
    <w:p w14:paraId="72C1C22A" w14:textId="77777777" w:rsidR="00165A55" w:rsidRPr="00F66D4C" w:rsidRDefault="00165A55" w:rsidP="00165A55">
      <w:pPr>
        <w:rPr>
          <w:rFonts w:cstheme="minorHAnsi"/>
          <w:sz w:val="24"/>
          <w:szCs w:val="24"/>
        </w:rPr>
      </w:pPr>
      <w:r w:rsidRPr="00F66D4C">
        <w:rPr>
          <w:rFonts w:cstheme="minorHAnsi"/>
          <w:sz w:val="24"/>
          <w:szCs w:val="24"/>
        </w:rPr>
        <w:t xml:space="preserve">243 </w:t>
      </w:r>
      <w:r w:rsidRPr="00F66D4C">
        <w:rPr>
          <w:rFonts w:cstheme="minorHAnsi"/>
          <w:sz w:val="24"/>
          <w:szCs w:val="24"/>
        </w:rPr>
        <w:br/>
        <w:t xml:space="preserve">24) </w:t>
      </w:r>
      <w:proofErr w:type="spellStart"/>
      <w:r w:rsidRPr="00F66D4C">
        <w:rPr>
          <w:rFonts w:cstheme="minorHAnsi"/>
          <w:sz w:val="24"/>
          <w:szCs w:val="24"/>
        </w:rPr>
        <w:t>Işıkdağı</w:t>
      </w:r>
      <w:proofErr w:type="spellEnd"/>
      <w:r w:rsidRPr="00F66D4C">
        <w:rPr>
          <w:rFonts w:cstheme="minorHAnsi"/>
          <w:sz w:val="24"/>
          <w:szCs w:val="24"/>
        </w:rPr>
        <w:t xml:space="preserve">-Karagöl </w:t>
      </w:r>
      <w:proofErr w:type="spellStart"/>
      <w:r w:rsidRPr="00F66D4C">
        <w:rPr>
          <w:rFonts w:cstheme="minorHAnsi"/>
          <w:sz w:val="24"/>
          <w:szCs w:val="24"/>
        </w:rPr>
        <w:t>Jeositi</w:t>
      </w:r>
      <w:proofErr w:type="spellEnd"/>
      <w:r w:rsidRPr="00F66D4C">
        <w:rPr>
          <w:rFonts w:cstheme="minorHAnsi"/>
          <w:sz w:val="24"/>
          <w:szCs w:val="24"/>
        </w:rPr>
        <w:t xml:space="preserve"> (Ankara, Kızılcahamam) </w:t>
      </w:r>
      <w:r w:rsidRPr="00F66D4C">
        <w:rPr>
          <w:rFonts w:cstheme="minorHAnsi"/>
          <w:sz w:val="24"/>
          <w:szCs w:val="24"/>
        </w:rPr>
        <w:br/>
      </w:r>
      <w:proofErr w:type="spellStart"/>
      <w:r w:rsidRPr="00F66D4C">
        <w:rPr>
          <w:rFonts w:cstheme="minorHAnsi"/>
          <w:sz w:val="24"/>
          <w:szCs w:val="24"/>
        </w:rPr>
        <w:t>Beşkonak</w:t>
      </w:r>
      <w:proofErr w:type="spellEnd"/>
      <w:r w:rsidRPr="00F66D4C">
        <w:rPr>
          <w:rFonts w:cstheme="minorHAnsi"/>
          <w:sz w:val="24"/>
          <w:szCs w:val="24"/>
        </w:rPr>
        <w:t xml:space="preserve"> Fosil Yatakları Doğal Sit Alanının bitişiğinde bulunan alanın </w:t>
      </w:r>
      <w:proofErr w:type="spellStart"/>
      <w:r w:rsidRPr="00F66D4C">
        <w:rPr>
          <w:rFonts w:cstheme="minorHAnsi"/>
          <w:sz w:val="24"/>
          <w:szCs w:val="24"/>
        </w:rPr>
        <w:t>biyo</w:t>
      </w:r>
      <w:proofErr w:type="spellEnd"/>
      <w:r w:rsidRPr="00F66D4C">
        <w:rPr>
          <w:rFonts w:cstheme="minorHAnsi"/>
          <w:sz w:val="24"/>
          <w:szCs w:val="24"/>
        </w:rPr>
        <w:t xml:space="preserve">-ekolojik, </w:t>
      </w:r>
      <w:r w:rsidRPr="00F66D4C">
        <w:rPr>
          <w:rFonts w:cstheme="minorHAnsi"/>
          <w:sz w:val="24"/>
          <w:szCs w:val="24"/>
        </w:rPr>
        <w:br/>
        <w:t xml:space="preserve">jeolojik ve peyzaj açısından </w:t>
      </w:r>
      <w:proofErr w:type="spellStart"/>
      <w:r w:rsidRPr="00F66D4C">
        <w:rPr>
          <w:rFonts w:cstheme="minorHAnsi"/>
          <w:sz w:val="24"/>
          <w:szCs w:val="24"/>
        </w:rPr>
        <w:t>Beşkonak</w:t>
      </w:r>
      <w:proofErr w:type="spellEnd"/>
      <w:r w:rsidRPr="00F66D4C">
        <w:rPr>
          <w:rFonts w:cstheme="minorHAnsi"/>
          <w:sz w:val="24"/>
          <w:szCs w:val="24"/>
        </w:rPr>
        <w:t xml:space="preserve"> Fosil Yatakları Doğal Sit Alanı ile benzer özellikler </w:t>
      </w:r>
      <w:r w:rsidRPr="00F66D4C">
        <w:rPr>
          <w:rFonts w:cstheme="minorHAnsi"/>
          <w:sz w:val="24"/>
          <w:szCs w:val="24"/>
        </w:rPr>
        <w:br/>
        <w:t xml:space="preserve">göstermesi ve jeolojik açıdan korunması gereken önemli bir bölge olması nedeniyle Ankara </w:t>
      </w:r>
      <w:r w:rsidRPr="00F66D4C">
        <w:rPr>
          <w:rFonts w:cstheme="minorHAnsi"/>
          <w:sz w:val="24"/>
          <w:szCs w:val="24"/>
        </w:rPr>
        <w:br/>
        <w:t xml:space="preserve">Tabiat Varlıklarını Koruma Bölge Komisyonunun 29.07.2019 tarih ve 43 sayılı kararı ile </w:t>
      </w:r>
      <w:r w:rsidRPr="00F66D4C">
        <w:rPr>
          <w:rFonts w:cstheme="minorHAnsi"/>
          <w:sz w:val="24"/>
          <w:szCs w:val="24"/>
        </w:rPr>
        <w:br/>
        <w:t xml:space="preserve">Nitelikli Doğal Koruma Alanı olarak tescili uygun görülmüş olup, tescil kararı 02.04.2021 </w:t>
      </w:r>
      <w:r w:rsidRPr="00F66D4C">
        <w:rPr>
          <w:rFonts w:cstheme="minorHAnsi"/>
          <w:sz w:val="24"/>
          <w:szCs w:val="24"/>
        </w:rPr>
        <w:br/>
        <w:t xml:space="preserve">tarihli ve 703733 sayılı Bakanlık Makamı Olur'u ile onaylanarak 13.04.2021 tarih ve 31453 </w:t>
      </w:r>
      <w:r w:rsidRPr="00F66D4C">
        <w:rPr>
          <w:rFonts w:cstheme="minorHAnsi"/>
          <w:sz w:val="24"/>
          <w:szCs w:val="24"/>
        </w:rPr>
        <w:br/>
        <w:t xml:space="preserve">sayılı Resmi </w:t>
      </w:r>
      <w:proofErr w:type="spellStart"/>
      <w:r w:rsidRPr="00F66D4C">
        <w:rPr>
          <w:rFonts w:cstheme="minorHAnsi"/>
          <w:sz w:val="24"/>
          <w:szCs w:val="24"/>
        </w:rPr>
        <w:t>Gazete'de</w:t>
      </w:r>
      <w:proofErr w:type="spellEnd"/>
      <w:r w:rsidRPr="00F66D4C">
        <w:rPr>
          <w:rFonts w:cstheme="minorHAnsi"/>
          <w:sz w:val="24"/>
          <w:szCs w:val="24"/>
        </w:rPr>
        <w:t xml:space="preserve"> yayımlanmıştır. </w:t>
      </w:r>
      <w:r w:rsidRPr="00F66D4C">
        <w:rPr>
          <w:rFonts w:cstheme="minorHAnsi"/>
          <w:sz w:val="24"/>
          <w:szCs w:val="24"/>
        </w:rPr>
        <w:br/>
        <w:t xml:space="preserve">Bölgeye ilişkin hazırlanmış olan Ekolojik Temelli Bilimsel Araştırma Raporunda: </w:t>
      </w:r>
      <w:r w:rsidRPr="00F66D4C">
        <w:rPr>
          <w:rFonts w:cstheme="minorHAnsi"/>
          <w:sz w:val="24"/>
          <w:szCs w:val="24"/>
        </w:rPr>
        <w:br/>
      </w:r>
      <w:r w:rsidRPr="00F66D4C">
        <w:rPr>
          <w:rFonts w:cstheme="minorHAnsi"/>
          <w:sz w:val="24"/>
          <w:szCs w:val="24"/>
        </w:rPr>
        <w:lastRenderedPageBreak/>
        <w:t xml:space="preserve"> Alanda 145 tür ve tür altı seviyede takson tespit edildiği, tespit edilen türlerin önemli </w:t>
      </w:r>
      <w:r w:rsidRPr="00F66D4C">
        <w:rPr>
          <w:rFonts w:cstheme="minorHAnsi"/>
          <w:sz w:val="24"/>
          <w:szCs w:val="24"/>
        </w:rPr>
        <w:br/>
        <w:t xml:space="preserve">bir kısmının oldukça geniş yayılışlı olup, kozmopolit olduğu, alanda tespit edilen </w:t>
      </w:r>
      <w:r w:rsidRPr="00F66D4C">
        <w:rPr>
          <w:rFonts w:cstheme="minorHAnsi"/>
          <w:sz w:val="24"/>
          <w:szCs w:val="24"/>
        </w:rPr>
        <w:br/>
        <w:t xml:space="preserve">türlerden 31 tanesinin Türkiye florasına göre endemik olduğu, </w:t>
      </w:r>
      <w:r w:rsidRPr="00F66D4C">
        <w:rPr>
          <w:rFonts w:cstheme="minorHAnsi"/>
          <w:sz w:val="24"/>
          <w:szCs w:val="24"/>
        </w:rPr>
        <w:br/>
        <w:t xml:space="preserve"> 2 iki yaşamlı, 8 sürüngen, 36 kuş, 4 balık ve 42 memeli olmak üzere toplam 92 omurgalı </w:t>
      </w:r>
      <w:r w:rsidRPr="00F66D4C">
        <w:rPr>
          <w:rFonts w:cstheme="minorHAnsi"/>
          <w:sz w:val="24"/>
          <w:szCs w:val="24"/>
        </w:rPr>
        <w:br/>
        <w:t xml:space="preserve">türünün tespit edildiği, omurgasız gruplarında ise 51 tür tespit edildiği, </w:t>
      </w:r>
      <w:r w:rsidRPr="00F66D4C">
        <w:rPr>
          <w:rFonts w:cstheme="minorHAnsi"/>
          <w:sz w:val="24"/>
          <w:szCs w:val="24"/>
        </w:rPr>
        <w:br/>
        <w:t xml:space="preserve"> Alanının büyük bir kısmının yaban hayvanları için barınma, beslenme ve üreme gibi </w:t>
      </w:r>
      <w:r w:rsidRPr="00F66D4C">
        <w:rPr>
          <w:rFonts w:cstheme="minorHAnsi"/>
          <w:sz w:val="24"/>
          <w:szCs w:val="24"/>
        </w:rPr>
        <w:br/>
        <w:t xml:space="preserve">hayati gereksinimlerini karşılayabileceği uygun yaşama şartlarına sahip olduğu, </w:t>
      </w:r>
      <w:r w:rsidRPr="00F66D4C">
        <w:rPr>
          <w:rFonts w:cstheme="minorHAnsi"/>
          <w:sz w:val="24"/>
          <w:szCs w:val="24"/>
        </w:rPr>
        <w:br/>
        <w:t xml:space="preserve"> Alanın jeolojik kaynak değerinin oldukça yüksek olduğu belirtilmektedir.  </w:t>
      </w:r>
      <w:r w:rsidRPr="00F66D4C">
        <w:rPr>
          <w:rFonts w:cstheme="minorHAnsi"/>
          <w:sz w:val="24"/>
          <w:szCs w:val="24"/>
        </w:rPr>
        <w:br/>
        <w:t xml:space="preserve"> </w:t>
      </w:r>
      <w:r w:rsidRPr="00F66D4C">
        <w:rPr>
          <w:rFonts w:cstheme="minorHAnsi"/>
          <w:sz w:val="24"/>
          <w:szCs w:val="24"/>
        </w:rPr>
        <w:br/>
        <w:t xml:space="preserve">Ankara, </w:t>
      </w:r>
      <w:proofErr w:type="spellStart"/>
      <w:r w:rsidRPr="00F66D4C">
        <w:rPr>
          <w:rFonts w:cstheme="minorHAnsi"/>
          <w:sz w:val="24"/>
          <w:szCs w:val="24"/>
        </w:rPr>
        <w:t>Işıkdağı</w:t>
      </w:r>
      <w:proofErr w:type="spellEnd"/>
      <w:r w:rsidRPr="00F66D4C">
        <w:rPr>
          <w:rFonts w:cstheme="minorHAnsi"/>
          <w:sz w:val="24"/>
          <w:szCs w:val="24"/>
        </w:rPr>
        <w:t xml:space="preserve">-Karagöl </w:t>
      </w:r>
      <w:proofErr w:type="spellStart"/>
      <w:r w:rsidRPr="00F66D4C">
        <w:rPr>
          <w:rFonts w:cstheme="minorHAnsi"/>
          <w:sz w:val="24"/>
          <w:szCs w:val="24"/>
        </w:rPr>
        <w:t>Jeositi</w:t>
      </w:r>
      <w:proofErr w:type="spellEnd"/>
      <w:r w:rsidRPr="00F66D4C">
        <w:rPr>
          <w:rFonts w:cstheme="minorHAnsi"/>
          <w:sz w:val="24"/>
          <w:szCs w:val="24"/>
        </w:rPr>
        <w:t xml:space="preserve"> </w:t>
      </w:r>
      <w:r w:rsidRPr="00F66D4C">
        <w:rPr>
          <w:rFonts w:cstheme="minorHAnsi"/>
          <w:sz w:val="24"/>
          <w:szCs w:val="24"/>
        </w:rPr>
        <w:br/>
      </w:r>
    </w:p>
    <w:p w14:paraId="0E42AC4A" w14:textId="77777777" w:rsidR="00165A55" w:rsidRPr="00F66D4C" w:rsidRDefault="00165A55" w:rsidP="00165A55">
      <w:pPr>
        <w:rPr>
          <w:rFonts w:cstheme="minorHAnsi"/>
          <w:sz w:val="24"/>
          <w:szCs w:val="24"/>
        </w:rPr>
      </w:pPr>
      <w:r w:rsidRPr="00F66D4C">
        <w:rPr>
          <w:rFonts w:cstheme="minorHAnsi"/>
          <w:sz w:val="24"/>
          <w:szCs w:val="24"/>
        </w:rPr>
        <w:t>Şekil 1: 243. sayfadan görsel</w:t>
      </w:r>
    </w:p>
    <w:p w14:paraId="2ED83D12"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34FE018B" wp14:editId="0F8DFB27">
            <wp:extent cx="6217920" cy="3491601"/>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3_img_0.jpeg"/>
                    <pic:cNvPicPr/>
                  </pic:nvPicPr>
                  <pic:blipFill>
                    <a:blip r:embed="rId123"/>
                    <a:stretch>
                      <a:fillRect/>
                    </a:stretch>
                  </pic:blipFill>
                  <pic:spPr>
                    <a:xfrm>
                      <a:off x="0" y="0"/>
                      <a:ext cx="6217920" cy="3491601"/>
                    </a:xfrm>
                    <a:prstGeom prst="rect">
                      <a:avLst/>
                    </a:prstGeom>
                  </pic:spPr>
                </pic:pic>
              </a:graphicData>
            </a:graphic>
          </wp:inline>
        </w:drawing>
      </w:r>
    </w:p>
    <w:p w14:paraId="38AB9922" w14:textId="77777777" w:rsidR="00165A55" w:rsidRPr="00F66D4C" w:rsidRDefault="00165A55" w:rsidP="00165A55">
      <w:pPr>
        <w:rPr>
          <w:rFonts w:cstheme="minorHAnsi"/>
          <w:sz w:val="24"/>
          <w:szCs w:val="24"/>
        </w:rPr>
      </w:pPr>
      <w:r w:rsidRPr="00F66D4C">
        <w:rPr>
          <w:rFonts w:cstheme="minorHAnsi"/>
          <w:sz w:val="24"/>
          <w:szCs w:val="24"/>
        </w:rPr>
        <w:t>Şekil 2: 243. sayfadan görsel</w:t>
      </w:r>
    </w:p>
    <w:p w14:paraId="2A1E6CAB"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4E8CFD9" wp14:editId="027A9905">
            <wp:extent cx="6217920" cy="349823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3_img_1.png"/>
                    <pic:cNvPicPr/>
                  </pic:nvPicPr>
                  <pic:blipFill>
                    <a:blip r:embed="rId124"/>
                    <a:stretch>
                      <a:fillRect/>
                    </a:stretch>
                  </pic:blipFill>
                  <pic:spPr>
                    <a:xfrm>
                      <a:off x="0" y="0"/>
                      <a:ext cx="6217920" cy="3498238"/>
                    </a:xfrm>
                    <a:prstGeom prst="rect">
                      <a:avLst/>
                    </a:prstGeom>
                  </pic:spPr>
                </pic:pic>
              </a:graphicData>
            </a:graphic>
          </wp:inline>
        </w:drawing>
      </w:r>
    </w:p>
    <w:p w14:paraId="6C3BA240" w14:textId="77777777" w:rsidR="00165A55" w:rsidRPr="00F66D4C" w:rsidRDefault="00165A55" w:rsidP="00165A55">
      <w:pPr>
        <w:rPr>
          <w:rFonts w:cstheme="minorHAnsi"/>
          <w:sz w:val="24"/>
          <w:szCs w:val="24"/>
        </w:rPr>
      </w:pPr>
      <w:r w:rsidRPr="00F66D4C">
        <w:rPr>
          <w:rFonts w:cstheme="minorHAnsi"/>
          <w:sz w:val="24"/>
          <w:szCs w:val="24"/>
        </w:rPr>
        <w:t xml:space="preserve">244 </w:t>
      </w:r>
      <w:r w:rsidRPr="00F66D4C">
        <w:rPr>
          <w:rFonts w:cstheme="minorHAnsi"/>
          <w:sz w:val="24"/>
          <w:szCs w:val="24"/>
        </w:rPr>
        <w:br/>
        <w:t xml:space="preserve">25) Abacı Peribacaları (Ankara, Kızılcahamam) </w:t>
      </w:r>
      <w:r w:rsidRPr="00F66D4C">
        <w:rPr>
          <w:rFonts w:cstheme="minorHAnsi"/>
          <w:sz w:val="24"/>
          <w:szCs w:val="24"/>
        </w:rPr>
        <w:br/>
        <w:t xml:space="preserve">Abacı Peribacaları mülga Ankara Kültür ve Tabiat Varlıklarını Koruma Bölge </w:t>
      </w:r>
      <w:r w:rsidRPr="00F66D4C">
        <w:rPr>
          <w:rFonts w:cstheme="minorHAnsi"/>
          <w:sz w:val="24"/>
          <w:szCs w:val="24"/>
        </w:rPr>
        <w:br/>
        <w:t xml:space="preserve">Kurulunun 25.02.2011 tarih ve 5815 sayılı kararı ile 1. Derece Doğal ve Arkeolojik Sit Alanı </w:t>
      </w:r>
      <w:r w:rsidRPr="00F66D4C">
        <w:rPr>
          <w:rFonts w:cstheme="minorHAnsi"/>
          <w:sz w:val="24"/>
          <w:szCs w:val="24"/>
        </w:rPr>
        <w:br/>
        <w:t xml:space="preserve">olarak tescil edilmiştir.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Tabiat Varlıklarını Koruma </w:t>
      </w:r>
      <w:r w:rsidRPr="00F66D4C">
        <w:rPr>
          <w:rFonts w:cstheme="minorHAnsi"/>
          <w:sz w:val="24"/>
          <w:szCs w:val="24"/>
        </w:rPr>
        <w:br/>
        <w:t xml:space="preserve">Bölge Komisyonunun 28.11.2019 tarih ve 93 sayılı kararı ile alanın Kesin Korunacak Hassas </w:t>
      </w:r>
      <w:r w:rsidRPr="00F66D4C">
        <w:rPr>
          <w:rFonts w:cstheme="minorHAnsi"/>
          <w:sz w:val="24"/>
          <w:szCs w:val="24"/>
        </w:rPr>
        <w:br/>
        <w:t xml:space="preserve">Alan olarak tescili uygun bulunmuş olup, tescil kararı 05.10.2020 tarih ve 3058 sayılı </w:t>
      </w:r>
      <w:r w:rsidRPr="00F66D4C">
        <w:rPr>
          <w:rFonts w:cstheme="minorHAnsi"/>
          <w:sz w:val="24"/>
          <w:szCs w:val="24"/>
        </w:rPr>
        <w:br/>
        <w:t xml:space="preserve">Cumhurbaşkanı Kararıyla onaylanarak 06.10.2020 tarih ve 31266 sayılı </w:t>
      </w:r>
      <w:proofErr w:type="gramStart"/>
      <w:r w:rsidRPr="00F66D4C">
        <w:rPr>
          <w:rFonts w:cstheme="minorHAnsi"/>
          <w:sz w:val="24"/>
          <w:szCs w:val="24"/>
        </w:rPr>
        <w:t>Resmi</w:t>
      </w:r>
      <w:proofErr w:type="gramEnd"/>
      <w:r w:rsidRPr="00F66D4C">
        <w:rPr>
          <w:rFonts w:cstheme="minorHAnsi"/>
          <w:sz w:val="24"/>
          <w:szCs w:val="24"/>
        </w:rPr>
        <w:t xml:space="preserve"> </w:t>
      </w:r>
      <w:proofErr w:type="spellStart"/>
      <w:r w:rsidRPr="00F66D4C">
        <w:rPr>
          <w:rFonts w:cstheme="minorHAnsi"/>
          <w:sz w:val="24"/>
          <w:szCs w:val="24"/>
        </w:rPr>
        <w:t>Gazete'de</w:t>
      </w:r>
      <w:proofErr w:type="spellEnd"/>
      <w:r w:rsidRPr="00F66D4C">
        <w:rPr>
          <w:rFonts w:cstheme="minorHAnsi"/>
          <w:sz w:val="24"/>
          <w:szCs w:val="24"/>
        </w:rPr>
        <w:t xml:space="preserve"> </w:t>
      </w:r>
      <w:r w:rsidRPr="00F66D4C">
        <w:rPr>
          <w:rFonts w:cstheme="minorHAnsi"/>
          <w:sz w:val="24"/>
          <w:szCs w:val="24"/>
        </w:rPr>
        <w:br/>
        <w:t xml:space="preserve">yayımlanmıştır.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Alanda 71 tür ve tür altı seviyede takson tespit edildiği, tespit edilen türlerin önemli bir </w:t>
      </w:r>
      <w:r w:rsidRPr="00F66D4C">
        <w:rPr>
          <w:rFonts w:cstheme="minorHAnsi"/>
          <w:sz w:val="24"/>
          <w:szCs w:val="24"/>
        </w:rPr>
        <w:br/>
        <w:t xml:space="preserve">kısmının geniş yayılışlı ve kozmopolit olduğu, alanda tespit edilen türlerden 7sinin </w:t>
      </w:r>
      <w:r w:rsidRPr="00F66D4C">
        <w:rPr>
          <w:rFonts w:cstheme="minorHAnsi"/>
          <w:sz w:val="24"/>
          <w:szCs w:val="24"/>
        </w:rPr>
        <w:br/>
        <w:t xml:space="preserve">Türkiye florasına göre endemik olduğu,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Çalışma alanında 2 iki yaşamlı, 12 sürüngen, 55 kuş ve 31 memeli olmak üzere toplam 100 omurgalı </w:t>
      </w:r>
      <w:r w:rsidRPr="00F66D4C">
        <w:rPr>
          <w:rFonts w:cstheme="minorHAnsi"/>
          <w:sz w:val="24"/>
          <w:szCs w:val="24"/>
        </w:rPr>
        <w:br/>
        <w:t xml:space="preserve">türünün tespit edildiği, omurgasız gruplarında ise 84 türün tespit edildiği,  </w:t>
      </w:r>
      <w:r w:rsidRPr="00F66D4C">
        <w:rPr>
          <w:rFonts w:cstheme="minorHAnsi"/>
          <w:sz w:val="24"/>
          <w:szCs w:val="24"/>
        </w:rPr>
        <w:br/>
        <w:t xml:space="preserve"> </w:t>
      </w:r>
      <w:r w:rsidRPr="00F66D4C">
        <w:rPr>
          <w:rFonts w:cstheme="minorHAnsi"/>
          <w:sz w:val="24"/>
          <w:szCs w:val="24"/>
        </w:rPr>
        <w:br/>
        <w:t xml:space="preserve"> Alanda yaşayan fauna türlerinden küresel ölçekte 1 kuş türünün EN (Tehlike Altında), 3 kuş ve 1 </w:t>
      </w:r>
      <w:r w:rsidRPr="00F66D4C">
        <w:rPr>
          <w:rFonts w:cstheme="minorHAnsi"/>
          <w:sz w:val="24"/>
          <w:szCs w:val="24"/>
        </w:rPr>
        <w:br/>
        <w:t xml:space="preserve">sürüngen türünün duyarlı (VU), 1 iki yaşamlı, 11 sürüngen, 51 kuş ve 28 memeli türünün ise düşük </w:t>
      </w:r>
      <w:r w:rsidRPr="00F66D4C">
        <w:rPr>
          <w:rFonts w:cstheme="minorHAnsi"/>
          <w:sz w:val="24"/>
          <w:szCs w:val="24"/>
        </w:rPr>
        <w:br/>
        <w:t xml:space="preserve">riskli (LC) olduğu, </w:t>
      </w:r>
      <w:r w:rsidRPr="00F66D4C">
        <w:rPr>
          <w:rFonts w:cstheme="minorHAnsi"/>
          <w:sz w:val="24"/>
          <w:szCs w:val="24"/>
        </w:rPr>
        <w:br/>
        <w:t xml:space="preserve"> Ulusal ölçekte değerlendirildiğinde alanda yaşayan 1 kuş türünün EN (Tehlike Altında), 1 sürüngen </w:t>
      </w:r>
      <w:r w:rsidRPr="00F66D4C">
        <w:rPr>
          <w:rFonts w:cstheme="minorHAnsi"/>
          <w:sz w:val="24"/>
          <w:szCs w:val="24"/>
        </w:rPr>
        <w:br/>
        <w:t xml:space="preserve">ve 3 kuş türünün duyarlı (VU), 2 iki yaşamlı, 11 sürüngen, 51 kuş türünün ise düşük riskli (LC) </w:t>
      </w:r>
      <w:r w:rsidRPr="00F66D4C">
        <w:rPr>
          <w:rFonts w:cstheme="minorHAnsi"/>
          <w:sz w:val="24"/>
          <w:szCs w:val="24"/>
        </w:rPr>
        <w:br/>
        <w:t xml:space="preserve">olduğu,   </w:t>
      </w:r>
      <w:r w:rsidRPr="00F66D4C">
        <w:rPr>
          <w:rFonts w:cstheme="minorHAnsi"/>
          <w:sz w:val="24"/>
          <w:szCs w:val="24"/>
        </w:rPr>
        <w:br/>
        <w:t xml:space="preserve"> </w:t>
      </w:r>
      <w:r w:rsidRPr="00F66D4C">
        <w:rPr>
          <w:rFonts w:cstheme="minorHAnsi"/>
          <w:sz w:val="24"/>
          <w:szCs w:val="24"/>
        </w:rPr>
        <w:br/>
        <w:t xml:space="preserve"> Alanın barındırdığı jeolojik oluşumlar ve peribacaları şekillenmeleri ön plana çıkmakla </w:t>
      </w:r>
      <w:r w:rsidRPr="00F66D4C">
        <w:rPr>
          <w:rFonts w:cstheme="minorHAnsi"/>
          <w:sz w:val="24"/>
          <w:szCs w:val="24"/>
        </w:rPr>
        <w:br/>
        <w:t xml:space="preserve">birlikte, bölgedeki step ve orman habitatlarının parçası olduğu,  </w:t>
      </w:r>
      <w:r w:rsidRPr="00F66D4C">
        <w:rPr>
          <w:rFonts w:cstheme="minorHAnsi"/>
          <w:sz w:val="24"/>
          <w:szCs w:val="24"/>
        </w:rPr>
        <w:br/>
        <w:t xml:space="preserve"> </w:t>
      </w:r>
      <w:r w:rsidRPr="00F66D4C">
        <w:rPr>
          <w:rFonts w:cstheme="minorHAnsi"/>
          <w:sz w:val="24"/>
          <w:szCs w:val="24"/>
        </w:rPr>
        <w:br/>
        <w:t xml:space="preserve"> Alanın esas kaynak değerinin jeolojik ve jeomorfolojik açıdan eşsiz, tipik küresel ve </w:t>
      </w:r>
      <w:r w:rsidRPr="00F66D4C">
        <w:rPr>
          <w:rFonts w:cstheme="minorHAnsi"/>
          <w:sz w:val="24"/>
          <w:szCs w:val="24"/>
        </w:rPr>
        <w:br/>
        <w:t xml:space="preserve">ulusal ölçekte önemli oluşumları ifade eden peribacaları olduğu ifade edilmektedir.  </w:t>
      </w:r>
      <w:r w:rsidRPr="00F66D4C">
        <w:rPr>
          <w:rFonts w:cstheme="minorHAnsi"/>
          <w:sz w:val="24"/>
          <w:szCs w:val="24"/>
        </w:rPr>
        <w:br/>
      </w:r>
    </w:p>
    <w:p w14:paraId="46CC720D" w14:textId="77777777" w:rsidR="00165A55" w:rsidRPr="00F66D4C" w:rsidRDefault="00165A55" w:rsidP="00165A55">
      <w:pPr>
        <w:rPr>
          <w:rFonts w:cstheme="minorHAnsi"/>
          <w:sz w:val="24"/>
          <w:szCs w:val="24"/>
        </w:rPr>
      </w:pPr>
      <w:r w:rsidRPr="00F66D4C">
        <w:rPr>
          <w:rFonts w:cstheme="minorHAnsi"/>
          <w:sz w:val="24"/>
          <w:szCs w:val="24"/>
        </w:rPr>
        <w:t xml:space="preserve">245 </w:t>
      </w:r>
      <w:r w:rsidRPr="00F66D4C">
        <w:rPr>
          <w:rFonts w:cstheme="minorHAnsi"/>
          <w:sz w:val="24"/>
          <w:szCs w:val="24"/>
        </w:rPr>
        <w:br/>
        <w:t xml:space="preserve"> </w:t>
      </w:r>
      <w:r w:rsidRPr="00F66D4C">
        <w:rPr>
          <w:rFonts w:cstheme="minorHAnsi"/>
          <w:sz w:val="24"/>
          <w:szCs w:val="24"/>
        </w:rPr>
        <w:br/>
        <w:t xml:space="preserve">Ankara, Abacı Peribacaları </w:t>
      </w:r>
      <w:r w:rsidRPr="00F66D4C">
        <w:rPr>
          <w:rFonts w:cstheme="minorHAnsi"/>
          <w:sz w:val="24"/>
          <w:szCs w:val="24"/>
        </w:rPr>
        <w:br/>
        <w:t xml:space="preserve"> </w:t>
      </w:r>
      <w:r w:rsidRPr="00F66D4C">
        <w:rPr>
          <w:rFonts w:cstheme="minorHAnsi"/>
          <w:sz w:val="24"/>
          <w:szCs w:val="24"/>
        </w:rPr>
        <w:br/>
        <w:t xml:space="preserve">26) Kıbrıs Vadisi (Ankara, Mamak) </w:t>
      </w:r>
      <w:r w:rsidRPr="00F66D4C">
        <w:rPr>
          <w:rFonts w:cstheme="minorHAnsi"/>
          <w:sz w:val="24"/>
          <w:szCs w:val="24"/>
        </w:rPr>
        <w:br/>
        <w:t xml:space="preserve">Mülga Ankara Kültür ve Tabiat Varlıklarını Koruma Kurulunun 04.07.1996 gün ve </w:t>
      </w:r>
      <w:r w:rsidRPr="00F66D4C">
        <w:rPr>
          <w:rFonts w:cstheme="minorHAnsi"/>
          <w:sz w:val="24"/>
          <w:szCs w:val="24"/>
        </w:rPr>
        <w:br/>
        <w:t xml:space="preserve">4736 sayılı kararı ile 1.Derece Doğal Sit Alanı olarak ilan edilmiş, daha sonra mülga Ankara </w:t>
      </w:r>
      <w:r w:rsidRPr="00F66D4C">
        <w:rPr>
          <w:rFonts w:cstheme="minorHAnsi"/>
          <w:sz w:val="24"/>
          <w:szCs w:val="24"/>
        </w:rPr>
        <w:br/>
        <w:t xml:space="preserve">Kültür ve Tabiat Varlıklarını Koruma Bölge Kurulunun 10.06.2011 gün ve 6107 sayılı kararı </w:t>
      </w:r>
      <w:r w:rsidRPr="00F66D4C">
        <w:rPr>
          <w:rFonts w:cstheme="minorHAnsi"/>
          <w:sz w:val="24"/>
          <w:szCs w:val="24"/>
        </w:rPr>
        <w:br/>
        <w:t xml:space="preserve">ile de koruma statüsü 3.Derece Doğal Sit Alanı olarak belirlenmiştir.  </w:t>
      </w:r>
      <w:r w:rsidRPr="00F66D4C">
        <w:rPr>
          <w:rFonts w:cstheme="minorHAnsi"/>
          <w:sz w:val="24"/>
          <w:szCs w:val="24"/>
        </w:rPr>
        <w:br/>
        <w:t xml:space="preserve">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mülga Ankara 2 </w:t>
      </w:r>
      <w:proofErr w:type="spellStart"/>
      <w:r w:rsidRPr="00F66D4C">
        <w:rPr>
          <w:rFonts w:cstheme="minorHAnsi"/>
          <w:sz w:val="24"/>
          <w:szCs w:val="24"/>
        </w:rPr>
        <w:t>Nolu</w:t>
      </w:r>
      <w:proofErr w:type="spellEnd"/>
      <w:r w:rsidRPr="00F66D4C">
        <w:rPr>
          <w:rFonts w:cstheme="minorHAnsi"/>
          <w:sz w:val="24"/>
          <w:szCs w:val="24"/>
        </w:rPr>
        <w:t xml:space="preserve"> Tabiat </w:t>
      </w:r>
      <w:r w:rsidRPr="00F66D4C">
        <w:rPr>
          <w:rFonts w:cstheme="minorHAnsi"/>
          <w:sz w:val="24"/>
          <w:szCs w:val="24"/>
        </w:rPr>
        <w:br/>
        <w:t xml:space="preserve">Varlıklarını Koruma Bölge Komisyonunun 26.10.2018 tarih ve 479 sayılı kararı ile Nitelikli </w:t>
      </w:r>
      <w:r w:rsidRPr="00F66D4C">
        <w:rPr>
          <w:rFonts w:cstheme="minorHAnsi"/>
          <w:sz w:val="24"/>
          <w:szCs w:val="24"/>
        </w:rPr>
        <w:br/>
        <w:t xml:space="preserve">Doğal Koruma Alanı Sürdürülebilir Koruma ve Kontrollü Kullanım Alanı olarak tescili uygun </w:t>
      </w:r>
      <w:r w:rsidRPr="00F66D4C">
        <w:rPr>
          <w:rFonts w:cstheme="minorHAnsi"/>
          <w:sz w:val="24"/>
          <w:szCs w:val="24"/>
        </w:rPr>
        <w:br/>
        <w:t xml:space="preserve">görülmüş olup,  tescil kararı 07.12.2020 tarih ve 262445 sayılı Bakanlık Makamı Olur'u ile </w:t>
      </w:r>
      <w:r w:rsidRPr="00F66D4C">
        <w:rPr>
          <w:rFonts w:cstheme="minorHAnsi"/>
          <w:sz w:val="24"/>
          <w:szCs w:val="24"/>
        </w:rPr>
        <w:br/>
      </w:r>
      <w:r w:rsidRPr="00F66D4C">
        <w:rPr>
          <w:rFonts w:cstheme="minorHAnsi"/>
          <w:sz w:val="24"/>
          <w:szCs w:val="24"/>
        </w:rPr>
        <w:lastRenderedPageBreak/>
        <w:t xml:space="preserve">onaylanarak 17.12.2020 tarih ve 31337 sayılı Resmi </w:t>
      </w:r>
      <w:proofErr w:type="spellStart"/>
      <w:r w:rsidRPr="00F66D4C">
        <w:rPr>
          <w:rFonts w:cstheme="minorHAnsi"/>
          <w:sz w:val="24"/>
          <w:szCs w:val="24"/>
        </w:rPr>
        <w:t>Gazete'de</w:t>
      </w:r>
      <w:proofErr w:type="spellEnd"/>
      <w:r w:rsidRPr="00F66D4C">
        <w:rPr>
          <w:rFonts w:cstheme="minorHAnsi"/>
          <w:sz w:val="24"/>
          <w:szCs w:val="24"/>
        </w:rPr>
        <w:t xml:space="preserve"> yayımlanmıştır.  </w:t>
      </w:r>
      <w:r w:rsidRPr="00F66D4C">
        <w:rPr>
          <w:rFonts w:cstheme="minorHAnsi"/>
          <w:sz w:val="24"/>
          <w:szCs w:val="24"/>
        </w:rPr>
        <w:br/>
        <w:t xml:space="preserve">Yukarıda ifade olunan tescil işleminin iptali ve yürütmesinin durdurulması talebiyle, </w:t>
      </w:r>
      <w:r w:rsidRPr="00F66D4C">
        <w:rPr>
          <w:rFonts w:cstheme="minorHAnsi"/>
          <w:sz w:val="24"/>
          <w:szCs w:val="24"/>
        </w:rPr>
        <w:br/>
        <w:t xml:space="preserve">Ankara 11. İdare Mahkemesi'nin 2021/282 esasına kayden Bakanlığımız aleyhine açılan davada </w:t>
      </w:r>
      <w:r w:rsidRPr="00F66D4C">
        <w:rPr>
          <w:rFonts w:cstheme="minorHAnsi"/>
          <w:sz w:val="24"/>
          <w:szCs w:val="24"/>
        </w:rPr>
        <w:br/>
        <w:t xml:space="preserve">07.04.2022 tarihli ve E.2021/282, K.2022/854 sayılı karar ile dava konusu işlemin iptaline karar </w:t>
      </w:r>
      <w:r w:rsidRPr="00F66D4C">
        <w:rPr>
          <w:rFonts w:cstheme="minorHAnsi"/>
          <w:sz w:val="24"/>
          <w:szCs w:val="24"/>
        </w:rPr>
        <w:br/>
        <w:t xml:space="preserve">verilmiştir. Bu doğrultuda mevcut durumda Kıbrıs Vadisi 3. Derece Doğal Sit Alanı </w:t>
      </w:r>
      <w:r w:rsidRPr="00F66D4C">
        <w:rPr>
          <w:rFonts w:cstheme="minorHAnsi"/>
          <w:sz w:val="24"/>
          <w:szCs w:val="24"/>
        </w:rPr>
        <w:br/>
        <w:t xml:space="preserve">statüsündedir. Alanın doğal sit statüsünün ve sınırının mahkeme kararı doğrultusunda </w:t>
      </w:r>
      <w:r w:rsidRPr="00F66D4C">
        <w:rPr>
          <w:rFonts w:cstheme="minorHAnsi"/>
          <w:sz w:val="24"/>
          <w:szCs w:val="24"/>
        </w:rPr>
        <w:br/>
        <w:t xml:space="preserve">değerlendirme çalışmaları devam etmektedir. </w:t>
      </w:r>
      <w:r w:rsidRPr="00F66D4C">
        <w:rPr>
          <w:rFonts w:cstheme="minorHAnsi"/>
          <w:sz w:val="24"/>
          <w:szCs w:val="24"/>
        </w:rPr>
        <w:br/>
      </w:r>
    </w:p>
    <w:p w14:paraId="2C403FDB" w14:textId="77777777" w:rsidR="00165A55" w:rsidRPr="00F66D4C" w:rsidRDefault="00165A55" w:rsidP="00165A55">
      <w:pPr>
        <w:rPr>
          <w:rFonts w:cstheme="minorHAnsi"/>
          <w:sz w:val="24"/>
          <w:szCs w:val="24"/>
        </w:rPr>
      </w:pPr>
      <w:r w:rsidRPr="00F66D4C">
        <w:rPr>
          <w:rFonts w:cstheme="minorHAnsi"/>
          <w:sz w:val="24"/>
          <w:szCs w:val="24"/>
        </w:rPr>
        <w:t>Şekil 1: 245. sayfadan görsel</w:t>
      </w:r>
    </w:p>
    <w:p w14:paraId="37DE73F3"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344CF87C" wp14:editId="07E57236">
            <wp:extent cx="6217920" cy="4130151"/>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5_img_0.jpeg"/>
                    <pic:cNvPicPr/>
                  </pic:nvPicPr>
                  <pic:blipFill>
                    <a:blip r:embed="rId125"/>
                    <a:stretch>
                      <a:fillRect/>
                    </a:stretch>
                  </pic:blipFill>
                  <pic:spPr>
                    <a:xfrm>
                      <a:off x="0" y="0"/>
                      <a:ext cx="6217920" cy="4130151"/>
                    </a:xfrm>
                    <a:prstGeom prst="rect">
                      <a:avLst/>
                    </a:prstGeom>
                  </pic:spPr>
                </pic:pic>
              </a:graphicData>
            </a:graphic>
          </wp:inline>
        </w:drawing>
      </w:r>
    </w:p>
    <w:p w14:paraId="6C12FE60" w14:textId="77777777" w:rsidR="00165A55" w:rsidRPr="00F66D4C" w:rsidRDefault="00165A55" w:rsidP="00165A55">
      <w:pPr>
        <w:rPr>
          <w:rFonts w:cstheme="minorHAnsi"/>
          <w:sz w:val="24"/>
          <w:szCs w:val="24"/>
        </w:rPr>
      </w:pPr>
      <w:r w:rsidRPr="00F66D4C">
        <w:rPr>
          <w:rFonts w:cstheme="minorHAnsi"/>
          <w:sz w:val="24"/>
          <w:szCs w:val="24"/>
        </w:rPr>
        <w:t>Şekil 2: 245. sayfadan görsel</w:t>
      </w:r>
    </w:p>
    <w:p w14:paraId="2FB5A58F"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85B3ED6" wp14:editId="2F865A94">
            <wp:extent cx="6217920" cy="413485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5_img_1.png"/>
                    <pic:cNvPicPr/>
                  </pic:nvPicPr>
                  <pic:blipFill>
                    <a:blip r:embed="rId126"/>
                    <a:stretch>
                      <a:fillRect/>
                    </a:stretch>
                  </pic:blipFill>
                  <pic:spPr>
                    <a:xfrm>
                      <a:off x="0" y="0"/>
                      <a:ext cx="6217920" cy="4134854"/>
                    </a:xfrm>
                    <a:prstGeom prst="rect">
                      <a:avLst/>
                    </a:prstGeom>
                  </pic:spPr>
                </pic:pic>
              </a:graphicData>
            </a:graphic>
          </wp:inline>
        </w:drawing>
      </w:r>
    </w:p>
    <w:p w14:paraId="669D1C04" w14:textId="77777777" w:rsidR="00165A55" w:rsidRPr="00F66D4C" w:rsidRDefault="00165A55" w:rsidP="00165A55">
      <w:pPr>
        <w:rPr>
          <w:rFonts w:cstheme="minorHAnsi"/>
          <w:sz w:val="24"/>
          <w:szCs w:val="24"/>
        </w:rPr>
      </w:pPr>
      <w:r w:rsidRPr="00F66D4C">
        <w:rPr>
          <w:rFonts w:cstheme="minorHAnsi"/>
          <w:sz w:val="24"/>
          <w:szCs w:val="24"/>
        </w:rPr>
        <w:t xml:space="preserve">246 </w:t>
      </w:r>
      <w:r w:rsidRPr="00F66D4C">
        <w:rPr>
          <w:rFonts w:cstheme="minorHAnsi"/>
          <w:sz w:val="24"/>
          <w:szCs w:val="24"/>
        </w:rPr>
        <w:br/>
        <w:t xml:space="preserve">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Yapılan arazi çalışması sonucu alanda 626 tür ve tür altı seviyede takson tespit edildiği, </w:t>
      </w:r>
      <w:r w:rsidRPr="00F66D4C">
        <w:rPr>
          <w:rFonts w:cstheme="minorHAnsi"/>
          <w:sz w:val="24"/>
          <w:szCs w:val="24"/>
        </w:rPr>
        <w:br/>
        <w:t xml:space="preserve">alanda tespit edilen türlerden 67sinin Türkiye florasına göre endemik olduğu, endemik </w:t>
      </w:r>
      <w:r w:rsidRPr="00F66D4C">
        <w:rPr>
          <w:rFonts w:cstheme="minorHAnsi"/>
          <w:sz w:val="24"/>
          <w:szCs w:val="24"/>
        </w:rPr>
        <w:br/>
        <w:t xml:space="preserve">türlerden 3 tanesinin VU (zarar görebilir) kategorisinde olduğu, diğer endemik türlerin </w:t>
      </w:r>
      <w:r w:rsidRPr="00F66D4C">
        <w:rPr>
          <w:rFonts w:cstheme="minorHAnsi"/>
          <w:sz w:val="24"/>
          <w:szCs w:val="24"/>
        </w:rPr>
        <w:br/>
        <w:t xml:space="preserve">ise LC (düşük risk) kategorisinde olduğu, </w:t>
      </w:r>
      <w:r w:rsidRPr="00F66D4C">
        <w:rPr>
          <w:rFonts w:cstheme="minorHAnsi"/>
          <w:sz w:val="24"/>
          <w:szCs w:val="24"/>
        </w:rPr>
        <w:br/>
        <w:t xml:space="preserve"> Alanda yaşayan fauna türlerinden küresel ölçekte 2 memeli, 1 sürüngen türü duyarlı </w:t>
      </w:r>
      <w:r w:rsidRPr="00F66D4C">
        <w:rPr>
          <w:rFonts w:cstheme="minorHAnsi"/>
          <w:sz w:val="24"/>
          <w:szCs w:val="24"/>
        </w:rPr>
        <w:br/>
        <w:t xml:space="preserve">(VU), 3 </w:t>
      </w:r>
      <w:proofErr w:type="spellStart"/>
      <w:r w:rsidRPr="00F66D4C">
        <w:rPr>
          <w:rFonts w:cstheme="minorHAnsi"/>
          <w:sz w:val="24"/>
          <w:szCs w:val="24"/>
        </w:rPr>
        <w:t>ikiyaşamlı</w:t>
      </w:r>
      <w:proofErr w:type="spellEnd"/>
      <w:r w:rsidRPr="00F66D4C">
        <w:rPr>
          <w:rFonts w:cstheme="minorHAnsi"/>
          <w:sz w:val="24"/>
          <w:szCs w:val="24"/>
        </w:rPr>
        <w:t xml:space="preserve">, 15 sürüngen, 18 kuş ve 39 memeli türü ise düşük risklidir (LC). </w:t>
      </w:r>
      <w:r w:rsidRPr="00F66D4C">
        <w:rPr>
          <w:rFonts w:cstheme="minorHAnsi"/>
          <w:sz w:val="24"/>
          <w:szCs w:val="24"/>
        </w:rPr>
        <w:br/>
        <w:t xml:space="preserve">Ulusal ölçekte değerlendirildiğinde alanda yaşayan 1 sürüngen, 1 kuş türü duyarlı (VU), </w:t>
      </w:r>
      <w:r w:rsidRPr="00F66D4C">
        <w:rPr>
          <w:rFonts w:cstheme="minorHAnsi"/>
          <w:sz w:val="24"/>
          <w:szCs w:val="24"/>
        </w:rPr>
        <w:br/>
        <w:t xml:space="preserve">4 </w:t>
      </w:r>
      <w:proofErr w:type="spellStart"/>
      <w:r w:rsidRPr="00F66D4C">
        <w:rPr>
          <w:rFonts w:cstheme="minorHAnsi"/>
          <w:sz w:val="24"/>
          <w:szCs w:val="24"/>
        </w:rPr>
        <w:t>ikiyaşamlı</w:t>
      </w:r>
      <w:proofErr w:type="spellEnd"/>
      <w:r w:rsidRPr="00F66D4C">
        <w:rPr>
          <w:rFonts w:cstheme="minorHAnsi"/>
          <w:sz w:val="24"/>
          <w:szCs w:val="24"/>
        </w:rPr>
        <w:t xml:space="preserve">, 15 sürüngen, 17 kuş türü ise düşük riskli (LC) </w:t>
      </w:r>
      <w:proofErr w:type="spellStart"/>
      <w:r w:rsidRPr="00F66D4C">
        <w:rPr>
          <w:rFonts w:cstheme="minorHAnsi"/>
          <w:sz w:val="24"/>
          <w:szCs w:val="24"/>
        </w:rPr>
        <w:t>dir</w:t>
      </w:r>
      <w:proofErr w:type="spellEnd"/>
      <w:r w:rsidRPr="00F66D4C">
        <w:rPr>
          <w:rFonts w:cstheme="minorHAnsi"/>
          <w:sz w:val="24"/>
          <w:szCs w:val="24"/>
        </w:rPr>
        <w:t xml:space="preserve">. </w:t>
      </w:r>
      <w:r w:rsidRPr="00F66D4C">
        <w:rPr>
          <w:rFonts w:cstheme="minorHAnsi"/>
          <w:sz w:val="24"/>
          <w:szCs w:val="24"/>
        </w:rPr>
        <w:br/>
      </w:r>
      <w:r w:rsidRPr="00F66D4C">
        <w:rPr>
          <w:rFonts w:cstheme="minorHAnsi"/>
          <w:sz w:val="24"/>
          <w:szCs w:val="24"/>
        </w:rPr>
        <w:lastRenderedPageBreak/>
        <w:t xml:space="preserve"> Alandaki olumsuz antropojenik etkilere rağmen doğal sit alanının biyolojik çeşitlilik </w:t>
      </w:r>
      <w:r w:rsidRPr="00F66D4C">
        <w:rPr>
          <w:rFonts w:cstheme="minorHAnsi"/>
          <w:sz w:val="24"/>
          <w:szCs w:val="24"/>
        </w:rPr>
        <w:br/>
        <w:t xml:space="preserve">anlamında oldukça zengin bir yapıda olduğu, </w:t>
      </w:r>
      <w:r w:rsidRPr="00F66D4C">
        <w:rPr>
          <w:rFonts w:cstheme="minorHAnsi"/>
          <w:sz w:val="24"/>
          <w:szCs w:val="24"/>
        </w:rPr>
        <w:br/>
        <w:t xml:space="preserve"> Vadinin sucul ekosisteminin kaynağını oluşturan ve birçok canlı grubunun devamlılığı </w:t>
      </w:r>
      <w:r w:rsidRPr="00F66D4C">
        <w:rPr>
          <w:rFonts w:cstheme="minorHAnsi"/>
          <w:sz w:val="24"/>
          <w:szCs w:val="24"/>
        </w:rPr>
        <w:br/>
        <w:t xml:space="preserve">açısından büyük önem arz eden doğal sit alanı sınırları </w:t>
      </w:r>
      <w:proofErr w:type="spellStart"/>
      <w:r w:rsidRPr="00F66D4C">
        <w:rPr>
          <w:rFonts w:cstheme="minorHAnsi"/>
          <w:sz w:val="24"/>
          <w:szCs w:val="24"/>
        </w:rPr>
        <w:t>dhilindeki</w:t>
      </w:r>
      <w:proofErr w:type="spellEnd"/>
      <w:r w:rsidRPr="00F66D4C">
        <w:rPr>
          <w:rFonts w:cstheme="minorHAnsi"/>
          <w:sz w:val="24"/>
          <w:szCs w:val="24"/>
        </w:rPr>
        <w:t xml:space="preserve"> dere yatağının; sit </w:t>
      </w:r>
      <w:r w:rsidRPr="00F66D4C">
        <w:rPr>
          <w:rFonts w:cstheme="minorHAnsi"/>
          <w:sz w:val="24"/>
          <w:szCs w:val="24"/>
        </w:rPr>
        <w:br/>
        <w:t xml:space="preserve">alanındaki biyolojik çeşitliliğin ve doğal kaynak değerlerinin sürdürülebilirliğinin </w:t>
      </w:r>
      <w:r w:rsidRPr="00F66D4C">
        <w:rPr>
          <w:rFonts w:cstheme="minorHAnsi"/>
          <w:sz w:val="24"/>
          <w:szCs w:val="24"/>
        </w:rPr>
        <w:br/>
        <w:t xml:space="preserve">sağlanması adına alanın korunması gereken en önemli doğal kaynak değerlerinden biri </w:t>
      </w:r>
      <w:r w:rsidRPr="00F66D4C">
        <w:rPr>
          <w:rFonts w:cstheme="minorHAnsi"/>
          <w:sz w:val="24"/>
          <w:szCs w:val="24"/>
        </w:rPr>
        <w:br/>
        <w:t xml:space="preserve">olduğu belirtilmektedir.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Kıbrıs Vadisi </w:t>
      </w:r>
      <w:r w:rsidRPr="00F66D4C">
        <w:rPr>
          <w:rFonts w:cstheme="minorHAnsi"/>
          <w:sz w:val="24"/>
          <w:szCs w:val="24"/>
        </w:rPr>
        <w:br/>
      </w:r>
    </w:p>
    <w:p w14:paraId="3448A0B8" w14:textId="77777777" w:rsidR="00165A55" w:rsidRPr="00F66D4C" w:rsidRDefault="00165A55" w:rsidP="00165A55">
      <w:pPr>
        <w:rPr>
          <w:rFonts w:cstheme="minorHAnsi"/>
          <w:sz w:val="24"/>
          <w:szCs w:val="24"/>
        </w:rPr>
      </w:pPr>
      <w:r w:rsidRPr="00F66D4C">
        <w:rPr>
          <w:rFonts w:cstheme="minorHAnsi"/>
          <w:sz w:val="24"/>
          <w:szCs w:val="24"/>
        </w:rPr>
        <w:t>Şekil 1: 246. sayfadan görsel</w:t>
      </w:r>
    </w:p>
    <w:p w14:paraId="614A6F76"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04DBA81" wp14:editId="50F8BF6E">
            <wp:extent cx="6217920" cy="823906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6_img_0.jpeg"/>
                    <pic:cNvPicPr/>
                  </pic:nvPicPr>
                  <pic:blipFill>
                    <a:blip r:embed="rId127"/>
                    <a:stretch>
                      <a:fillRect/>
                    </a:stretch>
                  </pic:blipFill>
                  <pic:spPr>
                    <a:xfrm>
                      <a:off x="0" y="0"/>
                      <a:ext cx="6217920" cy="8239066"/>
                    </a:xfrm>
                    <a:prstGeom prst="rect">
                      <a:avLst/>
                    </a:prstGeom>
                  </pic:spPr>
                </pic:pic>
              </a:graphicData>
            </a:graphic>
          </wp:inline>
        </w:drawing>
      </w:r>
    </w:p>
    <w:p w14:paraId="7FA2D9AE" w14:textId="77777777" w:rsidR="00165A55" w:rsidRPr="00F66D4C" w:rsidRDefault="00165A55" w:rsidP="00165A55">
      <w:pPr>
        <w:rPr>
          <w:rFonts w:cstheme="minorHAnsi"/>
          <w:sz w:val="24"/>
          <w:szCs w:val="24"/>
        </w:rPr>
      </w:pPr>
      <w:r w:rsidRPr="00F66D4C">
        <w:rPr>
          <w:rFonts w:cstheme="minorHAnsi"/>
          <w:sz w:val="24"/>
          <w:szCs w:val="24"/>
        </w:rPr>
        <w:lastRenderedPageBreak/>
        <w:t>Şekil 2: 246. sayfadan görsel</w:t>
      </w:r>
    </w:p>
    <w:p w14:paraId="2585E3EB"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1D4AD42" wp14:editId="0707B611">
            <wp:extent cx="6217920" cy="698873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6_img_1.png"/>
                    <pic:cNvPicPr/>
                  </pic:nvPicPr>
                  <pic:blipFill>
                    <a:blip r:embed="rId128"/>
                    <a:stretch>
                      <a:fillRect/>
                    </a:stretch>
                  </pic:blipFill>
                  <pic:spPr>
                    <a:xfrm>
                      <a:off x="0" y="0"/>
                      <a:ext cx="6217920" cy="6988737"/>
                    </a:xfrm>
                    <a:prstGeom prst="rect">
                      <a:avLst/>
                    </a:prstGeom>
                  </pic:spPr>
                </pic:pic>
              </a:graphicData>
            </a:graphic>
          </wp:inline>
        </w:drawing>
      </w:r>
    </w:p>
    <w:p w14:paraId="1C858404"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247 </w:t>
      </w:r>
      <w:r w:rsidRPr="00F66D4C">
        <w:rPr>
          <w:rFonts w:cstheme="minorHAnsi"/>
          <w:sz w:val="24"/>
          <w:szCs w:val="24"/>
        </w:rPr>
        <w:br/>
        <w:t xml:space="preserve">27) Macunköy Fosil Yatakları (Ankara, Polatlı) </w:t>
      </w:r>
      <w:r w:rsidRPr="00F66D4C">
        <w:rPr>
          <w:rFonts w:cstheme="minorHAnsi"/>
          <w:sz w:val="24"/>
          <w:szCs w:val="24"/>
        </w:rPr>
        <w:br/>
        <w:t xml:space="preserve">Mülga Ankara Kültür ve Tabiat Varlıklarını Koruma Bölge Kurulunun 08.04.2005 </w:t>
      </w:r>
      <w:r w:rsidRPr="00F66D4C">
        <w:rPr>
          <w:rFonts w:cstheme="minorHAnsi"/>
          <w:sz w:val="24"/>
          <w:szCs w:val="24"/>
        </w:rPr>
        <w:br/>
        <w:t xml:space="preserve">tarihli 465 sayılı kararı ile 1.Derece Doğal Sit Alanı ilan edilmiştir.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Ankara Tabiat Varlıklarını Koruma </w:t>
      </w:r>
      <w:r w:rsidRPr="00F66D4C">
        <w:rPr>
          <w:rFonts w:cstheme="minorHAnsi"/>
          <w:sz w:val="24"/>
          <w:szCs w:val="24"/>
        </w:rPr>
        <w:br/>
        <w:t xml:space="preserve">Bölge Komisyonunun 23.10.2019 tarih ve 76 sayılı kararı ile Nitelikli Doğal Koruma Alanı </w:t>
      </w:r>
      <w:r w:rsidRPr="00F66D4C">
        <w:rPr>
          <w:rFonts w:cstheme="minorHAnsi"/>
          <w:sz w:val="24"/>
          <w:szCs w:val="24"/>
        </w:rPr>
        <w:br/>
        <w:t xml:space="preserve">olarak tescili uygun görülmüş olup, tescil kararı 24.09.2020 tarih ve 201087 sayılı Bakanlık </w:t>
      </w:r>
      <w:r w:rsidRPr="00F66D4C">
        <w:rPr>
          <w:rFonts w:cstheme="minorHAnsi"/>
          <w:sz w:val="24"/>
          <w:szCs w:val="24"/>
        </w:rPr>
        <w:br/>
        <w:t xml:space="preserve">Makamı Oluru ile onaylanarak 08.10.2020 tarih ve 31268 sayılı </w:t>
      </w:r>
      <w:proofErr w:type="gramStart"/>
      <w:r w:rsidRPr="00F66D4C">
        <w:rPr>
          <w:rFonts w:cstheme="minorHAnsi"/>
          <w:sz w:val="24"/>
          <w:szCs w:val="24"/>
        </w:rPr>
        <w:t>Resmi</w:t>
      </w:r>
      <w:proofErr w:type="gramEnd"/>
      <w:r w:rsidRPr="00F66D4C">
        <w:rPr>
          <w:rFonts w:cstheme="minorHAnsi"/>
          <w:sz w:val="24"/>
          <w:szCs w:val="24"/>
        </w:rPr>
        <w:t xml:space="preserve"> </w:t>
      </w:r>
      <w:proofErr w:type="spellStart"/>
      <w:r w:rsidRPr="00F66D4C">
        <w:rPr>
          <w:rFonts w:cstheme="minorHAnsi"/>
          <w:sz w:val="24"/>
          <w:szCs w:val="24"/>
        </w:rPr>
        <w:t>Gazete'de</w:t>
      </w:r>
      <w:proofErr w:type="spellEnd"/>
      <w:r w:rsidRPr="00F66D4C">
        <w:rPr>
          <w:rFonts w:cstheme="minorHAnsi"/>
          <w:sz w:val="24"/>
          <w:szCs w:val="24"/>
        </w:rPr>
        <w:t xml:space="preserve"> </w:t>
      </w:r>
      <w:r w:rsidRPr="00F66D4C">
        <w:rPr>
          <w:rFonts w:cstheme="minorHAnsi"/>
          <w:sz w:val="24"/>
          <w:szCs w:val="24"/>
        </w:rPr>
        <w:br/>
        <w:t xml:space="preserve">yayımlanmıştır.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w:t>
      </w:r>
      <w:proofErr w:type="spellStart"/>
      <w:r w:rsidRPr="00F66D4C">
        <w:rPr>
          <w:rFonts w:cstheme="minorHAnsi"/>
          <w:sz w:val="24"/>
          <w:szCs w:val="24"/>
        </w:rPr>
        <w:t>Biyo</w:t>
      </w:r>
      <w:proofErr w:type="spellEnd"/>
      <w:r w:rsidRPr="00F66D4C">
        <w:rPr>
          <w:rFonts w:cstheme="minorHAnsi"/>
          <w:sz w:val="24"/>
          <w:szCs w:val="24"/>
        </w:rPr>
        <w:t xml:space="preserve"> ekolojik açıdan özellikle flora ve vejetasyon çeşitliliği açısından yüksek değere </w:t>
      </w:r>
      <w:r w:rsidRPr="00F66D4C">
        <w:rPr>
          <w:rFonts w:cstheme="minorHAnsi"/>
          <w:sz w:val="24"/>
          <w:szCs w:val="24"/>
        </w:rPr>
        <w:br/>
        <w:t xml:space="preserve">sahip olmasa da; detayları ilgili bölümlerde verilmiş olan jeolojik açıdan eşsiz ve </w:t>
      </w:r>
      <w:r w:rsidRPr="00F66D4C">
        <w:rPr>
          <w:rFonts w:cstheme="minorHAnsi"/>
          <w:sz w:val="24"/>
          <w:szCs w:val="24"/>
        </w:rPr>
        <w:br/>
        <w:t xml:space="preserve">benzersiz şekilde önem arz eden oluşumlar barındırdığı, </w:t>
      </w:r>
      <w:r w:rsidRPr="00F66D4C">
        <w:rPr>
          <w:rFonts w:cstheme="minorHAnsi"/>
          <w:sz w:val="24"/>
          <w:szCs w:val="24"/>
        </w:rPr>
        <w:br/>
        <w:t xml:space="preserve"> </w:t>
      </w:r>
      <w:r w:rsidRPr="00F66D4C">
        <w:rPr>
          <w:rFonts w:cstheme="minorHAnsi"/>
          <w:sz w:val="24"/>
          <w:szCs w:val="24"/>
        </w:rPr>
        <w:br/>
        <w:t xml:space="preserve"> Alanda tespit edilen 71 bitki türünden 6 tanesinin Türkiye Florasına göre endemik </w:t>
      </w:r>
      <w:r w:rsidRPr="00F66D4C">
        <w:rPr>
          <w:rFonts w:cstheme="minorHAnsi"/>
          <w:sz w:val="24"/>
          <w:szCs w:val="24"/>
        </w:rPr>
        <w:br/>
        <w:t xml:space="preserve">olduğu, bu türlerden 1 tanesinin VU (Zarar görebilir) kategorisinde, 5 tanesinin LC </w:t>
      </w:r>
      <w:r w:rsidRPr="00F66D4C">
        <w:rPr>
          <w:rFonts w:cstheme="minorHAnsi"/>
          <w:sz w:val="24"/>
          <w:szCs w:val="24"/>
        </w:rPr>
        <w:br/>
        <w:t xml:space="preserve">(Düşük risk) kategorisinde bulunduğu, tehlike kategorisi VU olan tür </w:t>
      </w:r>
      <w:proofErr w:type="spellStart"/>
      <w:r w:rsidRPr="00F66D4C">
        <w:rPr>
          <w:rFonts w:cstheme="minorHAnsi"/>
          <w:sz w:val="24"/>
          <w:szCs w:val="24"/>
        </w:rPr>
        <w:t>Allium</w:t>
      </w:r>
      <w:proofErr w:type="spellEnd"/>
      <w:r w:rsidRPr="00F66D4C">
        <w:rPr>
          <w:rFonts w:cstheme="minorHAnsi"/>
          <w:sz w:val="24"/>
          <w:szCs w:val="24"/>
        </w:rPr>
        <w:t xml:space="preserve"> </w:t>
      </w:r>
      <w:proofErr w:type="spellStart"/>
      <w:r w:rsidRPr="00F66D4C">
        <w:rPr>
          <w:rFonts w:cstheme="minorHAnsi"/>
          <w:sz w:val="24"/>
          <w:szCs w:val="24"/>
        </w:rPr>
        <w:t>flavum</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subsp</w:t>
      </w:r>
      <w:proofErr w:type="spellEnd"/>
      <w:r w:rsidRPr="00F66D4C">
        <w:rPr>
          <w:rFonts w:cstheme="minorHAnsi"/>
          <w:sz w:val="24"/>
          <w:szCs w:val="24"/>
        </w:rPr>
        <w:t xml:space="preserve"> </w:t>
      </w:r>
      <w:proofErr w:type="spellStart"/>
      <w:r w:rsidRPr="00F66D4C">
        <w:rPr>
          <w:rFonts w:cstheme="minorHAnsi"/>
          <w:sz w:val="24"/>
          <w:szCs w:val="24"/>
        </w:rPr>
        <w:t>flavum</w:t>
      </w:r>
      <w:proofErr w:type="spellEnd"/>
      <w:r w:rsidRPr="00F66D4C">
        <w:rPr>
          <w:rFonts w:cstheme="minorHAnsi"/>
          <w:sz w:val="24"/>
          <w:szCs w:val="24"/>
        </w:rPr>
        <w:t xml:space="preserve"> türünün olduğu, </w:t>
      </w:r>
      <w:r w:rsidRPr="00F66D4C">
        <w:rPr>
          <w:rFonts w:cstheme="minorHAnsi"/>
          <w:sz w:val="24"/>
          <w:szCs w:val="24"/>
        </w:rPr>
        <w:br/>
        <w:t xml:space="preserve"> </w:t>
      </w:r>
      <w:r w:rsidRPr="00F66D4C">
        <w:rPr>
          <w:rFonts w:cstheme="minorHAnsi"/>
          <w:sz w:val="24"/>
          <w:szCs w:val="24"/>
        </w:rPr>
        <w:br/>
        <w:t xml:space="preserve"> Çalışma alanında 2 </w:t>
      </w:r>
      <w:proofErr w:type="spellStart"/>
      <w:r w:rsidRPr="00F66D4C">
        <w:rPr>
          <w:rFonts w:cstheme="minorHAnsi"/>
          <w:sz w:val="24"/>
          <w:szCs w:val="24"/>
        </w:rPr>
        <w:t>ikiyaşamlı</w:t>
      </w:r>
      <w:proofErr w:type="spellEnd"/>
      <w:r w:rsidRPr="00F66D4C">
        <w:rPr>
          <w:rFonts w:cstheme="minorHAnsi"/>
          <w:sz w:val="24"/>
          <w:szCs w:val="24"/>
        </w:rPr>
        <w:t xml:space="preserve">, 10 sürüngen, 20 kuş ve 31 memeli olmak üzere toplam </w:t>
      </w:r>
      <w:r w:rsidRPr="00F66D4C">
        <w:rPr>
          <w:rFonts w:cstheme="minorHAnsi"/>
          <w:sz w:val="24"/>
          <w:szCs w:val="24"/>
        </w:rPr>
        <w:br/>
        <w:t xml:space="preserve">63 omurgalı türünün tespit edildiği, Omurgasız gruplarında ise 61 türün olduğu, </w:t>
      </w:r>
      <w:r w:rsidRPr="00F66D4C">
        <w:rPr>
          <w:rFonts w:cstheme="minorHAnsi"/>
          <w:sz w:val="24"/>
          <w:szCs w:val="24"/>
        </w:rPr>
        <w:br/>
        <w:t xml:space="preserve"> </w:t>
      </w:r>
      <w:r w:rsidRPr="00F66D4C">
        <w:rPr>
          <w:rFonts w:cstheme="minorHAnsi"/>
          <w:sz w:val="24"/>
          <w:szCs w:val="24"/>
        </w:rPr>
        <w:br/>
        <w:t xml:space="preserve"> Sit alanı ve yakın çevresinde zengin bir denizel fosil yatağı bulunduğu, </w:t>
      </w:r>
      <w:r w:rsidRPr="00F66D4C">
        <w:rPr>
          <w:rFonts w:cstheme="minorHAnsi"/>
          <w:sz w:val="24"/>
          <w:szCs w:val="24"/>
        </w:rPr>
        <w:br/>
        <w:t xml:space="preserve"> </w:t>
      </w:r>
      <w:r w:rsidRPr="00F66D4C">
        <w:rPr>
          <w:rFonts w:cstheme="minorHAnsi"/>
          <w:sz w:val="24"/>
          <w:szCs w:val="24"/>
        </w:rPr>
        <w:br/>
        <w:t xml:space="preserve"> Zengin bir fosil içeriğine sahip bölgenin paleontolojik açıdan korunması jeolojik miras </w:t>
      </w:r>
      <w:r w:rsidRPr="00F66D4C">
        <w:rPr>
          <w:rFonts w:cstheme="minorHAnsi"/>
          <w:sz w:val="24"/>
          <w:szCs w:val="24"/>
        </w:rPr>
        <w:br/>
        <w:t xml:space="preserve">anlamında önemli olduğu ifade edilmektedir. </w:t>
      </w:r>
      <w:r w:rsidRPr="00F66D4C">
        <w:rPr>
          <w:rFonts w:cstheme="minorHAnsi"/>
          <w:sz w:val="24"/>
          <w:szCs w:val="24"/>
        </w:rPr>
        <w:br/>
        <w:t xml:space="preserve"> </w:t>
      </w:r>
      <w:r w:rsidRPr="00F66D4C">
        <w:rPr>
          <w:rFonts w:cstheme="minorHAnsi"/>
          <w:sz w:val="24"/>
          <w:szCs w:val="24"/>
        </w:rPr>
        <w:br/>
      </w:r>
    </w:p>
    <w:p w14:paraId="49265888" w14:textId="77777777" w:rsidR="00165A55" w:rsidRPr="00F66D4C" w:rsidRDefault="00165A55" w:rsidP="00165A55">
      <w:pPr>
        <w:rPr>
          <w:rFonts w:cstheme="minorHAnsi"/>
          <w:sz w:val="24"/>
          <w:szCs w:val="24"/>
        </w:rPr>
      </w:pPr>
      <w:r w:rsidRPr="00F66D4C">
        <w:rPr>
          <w:rFonts w:cstheme="minorHAnsi"/>
          <w:sz w:val="24"/>
          <w:szCs w:val="24"/>
        </w:rPr>
        <w:t xml:space="preserve">248 </w:t>
      </w:r>
      <w:r w:rsidRPr="00F66D4C">
        <w:rPr>
          <w:rFonts w:cstheme="minorHAnsi"/>
          <w:sz w:val="24"/>
          <w:szCs w:val="24"/>
        </w:rPr>
        <w:br/>
        <w:t xml:space="preserve"> </w:t>
      </w:r>
      <w:r w:rsidRPr="00F66D4C">
        <w:rPr>
          <w:rFonts w:cstheme="minorHAnsi"/>
          <w:sz w:val="24"/>
          <w:szCs w:val="24"/>
        </w:rPr>
        <w:br/>
        <w:t xml:space="preserve">Ankara, Macunköy Fosil Yatakları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w:t>
      </w:r>
      <w:r w:rsidRPr="00F66D4C">
        <w:rPr>
          <w:rFonts w:cstheme="minorHAnsi"/>
          <w:sz w:val="24"/>
          <w:szCs w:val="24"/>
        </w:rPr>
        <w:br/>
        <w:t xml:space="preserve">28) Atatürk Orman Çiftliği Doğal Sit Alanı (Ankara, Yenimahalle-Etimesgut-Çankaya) </w:t>
      </w:r>
      <w:r w:rsidRPr="00F66D4C">
        <w:rPr>
          <w:rFonts w:cstheme="minorHAnsi"/>
          <w:sz w:val="24"/>
          <w:szCs w:val="24"/>
        </w:rPr>
        <w:br/>
        <w:t xml:space="preserve">Atatürk Orman Çiftliği Alanları mülga Ankara Kültür ve Tabiat Varlıklarını Koruma </w:t>
      </w:r>
      <w:r w:rsidRPr="00F66D4C">
        <w:rPr>
          <w:rFonts w:cstheme="minorHAnsi"/>
          <w:sz w:val="24"/>
          <w:szCs w:val="24"/>
        </w:rPr>
        <w:br/>
        <w:t xml:space="preserve">Kurulunun 02.06.1992 gün ve 2436 sayılı kararıyla sit alanı ilan edilmiş, mülga Ankara Kültür </w:t>
      </w:r>
      <w:r w:rsidRPr="00F66D4C">
        <w:rPr>
          <w:rFonts w:cstheme="minorHAnsi"/>
          <w:sz w:val="24"/>
          <w:szCs w:val="24"/>
        </w:rPr>
        <w:br/>
        <w:t xml:space="preserve">ve Tabiat Varlıklarını Koruma Kurulunun 27.07.1993 gün ve 3097 sayılı kararıyla AOÇ sit </w:t>
      </w:r>
      <w:r w:rsidRPr="00F66D4C">
        <w:rPr>
          <w:rFonts w:cstheme="minorHAnsi"/>
          <w:sz w:val="24"/>
          <w:szCs w:val="24"/>
        </w:rPr>
        <w:br/>
        <w:t xml:space="preserve">alanının sınırları değiştirilmiş ve mülga Ankara Kültür ve Tabiat Varlıklarını Koruma </w:t>
      </w:r>
      <w:r w:rsidRPr="00F66D4C">
        <w:rPr>
          <w:rFonts w:cstheme="minorHAnsi"/>
          <w:sz w:val="24"/>
          <w:szCs w:val="24"/>
        </w:rPr>
        <w:br/>
        <w:t xml:space="preserve">Kurulunun 07.05.1998 gün ve 5742 sayılı kararı ile de I. Derece Doğal ve Tarihi Sit olarak </w:t>
      </w:r>
      <w:r w:rsidRPr="00F66D4C">
        <w:rPr>
          <w:rFonts w:cstheme="minorHAnsi"/>
          <w:sz w:val="24"/>
          <w:szCs w:val="24"/>
        </w:rPr>
        <w:br/>
        <w:t xml:space="preserve">tescil edilmiştir. </w:t>
      </w:r>
      <w:r w:rsidRPr="00F66D4C">
        <w:rPr>
          <w:rFonts w:cstheme="minorHAnsi"/>
          <w:sz w:val="24"/>
          <w:szCs w:val="24"/>
        </w:rPr>
        <w:br/>
        <w:t xml:space="preserve">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Yapılan arazi çalışması sonucu alanda tespit edilen 272 bitki türünden 21 tanesinin </w:t>
      </w:r>
      <w:r w:rsidRPr="00F66D4C">
        <w:rPr>
          <w:rFonts w:cstheme="minorHAnsi"/>
          <w:sz w:val="24"/>
          <w:szCs w:val="24"/>
        </w:rPr>
        <w:br/>
        <w:t xml:space="preserve">Türkiye Florasına göre endemik olduğu, bu türlerden 1 tanesinin VU (Zarar görebilir) </w:t>
      </w:r>
      <w:r w:rsidRPr="00F66D4C">
        <w:rPr>
          <w:rFonts w:cstheme="minorHAnsi"/>
          <w:sz w:val="24"/>
          <w:szCs w:val="24"/>
        </w:rPr>
        <w:br/>
        <w:t xml:space="preserve">kategorisinde, diğerlerinin LC (Düşük risk) kategorisinde bulunduğu, </w:t>
      </w:r>
      <w:r w:rsidRPr="00F66D4C">
        <w:rPr>
          <w:rFonts w:cstheme="minorHAnsi"/>
          <w:sz w:val="24"/>
          <w:szCs w:val="24"/>
        </w:rPr>
        <w:br/>
        <w:t xml:space="preserve"> </w:t>
      </w:r>
      <w:r w:rsidRPr="00F66D4C">
        <w:rPr>
          <w:rFonts w:cstheme="minorHAnsi"/>
          <w:sz w:val="24"/>
          <w:szCs w:val="24"/>
        </w:rPr>
        <w:br/>
        <w:t xml:space="preserve"> Alanda yaşayan fauna türlerinden küresel ölçekte 1 sürüngen türünün duyarlı (VU), 1 </w:t>
      </w:r>
      <w:r w:rsidRPr="00F66D4C">
        <w:rPr>
          <w:rFonts w:cstheme="minorHAnsi"/>
          <w:sz w:val="24"/>
          <w:szCs w:val="24"/>
        </w:rPr>
        <w:br/>
        <w:t xml:space="preserve">iki yaşamlı, 7 sürüngen, 27 kuş ve 19 memeli türü ise düşük riskli (LC) olduğu; ulusal </w:t>
      </w:r>
      <w:r w:rsidRPr="00F66D4C">
        <w:rPr>
          <w:rFonts w:cstheme="minorHAnsi"/>
          <w:sz w:val="24"/>
          <w:szCs w:val="24"/>
        </w:rPr>
        <w:br/>
      </w:r>
    </w:p>
    <w:p w14:paraId="5F1F3365" w14:textId="77777777" w:rsidR="00165A55" w:rsidRPr="00F66D4C" w:rsidRDefault="00165A55" w:rsidP="00165A55">
      <w:pPr>
        <w:rPr>
          <w:rFonts w:cstheme="minorHAnsi"/>
          <w:sz w:val="24"/>
          <w:szCs w:val="24"/>
        </w:rPr>
      </w:pPr>
      <w:r w:rsidRPr="00F66D4C">
        <w:rPr>
          <w:rFonts w:cstheme="minorHAnsi"/>
          <w:sz w:val="24"/>
          <w:szCs w:val="24"/>
        </w:rPr>
        <w:t>Şekil 1: 248. sayfadan görsel</w:t>
      </w:r>
    </w:p>
    <w:p w14:paraId="4B03894D"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DE04BAB" wp14:editId="30C3C061">
            <wp:extent cx="6217920" cy="4341614"/>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8_img_0.png"/>
                    <pic:cNvPicPr/>
                  </pic:nvPicPr>
                  <pic:blipFill>
                    <a:blip r:embed="rId129"/>
                    <a:stretch>
                      <a:fillRect/>
                    </a:stretch>
                  </pic:blipFill>
                  <pic:spPr>
                    <a:xfrm>
                      <a:off x="0" y="0"/>
                      <a:ext cx="6217920" cy="4341614"/>
                    </a:xfrm>
                    <a:prstGeom prst="rect">
                      <a:avLst/>
                    </a:prstGeom>
                  </pic:spPr>
                </pic:pic>
              </a:graphicData>
            </a:graphic>
          </wp:inline>
        </w:drawing>
      </w:r>
    </w:p>
    <w:p w14:paraId="61B7201E" w14:textId="77777777" w:rsidR="00165A55" w:rsidRPr="00F66D4C" w:rsidRDefault="00165A55" w:rsidP="00165A55">
      <w:pPr>
        <w:rPr>
          <w:rFonts w:cstheme="minorHAnsi"/>
          <w:sz w:val="24"/>
          <w:szCs w:val="24"/>
        </w:rPr>
      </w:pPr>
      <w:r w:rsidRPr="00F66D4C">
        <w:rPr>
          <w:rFonts w:cstheme="minorHAnsi"/>
          <w:sz w:val="24"/>
          <w:szCs w:val="24"/>
        </w:rPr>
        <w:t>Şekil 2: 248. sayfadan görsel</w:t>
      </w:r>
    </w:p>
    <w:p w14:paraId="4958143C"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0B81A3C" wp14:editId="11D35733">
            <wp:extent cx="6217920" cy="4377639"/>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8_img_1.jpeg"/>
                    <pic:cNvPicPr/>
                  </pic:nvPicPr>
                  <pic:blipFill>
                    <a:blip r:embed="rId130"/>
                    <a:stretch>
                      <a:fillRect/>
                    </a:stretch>
                  </pic:blipFill>
                  <pic:spPr>
                    <a:xfrm>
                      <a:off x="0" y="0"/>
                      <a:ext cx="6217920" cy="4377639"/>
                    </a:xfrm>
                    <a:prstGeom prst="rect">
                      <a:avLst/>
                    </a:prstGeom>
                  </pic:spPr>
                </pic:pic>
              </a:graphicData>
            </a:graphic>
          </wp:inline>
        </w:drawing>
      </w:r>
    </w:p>
    <w:p w14:paraId="530D2CDE" w14:textId="77777777" w:rsidR="00165A55" w:rsidRPr="00F66D4C" w:rsidRDefault="00165A55" w:rsidP="00165A55">
      <w:pPr>
        <w:rPr>
          <w:rFonts w:cstheme="minorHAnsi"/>
          <w:sz w:val="24"/>
          <w:szCs w:val="24"/>
        </w:rPr>
      </w:pPr>
      <w:r w:rsidRPr="00F66D4C">
        <w:rPr>
          <w:rFonts w:cstheme="minorHAnsi"/>
          <w:sz w:val="24"/>
          <w:szCs w:val="24"/>
        </w:rPr>
        <w:t xml:space="preserve">249 </w:t>
      </w:r>
      <w:r w:rsidRPr="00F66D4C">
        <w:rPr>
          <w:rFonts w:cstheme="minorHAnsi"/>
          <w:sz w:val="24"/>
          <w:szCs w:val="24"/>
        </w:rPr>
        <w:br/>
        <w:t xml:space="preserve">ölçekte değerlendirildiğinde alanda yaşayan 1 sürüngen ve 1 kuş türünün duyarlı (VU), </w:t>
      </w:r>
      <w:r w:rsidRPr="00F66D4C">
        <w:rPr>
          <w:rFonts w:cstheme="minorHAnsi"/>
          <w:sz w:val="24"/>
          <w:szCs w:val="24"/>
        </w:rPr>
        <w:br/>
        <w:t xml:space="preserve">2 iki yaşamlı, 7 sürüngen, 27 kuş türünün ise düşük riskli (LC) olduğu. </w:t>
      </w:r>
      <w:r w:rsidRPr="00F66D4C">
        <w:rPr>
          <w:rFonts w:cstheme="minorHAnsi"/>
          <w:sz w:val="24"/>
          <w:szCs w:val="24"/>
        </w:rPr>
        <w:br/>
        <w:t xml:space="preserve"> </w:t>
      </w:r>
      <w:r w:rsidRPr="00F66D4C">
        <w:rPr>
          <w:rFonts w:cstheme="minorHAnsi"/>
          <w:sz w:val="24"/>
          <w:szCs w:val="24"/>
        </w:rPr>
        <w:br/>
        <w:t xml:space="preserve"> Alanın belirli bölgelerinin yaban hayvanları için barınma, beslenme ve üreme gibi </w:t>
      </w:r>
      <w:r w:rsidRPr="00F66D4C">
        <w:rPr>
          <w:rFonts w:cstheme="minorHAnsi"/>
          <w:sz w:val="24"/>
          <w:szCs w:val="24"/>
        </w:rPr>
        <w:br/>
        <w:t xml:space="preserve">hayati gereksinimlerini karşılayabileceği uygun yaşama şartlarına sahip olduğu, </w:t>
      </w:r>
      <w:r w:rsidRPr="00F66D4C">
        <w:rPr>
          <w:rFonts w:cstheme="minorHAnsi"/>
          <w:sz w:val="24"/>
          <w:szCs w:val="24"/>
        </w:rPr>
        <w:br/>
        <w:t xml:space="preserve"> </w:t>
      </w:r>
      <w:r w:rsidRPr="00F66D4C">
        <w:rPr>
          <w:rFonts w:cstheme="minorHAnsi"/>
          <w:sz w:val="24"/>
          <w:szCs w:val="24"/>
        </w:rPr>
        <w:br/>
        <w:t xml:space="preserve"> Şehir içinde bu şekilde korunmuş habitat bütünlüğü bulunan alanların olması ve bazı </w:t>
      </w:r>
      <w:r w:rsidRPr="00F66D4C">
        <w:rPr>
          <w:rFonts w:cstheme="minorHAnsi"/>
          <w:sz w:val="24"/>
          <w:szCs w:val="24"/>
        </w:rPr>
        <w:br/>
        <w:t xml:space="preserve">kısımlarının rekreasyon alanı olarak da kullanılmasının şehrin sosyolojik yapısına katkı </w:t>
      </w:r>
      <w:r w:rsidRPr="00F66D4C">
        <w:rPr>
          <w:rFonts w:cstheme="minorHAnsi"/>
          <w:sz w:val="24"/>
          <w:szCs w:val="24"/>
        </w:rPr>
        <w:br/>
        <w:t xml:space="preserve">sağladığı ve peyzaj değerini ve estetik yapısının güzelliğini arttırdığı,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Doğal sit alanı bölgesinin habitat bütünlüğü bozulmamış lokasyonlarının içinde </w:t>
      </w:r>
      <w:r w:rsidRPr="00F66D4C">
        <w:rPr>
          <w:rFonts w:cstheme="minorHAnsi"/>
          <w:sz w:val="24"/>
          <w:szCs w:val="24"/>
        </w:rPr>
        <w:br/>
        <w:t xml:space="preserve">barındırdığı flora elemanlarının komşu alanlar için tek olduğu ve insan-doğa etkileşimin </w:t>
      </w:r>
      <w:r w:rsidRPr="00F66D4C">
        <w:rPr>
          <w:rFonts w:cstheme="minorHAnsi"/>
          <w:sz w:val="24"/>
          <w:szCs w:val="24"/>
        </w:rPr>
        <w:br/>
        <w:t xml:space="preserve">artması için önemli olduğu belirtilmektedir.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Atatürk Orman Çiftliği </w:t>
      </w:r>
      <w:r w:rsidRPr="00F66D4C">
        <w:rPr>
          <w:rFonts w:cstheme="minorHAnsi"/>
          <w:sz w:val="24"/>
          <w:szCs w:val="24"/>
        </w:rPr>
        <w:br/>
        <w:t xml:space="preserve"> </w:t>
      </w:r>
      <w:r w:rsidRPr="00F66D4C">
        <w:rPr>
          <w:rFonts w:cstheme="minorHAnsi"/>
          <w:sz w:val="24"/>
          <w:szCs w:val="24"/>
        </w:rPr>
        <w:br/>
        <w:t xml:space="preserve">29) Atatürk Orman Çiftliği Bahçekapı Mahallesi (Limak) Doğal Sit Alanı (Ankara, </w:t>
      </w:r>
      <w:r w:rsidRPr="00F66D4C">
        <w:rPr>
          <w:rFonts w:cstheme="minorHAnsi"/>
          <w:sz w:val="24"/>
          <w:szCs w:val="24"/>
        </w:rPr>
        <w:br/>
        <w:t xml:space="preserve">Etimesgut) </w:t>
      </w:r>
      <w:r w:rsidRPr="00F66D4C">
        <w:rPr>
          <w:rFonts w:cstheme="minorHAnsi"/>
          <w:sz w:val="24"/>
          <w:szCs w:val="24"/>
        </w:rPr>
        <w:br/>
        <w:t xml:space="preserve"> </w:t>
      </w:r>
      <w:r w:rsidRPr="00F66D4C">
        <w:rPr>
          <w:rFonts w:cstheme="minorHAnsi"/>
          <w:sz w:val="24"/>
          <w:szCs w:val="24"/>
        </w:rPr>
        <w:br/>
        <w:t xml:space="preserve">Alan Atatürk Orman Çiftliği Doğal Sit Alanı içerisinde yer almaktadır. </w:t>
      </w:r>
      <w:r w:rsidRPr="00F66D4C">
        <w:rPr>
          <w:rFonts w:cstheme="minorHAnsi"/>
          <w:sz w:val="24"/>
          <w:szCs w:val="24"/>
        </w:rPr>
        <w:br/>
        <w:t xml:space="preserve">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mülga Ankara 1 </w:t>
      </w:r>
      <w:proofErr w:type="spellStart"/>
      <w:r w:rsidRPr="00F66D4C">
        <w:rPr>
          <w:rFonts w:cstheme="minorHAnsi"/>
          <w:sz w:val="24"/>
          <w:szCs w:val="24"/>
        </w:rPr>
        <w:t>Nolu</w:t>
      </w:r>
      <w:proofErr w:type="spellEnd"/>
      <w:r w:rsidRPr="00F66D4C">
        <w:rPr>
          <w:rFonts w:cstheme="minorHAnsi"/>
          <w:sz w:val="24"/>
          <w:szCs w:val="24"/>
        </w:rPr>
        <w:t xml:space="preserve"> Tabiat </w:t>
      </w:r>
      <w:r w:rsidRPr="00F66D4C">
        <w:rPr>
          <w:rFonts w:cstheme="minorHAnsi"/>
          <w:sz w:val="24"/>
          <w:szCs w:val="24"/>
        </w:rPr>
        <w:br/>
        <w:t xml:space="preserve">Varlıklarını Koruma Bölge Komisyonunun 25.06.2018 tarih ve 454 sayılı kararı ile </w:t>
      </w:r>
      <w:r w:rsidRPr="00F66D4C">
        <w:rPr>
          <w:rFonts w:cstheme="minorHAnsi"/>
          <w:sz w:val="24"/>
          <w:szCs w:val="24"/>
        </w:rPr>
        <w:br/>
        <w:t xml:space="preserve">Sürdürülebilir Koruma ve Kontrollü Kullanım Alanı olarak tescili uygun görülmüş olup, tescil </w:t>
      </w:r>
      <w:r w:rsidRPr="00F66D4C">
        <w:rPr>
          <w:rFonts w:cstheme="minorHAnsi"/>
          <w:sz w:val="24"/>
          <w:szCs w:val="24"/>
        </w:rPr>
        <w:br/>
      </w:r>
    </w:p>
    <w:p w14:paraId="3B7F3024" w14:textId="77777777" w:rsidR="00165A55" w:rsidRPr="00F66D4C" w:rsidRDefault="00165A55" w:rsidP="00165A55">
      <w:pPr>
        <w:rPr>
          <w:rFonts w:cstheme="minorHAnsi"/>
          <w:sz w:val="24"/>
          <w:szCs w:val="24"/>
        </w:rPr>
      </w:pPr>
      <w:r w:rsidRPr="00F66D4C">
        <w:rPr>
          <w:rFonts w:cstheme="minorHAnsi"/>
          <w:sz w:val="24"/>
          <w:szCs w:val="24"/>
        </w:rPr>
        <w:t>Şekil 1: 249. sayfadan görsel</w:t>
      </w:r>
    </w:p>
    <w:p w14:paraId="1966B9B6"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73C50C7A" wp14:editId="697C9310">
            <wp:extent cx="6217920" cy="2057693"/>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9_img_0.jpeg"/>
                    <pic:cNvPicPr/>
                  </pic:nvPicPr>
                  <pic:blipFill>
                    <a:blip r:embed="rId131"/>
                    <a:stretch>
                      <a:fillRect/>
                    </a:stretch>
                  </pic:blipFill>
                  <pic:spPr>
                    <a:xfrm>
                      <a:off x="0" y="0"/>
                      <a:ext cx="6217920" cy="2057693"/>
                    </a:xfrm>
                    <a:prstGeom prst="rect">
                      <a:avLst/>
                    </a:prstGeom>
                  </pic:spPr>
                </pic:pic>
              </a:graphicData>
            </a:graphic>
          </wp:inline>
        </w:drawing>
      </w:r>
    </w:p>
    <w:p w14:paraId="14EF2C6C" w14:textId="77777777" w:rsidR="00165A55" w:rsidRPr="00F66D4C" w:rsidRDefault="00165A55" w:rsidP="00165A55">
      <w:pPr>
        <w:rPr>
          <w:rFonts w:cstheme="minorHAnsi"/>
          <w:sz w:val="24"/>
          <w:szCs w:val="24"/>
        </w:rPr>
      </w:pPr>
      <w:r w:rsidRPr="00F66D4C">
        <w:rPr>
          <w:rFonts w:cstheme="minorHAnsi"/>
          <w:sz w:val="24"/>
          <w:szCs w:val="24"/>
        </w:rPr>
        <w:t>Şekil 2: 249. sayfadan görsel</w:t>
      </w:r>
    </w:p>
    <w:p w14:paraId="3687F2A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B22B8A2" wp14:editId="2E12074E">
            <wp:extent cx="6217920" cy="2105733"/>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9_img_1.png"/>
                    <pic:cNvPicPr/>
                  </pic:nvPicPr>
                  <pic:blipFill>
                    <a:blip r:embed="rId132"/>
                    <a:stretch>
                      <a:fillRect/>
                    </a:stretch>
                  </pic:blipFill>
                  <pic:spPr>
                    <a:xfrm>
                      <a:off x="0" y="0"/>
                      <a:ext cx="6217920" cy="2105733"/>
                    </a:xfrm>
                    <a:prstGeom prst="rect">
                      <a:avLst/>
                    </a:prstGeom>
                  </pic:spPr>
                </pic:pic>
              </a:graphicData>
            </a:graphic>
          </wp:inline>
        </w:drawing>
      </w:r>
    </w:p>
    <w:p w14:paraId="18745B64" w14:textId="77777777" w:rsidR="00165A55" w:rsidRPr="00F66D4C" w:rsidRDefault="00165A55" w:rsidP="00165A55">
      <w:pPr>
        <w:rPr>
          <w:rFonts w:cstheme="minorHAnsi"/>
          <w:sz w:val="24"/>
          <w:szCs w:val="24"/>
        </w:rPr>
      </w:pPr>
      <w:r w:rsidRPr="00F66D4C">
        <w:rPr>
          <w:rFonts w:cstheme="minorHAnsi"/>
          <w:sz w:val="24"/>
          <w:szCs w:val="24"/>
        </w:rPr>
        <w:t xml:space="preserve">250 </w:t>
      </w:r>
      <w:r w:rsidRPr="00F66D4C">
        <w:rPr>
          <w:rFonts w:cstheme="minorHAnsi"/>
          <w:sz w:val="24"/>
          <w:szCs w:val="24"/>
        </w:rPr>
        <w:br/>
        <w:t xml:space="preserve">kararı Bakanlık Makamının 06.07.2018 tarih ve 119536 sayılı Oluru ile onaylanarak </w:t>
      </w:r>
      <w:r w:rsidRPr="00F66D4C">
        <w:rPr>
          <w:rFonts w:cstheme="minorHAnsi"/>
          <w:sz w:val="24"/>
          <w:szCs w:val="24"/>
        </w:rPr>
        <w:br/>
        <w:t xml:space="preserve">25.08.2018 tarih ve 30489 sayılı </w:t>
      </w:r>
      <w:proofErr w:type="gramStart"/>
      <w:r w:rsidRPr="00F66D4C">
        <w:rPr>
          <w:rFonts w:cstheme="minorHAnsi"/>
          <w:sz w:val="24"/>
          <w:szCs w:val="24"/>
        </w:rPr>
        <w:t>Resmi</w:t>
      </w:r>
      <w:proofErr w:type="gramEnd"/>
      <w:r w:rsidRPr="00F66D4C">
        <w:rPr>
          <w:rFonts w:cstheme="minorHAnsi"/>
          <w:sz w:val="24"/>
          <w:szCs w:val="24"/>
        </w:rPr>
        <w:t xml:space="preserve"> </w:t>
      </w:r>
      <w:proofErr w:type="spellStart"/>
      <w:r w:rsidRPr="00F66D4C">
        <w:rPr>
          <w:rFonts w:cstheme="minorHAnsi"/>
          <w:sz w:val="24"/>
          <w:szCs w:val="24"/>
        </w:rPr>
        <w:t>Gazete'de</w:t>
      </w:r>
      <w:proofErr w:type="spellEnd"/>
      <w:r w:rsidRPr="00F66D4C">
        <w:rPr>
          <w:rFonts w:cstheme="minorHAnsi"/>
          <w:sz w:val="24"/>
          <w:szCs w:val="24"/>
        </w:rPr>
        <w:t xml:space="preserve"> yayımlanmıştır. </w:t>
      </w:r>
      <w:r w:rsidRPr="00F66D4C">
        <w:rPr>
          <w:rFonts w:cstheme="minorHAnsi"/>
          <w:sz w:val="24"/>
          <w:szCs w:val="24"/>
        </w:rPr>
        <w:br/>
        <w:t xml:space="preserve"> </w:t>
      </w:r>
      <w:r w:rsidRPr="00F66D4C">
        <w:rPr>
          <w:rFonts w:cstheme="minorHAnsi"/>
          <w:sz w:val="24"/>
          <w:szCs w:val="24"/>
        </w:rPr>
        <w:br/>
        <w:t xml:space="preserve">Ekolojik Temelli Bilimsel Araştırma Raporunda; </w:t>
      </w:r>
      <w:r w:rsidRPr="00F66D4C">
        <w:rPr>
          <w:rFonts w:cstheme="minorHAnsi"/>
          <w:sz w:val="24"/>
          <w:szCs w:val="24"/>
        </w:rPr>
        <w:br/>
        <w:t xml:space="preserve"> </w:t>
      </w:r>
      <w:r w:rsidRPr="00F66D4C">
        <w:rPr>
          <w:rFonts w:cstheme="minorHAnsi"/>
          <w:sz w:val="24"/>
          <w:szCs w:val="24"/>
        </w:rPr>
        <w:br/>
        <w:t xml:space="preserve"> Bölgenin sürdürülebilir ekosistem tipleri ile birlikte işletme, yerleşim birimleri, ana </w:t>
      </w:r>
      <w:r w:rsidRPr="00F66D4C">
        <w:rPr>
          <w:rFonts w:cstheme="minorHAnsi"/>
          <w:sz w:val="24"/>
          <w:szCs w:val="24"/>
        </w:rPr>
        <w:br/>
        <w:t xml:space="preserve">karayolları ve antropojenik etkileri barındırdığı, şehir içinde bu şekilde korunmuş </w:t>
      </w:r>
      <w:r w:rsidRPr="00F66D4C">
        <w:rPr>
          <w:rFonts w:cstheme="minorHAnsi"/>
          <w:sz w:val="24"/>
          <w:szCs w:val="24"/>
        </w:rPr>
        <w:br/>
        <w:t xml:space="preserve">habitat bütünlüğü bulunan alanların olması ve bazı kısımlarının rekreasyon alanı olarak </w:t>
      </w:r>
      <w:r w:rsidRPr="00F66D4C">
        <w:rPr>
          <w:rFonts w:cstheme="minorHAnsi"/>
          <w:sz w:val="24"/>
          <w:szCs w:val="24"/>
        </w:rPr>
        <w:br/>
        <w:t xml:space="preserve">da kullanılmasının şehrin sosyolojik yapısına katkı sağladığı ve peyzaj değerini ve </w:t>
      </w:r>
      <w:r w:rsidRPr="00F66D4C">
        <w:rPr>
          <w:rFonts w:cstheme="minorHAnsi"/>
          <w:sz w:val="24"/>
          <w:szCs w:val="24"/>
        </w:rPr>
        <w:br/>
        <w:t xml:space="preserve">estetik yapısının güzelliğini arttırdığı, </w:t>
      </w:r>
      <w:r w:rsidRPr="00F66D4C">
        <w:rPr>
          <w:rFonts w:cstheme="minorHAnsi"/>
          <w:sz w:val="24"/>
          <w:szCs w:val="24"/>
        </w:rPr>
        <w:br/>
        <w:t xml:space="preserve"> </w:t>
      </w:r>
      <w:r w:rsidRPr="00F66D4C">
        <w:rPr>
          <w:rFonts w:cstheme="minorHAnsi"/>
          <w:sz w:val="24"/>
          <w:szCs w:val="24"/>
        </w:rPr>
        <w:br/>
        <w:t xml:space="preserve"> Doğal ve kültürel bakımdan uyumlu düşük yoğunluklu faaliyetler ve yerleşimlere izin </w:t>
      </w:r>
      <w:r w:rsidRPr="00F66D4C">
        <w:rPr>
          <w:rFonts w:cstheme="minorHAnsi"/>
          <w:sz w:val="24"/>
          <w:szCs w:val="24"/>
        </w:rPr>
        <w:br/>
        <w:t xml:space="preserve">verebilecek nitelikte alanları içerdiği, </w:t>
      </w:r>
      <w:r w:rsidRPr="00F66D4C">
        <w:rPr>
          <w:rFonts w:cstheme="minorHAnsi"/>
          <w:sz w:val="24"/>
          <w:szCs w:val="24"/>
        </w:rPr>
        <w:br/>
        <w:t xml:space="preserve"> </w:t>
      </w:r>
      <w:r w:rsidRPr="00F66D4C">
        <w:rPr>
          <w:rFonts w:cstheme="minorHAnsi"/>
          <w:sz w:val="24"/>
          <w:szCs w:val="24"/>
        </w:rPr>
        <w:br/>
        <w:t xml:space="preserve"> İnsanlar ve doğa arasında dengeli ilişkilerin geliştirilmesine ve muhafaza edilmesine </w:t>
      </w:r>
      <w:r w:rsidRPr="00F66D4C">
        <w:rPr>
          <w:rFonts w:cstheme="minorHAnsi"/>
          <w:sz w:val="24"/>
          <w:szCs w:val="24"/>
        </w:rPr>
        <w:br/>
        <w:t xml:space="preserve">katkıda bulunacak alanların bulunduğu belirtilmektedir.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Atatürk Orman Çiftliği Bahçekapı Mahallesi (Limak)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r>
    </w:p>
    <w:p w14:paraId="42E2CEB0" w14:textId="77777777" w:rsidR="00165A55" w:rsidRPr="00F66D4C" w:rsidRDefault="00165A55" w:rsidP="00165A55">
      <w:pPr>
        <w:rPr>
          <w:rFonts w:cstheme="minorHAnsi"/>
          <w:sz w:val="24"/>
          <w:szCs w:val="24"/>
        </w:rPr>
      </w:pPr>
      <w:r w:rsidRPr="00F66D4C">
        <w:rPr>
          <w:rFonts w:cstheme="minorHAnsi"/>
          <w:sz w:val="24"/>
          <w:szCs w:val="24"/>
        </w:rPr>
        <w:t>Şekil 1: 250. sayfadan görsel</w:t>
      </w:r>
    </w:p>
    <w:p w14:paraId="12201B18"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04AEF6E8" wp14:editId="4742E544">
            <wp:extent cx="6217920" cy="3742029"/>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0_img_0.jpeg"/>
                    <pic:cNvPicPr/>
                  </pic:nvPicPr>
                  <pic:blipFill>
                    <a:blip r:embed="rId133"/>
                    <a:stretch>
                      <a:fillRect/>
                    </a:stretch>
                  </pic:blipFill>
                  <pic:spPr>
                    <a:xfrm>
                      <a:off x="0" y="0"/>
                      <a:ext cx="6217920" cy="3742029"/>
                    </a:xfrm>
                    <a:prstGeom prst="rect">
                      <a:avLst/>
                    </a:prstGeom>
                  </pic:spPr>
                </pic:pic>
              </a:graphicData>
            </a:graphic>
          </wp:inline>
        </w:drawing>
      </w:r>
    </w:p>
    <w:p w14:paraId="74BC236F" w14:textId="77777777" w:rsidR="00165A55" w:rsidRPr="00F66D4C" w:rsidRDefault="00165A55" w:rsidP="00165A55">
      <w:pPr>
        <w:rPr>
          <w:rFonts w:cstheme="minorHAnsi"/>
          <w:sz w:val="24"/>
          <w:szCs w:val="24"/>
        </w:rPr>
      </w:pPr>
      <w:r w:rsidRPr="00F66D4C">
        <w:rPr>
          <w:rFonts w:cstheme="minorHAnsi"/>
          <w:sz w:val="24"/>
          <w:szCs w:val="24"/>
        </w:rPr>
        <w:t>Şekil 2: 250. sayfadan görsel</w:t>
      </w:r>
    </w:p>
    <w:p w14:paraId="70A8509B"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C624A60" wp14:editId="11CC3B91">
            <wp:extent cx="6217920" cy="3743154"/>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0_img_1.png"/>
                    <pic:cNvPicPr/>
                  </pic:nvPicPr>
                  <pic:blipFill>
                    <a:blip r:embed="rId134"/>
                    <a:stretch>
                      <a:fillRect/>
                    </a:stretch>
                  </pic:blipFill>
                  <pic:spPr>
                    <a:xfrm>
                      <a:off x="0" y="0"/>
                      <a:ext cx="6217920" cy="3743154"/>
                    </a:xfrm>
                    <a:prstGeom prst="rect">
                      <a:avLst/>
                    </a:prstGeom>
                  </pic:spPr>
                </pic:pic>
              </a:graphicData>
            </a:graphic>
          </wp:inline>
        </w:drawing>
      </w:r>
    </w:p>
    <w:p w14:paraId="0429511C" w14:textId="77777777" w:rsidR="00165A55" w:rsidRPr="00F66D4C" w:rsidRDefault="00165A55" w:rsidP="00165A55">
      <w:pPr>
        <w:rPr>
          <w:rFonts w:cstheme="minorHAnsi"/>
          <w:sz w:val="24"/>
          <w:szCs w:val="24"/>
        </w:rPr>
      </w:pPr>
      <w:r w:rsidRPr="00F66D4C">
        <w:rPr>
          <w:rFonts w:cstheme="minorHAnsi"/>
          <w:sz w:val="24"/>
          <w:szCs w:val="24"/>
        </w:rPr>
        <w:t xml:space="preserve">251 </w:t>
      </w:r>
      <w:r w:rsidRPr="00F66D4C">
        <w:rPr>
          <w:rFonts w:cstheme="minorHAnsi"/>
          <w:sz w:val="24"/>
          <w:szCs w:val="24"/>
        </w:rPr>
        <w:br/>
        <w:t xml:space="preserve">30) Atatürk Orman Çiftliği Erler Mahallesi (Hava Lojistik Komutanlığı-Medipol </w:t>
      </w:r>
      <w:r w:rsidRPr="00F66D4C">
        <w:rPr>
          <w:rFonts w:cstheme="minorHAnsi"/>
          <w:sz w:val="24"/>
          <w:szCs w:val="24"/>
        </w:rPr>
        <w:br/>
        <w:t xml:space="preserve">Üniversitesi Kampüsü) Doğal Sit </w:t>
      </w:r>
      <w:proofErr w:type="gramStart"/>
      <w:r w:rsidRPr="00F66D4C">
        <w:rPr>
          <w:rFonts w:cstheme="minorHAnsi"/>
          <w:sz w:val="24"/>
          <w:szCs w:val="24"/>
        </w:rPr>
        <w:t>Alanı  (</w:t>
      </w:r>
      <w:proofErr w:type="gramEnd"/>
      <w:r w:rsidRPr="00F66D4C">
        <w:rPr>
          <w:rFonts w:cstheme="minorHAnsi"/>
          <w:sz w:val="24"/>
          <w:szCs w:val="24"/>
        </w:rPr>
        <w:t xml:space="preserve">Ankara, Etimesgut) </w:t>
      </w:r>
      <w:r w:rsidRPr="00F66D4C">
        <w:rPr>
          <w:rFonts w:cstheme="minorHAnsi"/>
          <w:sz w:val="24"/>
          <w:szCs w:val="24"/>
        </w:rPr>
        <w:br/>
        <w:t xml:space="preserve"> </w:t>
      </w:r>
      <w:r w:rsidRPr="00F66D4C">
        <w:rPr>
          <w:rFonts w:cstheme="minorHAnsi"/>
          <w:sz w:val="24"/>
          <w:szCs w:val="24"/>
        </w:rPr>
        <w:br/>
        <w:t xml:space="preserve">Alan Atatürk Orman Çiftliği Doğal Sit Alanı içerisinde yer almaktadır.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mülga Ankara 1 </w:t>
      </w:r>
      <w:proofErr w:type="spellStart"/>
      <w:r w:rsidRPr="00F66D4C">
        <w:rPr>
          <w:rFonts w:cstheme="minorHAnsi"/>
          <w:sz w:val="24"/>
          <w:szCs w:val="24"/>
        </w:rPr>
        <w:t>Nolu</w:t>
      </w:r>
      <w:proofErr w:type="spellEnd"/>
      <w:r w:rsidRPr="00F66D4C">
        <w:rPr>
          <w:rFonts w:cstheme="minorHAnsi"/>
          <w:sz w:val="24"/>
          <w:szCs w:val="24"/>
        </w:rPr>
        <w:t xml:space="preserve"> Tabiat </w:t>
      </w:r>
      <w:r w:rsidRPr="00F66D4C">
        <w:rPr>
          <w:rFonts w:cstheme="minorHAnsi"/>
          <w:sz w:val="24"/>
          <w:szCs w:val="24"/>
        </w:rPr>
        <w:br/>
        <w:t xml:space="preserve">Varlıklarını Koruma Bölge Komisyonunun 29.06.2018 tarih ve 455 sayılı kararı ile </w:t>
      </w:r>
      <w:r w:rsidRPr="00F66D4C">
        <w:rPr>
          <w:rFonts w:cstheme="minorHAnsi"/>
          <w:sz w:val="24"/>
          <w:szCs w:val="24"/>
        </w:rPr>
        <w:br/>
        <w:t xml:space="preserve">Sürdürülebilir Koruma ve Kontrollü Kullanım Alanı olarak tescili uygun görülmüş olup, tescil </w:t>
      </w:r>
      <w:r w:rsidRPr="00F66D4C">
        <w:rPr>
          <w:rFonts w:cstheme="minorHAnsi"/>
          <w:sz w:val="24"/>
          <w:szCs w:val="24"/>
        </w:rPr>
        <w:br/>
        <w:t xml:space="preserve">kararı Bakanlık Makamının 06.07.2018 tarih ve 119549 sayılı Oluru ile onaylanarak </w:t>
      </w:r>
      <w:r w:rsidRPr="00F66D4C">
        <w:rPr>
          <w:rFonts w:cstheme="minorHAnsi"/>
          <w:sz w:val="24"/>
          <w:szCs w:val="24"/>
        </w:rPr>
        <w:br/>
        <w:t xml:space="preserve">25.08.2018 tarih ve 30489 sayılı </w:t>
      </w:r>
      <w:proofErr w:type="gramStart"/>
      <w:r w:rsidRPr="00F66D4C">
        <w:rPr>
          <w:rFonts w:cstheme="minorHAnsi"/>
          <w:sz w:val="24"/>
          <w:szCs w:val="24"/>
        </w:rPr>
        <w:t>Resmi</w:t>
      </w:r>
      <w:proofErr w:type="gramEnd"/>
      <w:r w:rsidRPr="00F66D4C">
        <w:rPr>
          <w:rFonts w:cstheme="minorHAnsi"/>
          <w:sz w:val="24"/>
          <w:szCs w:val="24"/>
        </w:rPr>
        <w:t xml:space="preserve"> </w:t>
      </w:r>
      <w:proofErr w:type="spellStart"/>
      <w:r w:rsidRPr="00F66D4C">
        <w:rPr>
          <w:rFonts w:cstheme="minorHAnsi"/>
          <w:sz w:val="24"/>
          <w:szCs w:val="24"/>
        </w:rPr>
        <w:t>Gazete'de</w:t>
      </w:r>
      <w:proofErr w:type="spellEnd"/>
      <w:r w:rsidRPr="00F66D4C">
        <w:rPr>
          <w:rFonts w:cstheme="minorHAnsi"/>
          <w:sz w:val="24"/>
          <w:szCs w:val="24"/>
        </w:rPr>
        <w:t xml:space="preserve"> yayımlanmıştır.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Ekolojik Temelli Bilimsel Araştırma Raporunda; </w:t>
      </w:r>
      <w:r w:rsidRPr="00F66D4C">
        <w:rPr>
          <w:rFonts w:cstheme="minorHAnsi"/>
          <w:sz w:val="24"/>
          <w:szCs w:val="24"/>
        </w:rPr>
        <w:br/>
        <w:t xml:space="preserve"> </w:t>
      </w:r>
      <w:r w:rsidRPr="00F66D4C">
        <w:rPr>
          <w:rFonts w:cstheme="minorHAnsi"/>
          <w:sz w:val="24"/>
          <w:szCs w:val="24"/>
        </w:rPr>
        <w:br/>
        <w:t xml:space="preserve"> Bölgenin sürdürülebilir ekosistem tipleri ile birlikte işletme, yerleşim birimleri, ana </w:t>
      </w:r>
      <w:r w:rsidRPr="00F66D4C">
        <w:rPr>
          <w:rFonts w:cstheme="minorHAnsi"/>
          <w:sz w:val="24"/>
          <w:szCs w:val="24"/>
        </w:rPr>
        <w:br/>
        <w:t xml:space="preserve">karayolları ve antropojenik etkileri barındırdığı, şehir içinde bu şekilde korunmuş </w:t>
      </w:r>
      <w:r w:rsidRPr="00F66D4C">
        <w:rPr>
          <w:rFonts w:cstheme="minorHAnsi"/>
          <w:sz w:val="24"/>
          <w:szCs w:val="24"/>
        </w:rPr>
        <w:br/>
        <w:t xml:space="preserve">habitat bütünlüğü bulunan alanların olması ve bazı kısımlarının rekreasyon alanı olarak </w:t>
      </w:r>
      <w:r w:rsidRPr="00F66D4C">
        <w:rPr>
          <w:rFonts w:cstheme="minorHAnsi"/>
          <w:sz w:val="24"/>
          <w:szCs w:val="24"/>
        </w:rPr>
        <w:br/>
        <w:t xml:space="preserve">da kullanılmasının şehrin sosyolojik yapısına katkı sağladığı ve peyzaj değerini ve </w:t>
      </w:r>
      <w:r w:rsidRPr="00F66D4C">
        <w:rPr>
          <w:rFonts w:cstheme="minorHAnsi"/>
          <w:sz w:val="24"/>
          <w:szCs w:val="24"/>
        </w:rPr>
        <w:br/>
        <w:t xml:space="preserve">estetik yapısının güzelliğini arttırdığı, </w:t>
      </w:r>
      <w:r w:rsidRPr="00F66D4C">
        <w:rPr>
          <w:rFonts w:cstheme="minorHAnsi"/>
          <w:sz w:val="24"/>
          <w:szCs w:val="24"/>
        </w:rPr>
        <w:br/>
        <w:t xml:space="preserve"> </w:t>
      </w:r>
      <w:r w:rsidRPr="00F66D4C">
        <w:rPr>
          <w:rFonts w:cstheme="minorHAnsi"/>
          <w:sz w:val="24"/>
          <w:szCs w:val="24"/>
        </w:rPr>
        <w:br/>
        <w:t xml:space="preserve"> Doğal ve kültürel bakımdan uyumlu düşük yoğunluklu faaliyetler ve yerleşimlere izin </w:t>
      </w:r>
      <w:r w:rsidRPr="00F66D4C">
        <w:rPr>
          <w:rFonts w:cstheme="minorHAnsi"/>
          <w:sz w:val="24"/>
          <w:szCs w:val="24"/>
        </w:rPr>
        <w:br/>
        <w:t xml:space="preserve">verebilecek nitelikte alanları içerdiği, </w:t>
      </w:r>
      <w:r w:rsidRPr="00F66D4C">
        <w:rPr>
          <w:rFonts w:cstheme="minorHAnsi"/>
          <w:sz w:val="24"/>
          <w:szCs w:val="24"/>
        </w:rPr>
        <w:br/>
        <w:t xml:space="preserve"> </w:t>
      </w:r>
      <w:r w:rsidRPr="00F66D4C">
        <w:rPr>
          <w:rFonts w:cstheme="minorHAnsi"/>
          <w:sz w:val="24"/>
          <w:szCs w:val="24"/>
        </w:rPr>
        <w:br/>
        <w:t xml:space="preserve"> İnsanlar ve doğa arasında dengeli ilişkilerin geliştirilmesine ve muhafaza edilmesine </w:t>
      </w:r>
      <w:r w:rsidRPr="00F66D4C">
        <w:rPr>
          <w:rFonts w:cstheme="minorHAnsi"/>
          <w:sz w:val="24"/>
          <w:szCs w:val="24"/>
        </w:rPr>
        <w:br/>
        <w:t xml:space="preserve">katkıda bulunacak alanların bulunduğu belirtilmektedir. </w:t>
      </w:r>
      <w:r w:rsidRPr="00F66D4C">
        <w:rPr>
          <w:rFonts w:cstheme="minorHAnsi"/>
          <w:sz w:val="24"/>
          <w:szCs w:val="24"/>
        </w:rPr>
        <w:br/>
        <w:t xml:space="preserve"> </w:t>
      </w:r>
      <w:r w:rsidRPr="00F66D4C">
        <w:rPr>
          <w:rFonts w:cstheme="minorHAnsi"/>
          <w:sz w:val="24"/>
          <w:szCs w:val="24"/>
        </w:rPr>
        <w:br/>
      </w:r>
    </w:p>
    <w:p w14:paraId="401949F5" w14:textId="77777777" w:rsidR="00165A55" w:rsidRPr="00F66D4C" w:rsidRDefault="00165A55" w:rsidP="00165A55">
      <w:pPr>
        <w:rPr>
          <w:rFonts w:cstheme="minorHAnsi"/>
          <w:sz w:val="24"/>
          <w:szCs w:val="24"/>
        </w:rPr>
      </w:pPr>
      <w:r w:rsidRPr="00F66D4C">
        <w:rPr>
          <w:rFonts w:cstheme="minorHAnsi"/>
          <w:sz w:val="24"/>
          <w:szCs w:val="24"/>
        </w:rPr>
        <w:t xml:space="preserve">252 </w:t>
      </w:r>
      <w:r w:rsidRPr="00F66D4C">
        <w:rPr>
          <w:rFonts w:cstheme="minorHAnsi"/>
          <w:sz w:val="24"/>
          <w:szCs w:val="24"/>
        </w:rPr>
        <w:br/>
        <w:t xml:space="preserve"> </w:t>
      </w:r>
      <w:r w:rsidRPr="00F66D4C">
        <w:rPr>
          <w:rFonts w:cstheme="minorHAnsi"/>
          <w:sz w:val="24"/>
          <w:szCs w:val="24"/>
        </w:rPr>
        <w:br/>
        <w:t xml:space="preserve">Ankara, Atatürk Orman Çiftliği Erler Mahallesi (Hava Lojistik Komutanlığı-Medipol Üniversitesi </w:t>
      </w:r>
      <w:r w:rsidRPr="00F66D4C">
        <w:rPr>
          <w:rFonts w:cstheme="minorHAnsi"/>
          <w:sz w:val="24"/>
          <w:szCs w:val="24"/>
        </w:rPr>
        <w:br/>
        <w:t xml:space="preserve">Kampüsü) </w:t>
      </w:r>
      <w:r w:rsidRPr="00F66D4C">
        <w:rPr>
          <w:rFonts w:cstheme="minorHAnsi"/>
          <w:sz w:val="24"/>
          <w:szCs w:val="24"/>
        </w:rPr>
        <w:br/>
        <w:t xml:space="preserve"> </w:t>
      </w:r>
      <w:r w:rsidRPr="00F66D4C">
        <w:rPr>
          <w:rFonts w:cstheme="minorHAnsi"/>
          <w:sz w:val="24"/>
          <w:szCs w:val="24"/>
        </w:rPr>
        <w:br/>
        <w:t xml:space="preserve">31) Eski Tekel Fabrikası (Ankara, Etimesgut) </w:t>
      </w:r>
      <w:r w:rsidRPr="00F66D4C">
        <w:rPr>
          <w:rFonts w:cstheme="minorHAnsi"/>
          <w:sz w:val="24"/>
          <w:szCs w:val="24"/>
        </w:rPr>
        <w:br/>
        <w:t xml:space="preserve">Mülga Ankara 1 </w:t>
      </w:r>
      <w:proofErr w:type="spellStart"/>
      <w:r w:rsidRPr="00F66D4C">
        <w:rPr>
          <w:rFonts w:cstheme="minorHAnsi"/>
          <w:sz w:val="24"/>
          <w:szCs w:val="24"/>
        </w:rPr>
        <w:t>Nolu</w:t>
      </w:r>
      <w:proofErr w:type="spellEnd"/>
      <w:r w:rsidRPr="00F66D4C">
        <w:rPr>
          <w:rFonts w:cstheme="minorHAnsi"/>
          <w:sz w:val="24"/>
          <w:szCs w:val="24"/>
        </w:rPr>
        <w:t xml:space="preserve"> Tabiat Varlıklarını Bölge Komisyonunun 26.12.2012 tarih ve 64 </w:t>
      </w:r>
      <w:r w:rsidRPr="00F66D4C">
        <w:rPr>
          <w:rFonts w:cstheme="minorHAnsi"/>
          <w:sz w:val="24"/>
          <w:szCs w:val="24"/>
        </w:rPr>
        <w:br/>
        <w:t xml:space="preserve">sayılı kararı ile Sürdürülebilir Koruma ve Kontrollü Kullanım Alanı olarak tescili uygun </w:t>
      </w:r>
      <w:r w:rsidRPr="00F66D4C">
        <w:rPr>
          <w:rFonts w:cstheme="minorHAnsi"/>
          <w:sz w:val="24"/>
          <w:szCs w:val="24"/>
        </w:rPr>
        <w:br/>
        <w:t xml:space="preserve">görülmüş olup, tescil kararı 03.01.2013 tarih ve 69 sayılı Bakanlık Makamı Oluru ile </w:t>
      </w:r>
      <w:r w:rsidRPr="00F66D4C">
        <w:rPr>
          <w:rFonts w:cstheme="minorHAnsi"/>
          <w:sz w:val="24"/>
          <w:szCs w:val="24"/>
        </w:rPr>
        <w:br/>
        <w:t xml:space="preserve">onaylanmıştır. </w:t>
      </w:r>
      <w:r w:rsidRPr="00F66D4C">
        <w:rPr>
          <w:rFonts w:cstheme="minorHAnsi"/>
          <w:sz w:val="24"/>
          <w:szCs w:val="24"/>
        </w:rPr>
        <w:br/>
        <w:t xml:space="preserve">Alan AOÇ Doğal Sit Alanına yönelik olarak hazırlanan ekolojik temelli bilimsel </w:t>
      </w:r>
      <w:r w:rsidRPr="00F66D4C">
        <w:rPr>
          <w:rFonts w:cstheme="minorHAnsi"/>
          <w:sz w:val="24"/>
          <w:szCs w:val="24"/>
        </w:rPr>
        <w:br/>
        <w:t xml:space="preserve">araştırma raporu kapsamında kalmaktadır. </w:t>
      </w:r>
      <w:r w:rsidRPr="00F66D4C">
        <w:rPr>
          <w:rFonts w:cstheme="minorHAnsi"/>
          <w:sz w:val="24"/>
          <w:szCs w:val="24"/>
        </w:rPr>
        <w:br/>
        <w:t xml:space="preserve"> </w:t>
      </w:r>
      <w:r w:rsidRPr="00F66D4C">
        <w:rPr>
          <w:rFonts w:cstheme="minorHAnsi"/>
          <w:sz w:val="24"/>
          <w:szCs w:val="24"/>
        </w:rPr>
        <w:br/>
        <w:t xml:space="preserve">Ekolojik Temelli Bilimsel Araştırma Raporunda; </w:t>
      </w:r>
      <w:r w:rsidRPr="00F66D4C">
        <w:rPr>
          <w:rFonts w:cstheme="minorHAnsi"/>
          <w:sz w:val="24"/>
          <w:szCs w:val="24"/>
        </w:rPr>
        <w:br/>
        <w:t xml:space="preserve"> Bölgenin sürdürülebilir ekosistem tipleri ile birlikte işletme, yerleşim birimleri, ana </w:t>
      </w:r>
      <w:r w:rsidRPr="00F66D4C">
        <w:rPr>
          <w:rFonts w:cstheme="minorHAnsi"/>
          <w:sz w:val="24"/>
          <w:szCs w:val="24"/>
        </w:rPr>
        <w:br/>
        <w:t xml:space="preserve">karayolları ve antropojenik etkileri barındırdığı, şehir içinde bu şekilde korunmuş </w:t>
      </w:r>
      <w:r w:rsidRPr="00F66D4C">
        <w:rPr>
          <w:rFonts w:cstheme="minorHAnsi"/>
          <w:sz w:val="24"/>
          <w:szCs w:val="24"/>
        </w:rPr>
        <w:br/>
        <w:t xml:space="preserve">habitat bütünlüğü bulunan alanların olması ve bazı kısımlarının rekreasyon alanı olarak </w:t>
      </w:r>
      <w:r w:rsidRPr="00F66D4C">
        <w:rPr>
          <w:rFonts w:cstheme="minorHAnsi"/>
          <w:sz w:val="24"/>
          <w:szCs w:val="24"/>
        </w:rPr>
        <w:br/>
      </w:r>
      <w:r w:rsidRPr="00F66D4C">
        <w:rPr>
          <w:rFonts w:cstheme="minorHAnsi"/>
          <w:sz w:val="24"/>
          <w:szCs w:val="24"/>
        </w:rPr>
        <w:lastRenderedPageBreak/>
        <w:t xml:space="preserve">da kullanılmasının şehrin sosyolojik yapısına katkı sağladığı ve peyzaj değerini ve </w:t>
      </w:r>
      <w:r w:rsidRPr="00F66D4C">
        <w:rPr>
          <w:rFonts w:cstheme="minorHAnsi"/>
          <w:sz w:val="24"/>
          <w:szCs w:val="24"/>
        </w:rPr>
        <w:br/>
        <w:t xml:space="preserve">estetik yapısının güzelliğini arttırdığı, </w:t>
      </w:r>
      <w:r w:rsidRPr="00F66D4C">
        <w:rPr>
          <w:rFonts w:cstheme="minorHAnsi"/>
          <w:sz w:val="24"/>
          <w:szCs w:val="24"/>
        </w:rPr>
        <w:br/>
        <w:t xml:space="preserve"> </w:t>
      </w:r>
      <w:r w:rsidRPr="00F66D4C">
        <w:rPr>
          <w:rFonts w:cstheme="minorHAnsi"/>
          <w:sz w:val="24"/>
          <w:szCs w:val="24"/>
        </w:rPr>
        <w:br/>
        <w:t xml:space="preserve"> Doğal ve kültürel bakımdan uyumlu düşük yoğunluklu faaliyetler ve yerleşimlere izin </w:t>
      </w:r>
      <w:r w:rsidRPr="00F66D4C">
        <w:rPr>
          <w:rFonts w:cstheme="minorHAnsi"/>
          <w:sz w:val="24"/>
          <w:szCs w:val="24"/>
        </w:rPr>
        <w:br/>
        <w:t xml:space="preserve">verebilecek nitelikte alanları içerdiği, </w:t>
      </w:r>
      <w:r w:rsidRPr="00F66D4C">
        <w:rPr>
          <w:rFonts w:cstheme="minorHAnsi"/>
          <w:sz w:val="24"/>
          <w:szCs w:val="24"/>
        </w:rPr>
        <w:br/>
      </w:r>
    </w:p>
    <w:p w14:paraId="25370AFB" w14:textId="77777777" w:rsidR="00165A55" w:rsidRPr="00F66D4C" w:rsidRDefault="00165A55" w:rsidP="00165A55">
      <w:pPr>
        <w:rPr>
          <w:rFonts w:cstheme="minorHAnsi"/>
          <w:sz w:val="24"/>
          <w:szCs w:val="24"/>
        </w:rPr>
      </w:pPr>
      <w:r w:rsidRPr="00F66D4C">
        <w:rPr>
          <w:rFonts w:cstheme="minorHAnsi"/>
          <w:sz w:val="24"/>
          <w:szCs w:val="24"/>
        </w:rPr>
        <w:t>Şekil 1: 252. sayfadan görsel</w:t>
      </w:r>
    </w:p>
    <w:p w14:paraId="4BAD03E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315D25C" wp14:editId="57340576">
            <wp:extent cx="6217920" cy="5275811"/>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2_img_0.jpeg"/>
                    <pic:cNvPicPr/>
                  </pic:nvPicPr>
                  <pic:blipFill>
                    <a:blip r:embed="rId135"/>
                    <a:stretch>
                      <a:fillRect/>
                    </a:stretch>
                  </pic:blipFill>
                  <pic:spPr>
                    <a:xfrm>
                      <a:off x="0" y="0"/>
                      <a:ext cx="6217920" cy="5275811"/>
                    </a:xfrm>
                    <a:prstGeom prst="rect">
                      <a:avLst/>
                    </a:prstGeom>
                  </pic:spPr>
                </pic:pic>
              </a:graphicData>
            </a:graphic>
          </wp:inline>
        </w:drawing>
      </w:r>
    </w:p>
    <w:p w14:paraId="477B3152" w14:textId="77777777" w:rsidR="00165A55" w:rsidRPr="00F66D4C" w:rsidRDefault="00165A55" w:rsidP="00165A55">
      <w:pPr>
        <w:rPr>
          <w:rFonts w:cstheme="minorHAnsi"/>
          <w:sz w:val="24"/>
          <w:szCs w:val="24"/>
        </w:rPr>
      </w:pPr>
      <w:r w:rsidRPr="00F66D4C">
        <w:rPr>
          <w:rFonts w:cstheme="minorHAnsi"/>
          <w:sz w:val="24"/>
          <w:szCs w:val="24"/>
        </w:rPr>
        <w:t>Şekil 2: 252. sayfadan görsel</w:t>
      </w:r>
    </w:p>
    <w:p w14:paraId="5C1FFB6B"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1C26B3E" wp14:editId="1A98E82B">
            <wp:extent cx="6217920" cy="5265293"/>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2_img_1.png"/>
                    <pic:cNvPicPr/>
                  </pic:nvPicPr>
                  <pic:blipFill>
                    <a:blip r:embed="rId136"/>
                    <a:stretch>
                      <a:fillRect/>
                    </a:stretch>
                  </pic:blipFill>
                  <pic:spPr>
                    <a:xfrm>
                      <a:off x="0" y="0"/>
                      <a:ext cx="6217920" cy="5265293"/>
                    </a:xfrm>
                    <a:prstGeom prst="rect">
                      <a:avLst/>
                    </a:prstGeom>
                  </pic:spPr>
                </pic:pic>
              </a:graphicData>
            </a:graphic>
          </wp:inline>
        </w:drawing>
      </w:r>
    </w:p>
    <w:p w14:paraId="51FD0F89" w14:textId="77777777" w:rsidR="00165A55" w:rsidRPr="00F66D4C" w:rsidRDefault="00165A55" w:rsidP="00165A55">
      <w:pPr>
        <w:rPr>
          <w:rFonts w:cstheme="minorHAnsi"/>
          <w:sz w:val="24"/>
          <w:szCs w:val="24"/>
        </w:rPr>
      </w:pPr>
      <w:r w:rsidRPr="00F66D4C">
        <w:rPr>
          <w:rFonts w:cstheme="minorHAnsi"/>
          <w:sz w:val="24"/>
          <w:szCs w:val="24"/>
        </w:rPr>
        <w:t xml:space="preserve">253 </w:t>
      </w:r>
      <w:r w:rsidRPr="00F66D4C">
        <w:rPr>
          <w:rFonts w:cstheme="minorHAnsi"/>
          <w:sz w:val="24"/>
          <w:szCs w:val="24"/>
        </w:rPr>
        <w:br/>
        <w:t xml:space="preserve"> </w:t>
      </w:r>
      <w:r w:rsidRPr="00F66D4C">
        <w:rPr>
          <w:rFonts w:cstheme="minorHAnsi"/>
          <w:sz w:val="24"/>
          <w:szCs w:val="24"/>
        </w:rPr>
        <w:br/>
        <w:t xml:space="preserve"> İnsanlar ve doğa arasında dengeli ilişkilerin geliştirilmesine ve muhafaza edilmesine </w:t>
      </w:r>
      <w:r w:rsidRPr="00F66D4C">
        <w:rPr>
          <w:rFonts w:cstheme="minorHAnsi"/>
          <w:sz w:val="24"/>
          <w:szCs w:val="24"/>
        </w:rPr>
        <w:br/>
        <w:t xml:space="preserve">katkıda bulunacak alanların bulunduğu belirtilmektedir.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Ankara, Eski Tekel Fabrikası </w:t>
      </w:r>
      <w:r w:rsidRPr="00F66D4C">
        <w:rPr>
          <w:rFonts w:cstheme="minorHAnsi"/>
          <w:sz w:val="24"/>
          <w:szCs w:val="24"/>
        </w:rPr>
        <w:br/>
        <w:t xml:space="preserve"> </w:t>
      </w:r>
      <w:r w:rsidRPr="00F66D4C">
        <w:rPr>
          <w:rFonts w:cstheme="minorHAnsi"/>
          <w:sz w:val="24"/>
          <w:szCs w:val="24"/>
        </w:rPr>
        <w:br/>
        <w:t xml:space="preserve">32) Cumhurbaşkanlığı Külliyesi (Ankara, Yenimahalle) </w:t>
      </w:r>
      <w:r w:rsidRPr="00F66D4C">
        <w:rPr>
          <w:rFonts w:cstheme="minorHAnsi"/>
          <w:sz w:val="24"/>
          <w:szCs w:val="24"/>
        </w:rPr>
        <w:br/>
        <w:t xml:space="preserve"> </w:t>
      </w:r>
      <w:r w:rsidRPr="00F66D4C">
        <w:rPr>
          <w:rFonts w:cstheme="minorHAnsi"/>
          <w:sz w:val="24"/>
          <w:szCs w:val="24"/>
        </w:rPr>
        <w:br/>
        <w:t xml:space="preserve">Mülga Ankara 1 </w:t>
      </w:r>
      <w:proofErr w:type="spellStart"/>
      <w:r w:rsidRPr="00F66D4C">
        <w:rPr>
          <w:rFonts w:cstheme="minorHAnsi"/>
          <w:sz w:val="24"/>
          <w:szCs w:val="24"/>
        </w:rPr>
        <w:t>Nolu</w:t>
      </w:r>
      <w:proofErr w:type="spellEnd"/>
      <w:r w:rsidRPr="00F66D4C">
        <w:rPr>
          <w:rFonts w:cstheme="minorHAnsi"/>
          <w:sz w:val="24"/>
          <w:szCs w:val="24"/>
        </w:rPr>
        <w:t xml:space="preserve"> Tabiat Varlıklarını Koruma Bölge Komisyonunun 06.08.2013 </w:t>
      </w:r>
      <w:r w:rsidRPr="00F66D4C">
        <w:rPr>
          <w:rFonts w:cstheme="minorHAnsi"/>
          <w:sz w:val="24"/>
          <w:szCs w:val="24"/>
        </w:rPr>
        <w:br/>
        <w:t xml:space="preserve">tarih ve 115 sayılı kararı ile Sürdürülebilir Koruma ve Kontrollü Kullanım Alanı olarak tescili </w:t>
      </w:r>
      <w:r w:rsidRPr="00F66D4C">
        <w:rPr>
          <w:rFonts w:cstheme="minorHAnsi"/>
          <w:sz w:val="24"/>
          <w:szCs w:val="24"/>
        </w:rPr>
        <w:br/>
        <w:t xml:space="preserve">uygun görülmüş olup, tescil kararı Bakanlık Makamının 06.08.2013 tarih ve 8011 sayılı Oluru </w:t>
      </w:r>
      <w:r w:rsidRPr="00F66D4C">
        <w:rPr>
          <w:rFonts w:cstheme="minorHAnsi"/>
          <w:sz w:val="24"/>
          <w:szCs w:val="24"/>
        </w:rPr>
        <w:br/>
        <w:t xml:space="preserve">ile onaylanmıştır.  </w:t>
      </w:r>
      <w:r w:rsidRPr="00F66D4C">
        <w:rPr>
          <w:rFonts w:cstheme="minorHAnsi"/>
          <w:sz w:val="24"/>
          <w:szCs w:val="24"/>
        </w:rPr>
        <w:br/>
        <w:t xml:space="preserve"> </w:t>
      </w:r>
      <w:r w:rsidRPr="00F66D4C">
        <w:rPr>
          <w:rFonts w:cstheme="minorHAnsi"/>
          <w:sz w:val="24"/>
          <w:szCs w:val="24"/>
        </w:rPr>
        <w:br/>
        <w:t xml:space="preserve">Ekolojik Temelli Bilimsel Araştırma Raporunda; </w:t>
      </w:r>
      <w:r w:rsidRPr="00F66D4C">
        <w:rPr>
          <w:rFonts w:cstheme="minorHAnsi"/>
          <w:sz w:val="24"/>
          <w:szCs w:val="24"/>
        </w:rPr>
        <w:br/>
        <w:t xml:space="preserve"> </w:t>
      </w:r>
      <w:r w:rsidRPr="00F66D4C">
        <w:rPr>
          <w:rFonts w:cstheme="minorHAnsi"/>
          <w:sz w:val="24"/>
          <w:szCs w:val="24"/>
        </w:rPr>
        <w:br/>
        <w:t xml:space="preserve"> Bölgenin sürdürülebilir ekosistem tipleri ile birlikte işletme, yerleşim birimleri, ana </w:t>
      </w:r>
      <w:r w:rsidRPr="00F66D4C">
        <w:rPr>
          <w:rFonts w:cstheme="minorHAnsi"/>
          <w:sz w:val="24"/>
          <w:szCs w:val="24"/>
        </w:rPr>
        <w:br/>
        <w:t xml:space="preserve">karayolları ve antropojenik etkileri barındırdığı, şehir içinde bu şekilde korunmuş </w:t>
      </w:r>
      <w:r w:rsidRPr="00F66D4C">
        <w:rPr>
          <w:rFonts w:cstheme="minorHAnsi"/>
          <w:sz w:val="24"/>
          <w:szCs w:val="24"/>
        </w:rPr>
        <w:br/>
        <w:t xml:space="preserve">habitat bütünlüğü bulunan alanların olması ve bazı kısımlarının rekreasyon alanı olarak </w:t>
      </w:r>
      <w:r w:rsidRPr="00F66D4C">
        <w:rPr>
          <w:rFonts w:cstheme="minorHAnsi"/>
          <w:sz w:val="24"/>
          <w:szCs w:val="24"/>
        </w:rPr>
        <w:br/>
        <w:t xml:space="preserve">da kullanılmasının şehrin sosyolojik yapısına katkı sağladığı ve peyzaj değerini ve </w:t>
      </w:r>
      <w:r w:rsidRPr="00F66D4C">
        <w:rPr>
          <w:rFonts w:cstheme="minorHAnsi"/>
          <w:sz w:val="24"/>
          <w:szCs w:val="24"/>
        </w:rPr>
        <w:br/>
        <w:t xml:space="preserve">estetik yapısının güzelliğini arttırdığı, </w:t>
      </w:r>
      <w:r w:rsidRPr="00F66D4C">
        <w:rPr>
          <w:rFonts w:cstheme="minorHAnsi"/>
          <w:sz w:val="24"/>
          <w:szCs w:val="24"/>
        </w:rPr>
        <w:br/>
      </w:r>
    </w:p>
    <w:p w14:paraId="7449E889" w14:textId="77777777" w:rsidR="00165A55" w:rsidRPr="00F66D4C" w:rsidRDefault="00165A55" w:rsidP="00165A55">
      <w:pPr>
        <w:rPr>
          <w:rFonts w:cstheme="minorHAnsi"/>
          <w:sz w:val="24"/>
          <w:szCs w:val="24"/>
        </w:rPr>
      </w:pPr>
      <w:r w:rsidRPr="00F66D4C">
        <w:rPr>
          <w:rFonts w:cstheme="minorHAnsi"/>
          <w:sz w:val="24"/>
          <w:szCs w:val="24"/>
        </w:rPr>
        <w:t>Şekil 1: 253. sayfadan görsel</w:t>
      </w:r>
    </w:p>
    <w:p w14:paraId="526AD3F1"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70F6767" wp14:editId="24FECA96">
            <wp:extent cx="6217920" cy="513392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3_img_0.jpeg"/>
                    <pic:cNvPicPr/>
                  </pic:nvPicPr>
                  <pic:blipFill>
                    <a:blip r:embed="rId137"/>
                    <a:stretch>
                      <a:fillRect/>
                    </a:stretch>
                  </pic:blipFill>
                  <pic:spPr>
                    <a:xfrm>
                      <a:off x="0" y="0"/>
                      <a:ext cx="6217920" cy="5133924"/>
                    </a:xfrm>
                    <a:prstGeom prst="rect">
                      <a:avLst/>
                    </a:prstGeom>
                  </pic:spPr>
                </pic:pic>
              </a:graphicData>
            </a:graphic>
          </wp:inline>
        </w:drawing>
      </w:r>
    </w:p>
    <w:p w14:paraId="6751AE46" w14:textId="77777777" w:rsidR="00165A55" w:rsidRPr="00F66D4C" w:rsidRDefault="00165A55" w:rsidP="00165A55">
      <w:pPr>
        <w:rPr>
          <w:rFonts w:cstheme="minorHAnsi"/>
          <w:sz w:val="24"/>
          <w:szCs w:val="24"/>
        </w:rPr>
      </w:pPr>
      <w:r w:rsidRPr="00F66D4C">
        <w:rPr>
          <w:rFonts w:cstheme="minorHAnsi"/>
          <w:sz w:val="24"/>
          <w:szCs w:val="24"/>
        </w:rPr>
        <w:t>Şekil 2: 253. sayfadan görsel</w:t>
      </w:r>
    </w:p>
    <w:p w14:paraId="43979895"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DAEB32F" wp14:editId="121CF1FC">
            <wp:extent cx="6217920" cy="5144631"/>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3_img_1.png"/>
                    <pic:cNvPicPr/>
                  </pic:nvPicPr>
                  <pic:blipFill>
                    <a:blip r:embed="rId138"/>
                    <a:stretch>
                      <a:fillRect/>
                    </a:stretch>
                  </pic:blipFill>
                  <pic:spPr>
                    <a:xfrm>
                      <a:off x="0" y="0"/>
                      <a:ext cx="6217920" cy="5144631"/>
                    </a:xfrm>
                    <a:prstGeom prst="rect">
                      <a:avLst/>
                    </a:prstGeom>
                  </pic:spPr>
                </pic:pic>
              </a:graphicData>
            </a:graphic>
          </wp:inline>
        </w:drawing>
      </w:r>
    </w:p>
    <w:p w14:paraId="29C56E36" w14:textId="77777777" w:rsidR="00165A55" w:rsidRPr="00F66D4C" w:rsidRDefault="00165A55" w:rsidP="00165A55">
      <w:pPr>
        <w:rPr>
          <w:rFonts w:cstheme="minorHAnsi"/>
          <w:sz w:val="24"/>
          <w:szCs w:val="24"/>
        </w:rPr>
      </w:pPr>
      <w:r w:rsidRPr="00F66D4C">
        <w:rPr>
          <w:rFonts w:cstheme="minorHAnsi"/>
          <w:sz w:val="24"/>
          <w:szCs w:val="24"/>
        </w:rPr>
        <w:t xml:space="preserve">254 </w:t>
      </w:r>
      <w:r w:rsidRPr="00F66D4C">
        <w:rPr>
          <w:rFonts w:cstheme="minorHAnsi"/>
          <w:sz w:val="24"/>
          <w:szCs w:val="24"/>
        </w:rPr>
        <w:br/>
        <w:t xml:space="preserve"> </w:t>
      </w:r>
      <w:r w:rsidRPr="00F66D4C">
        <w:rPr>
          <w:rFonts w:cstheme="minorHAnsi"/>
          <w:sz w:val="24"/>
          <w:szCs w:val="24"/>
        </w:rPr>
        <w:br/>
        <w:t xml:space="preserve"> Doğal ve kültürel bakımdan uyumlu düşük yoğunluklu faaliyetler ve yerleşimlere izin </w:t>
      </w:r>
      <w:r w:rsidRPr="00F66D4C">
        <w:rPr>
          <w:rFonts w:cstheme="minorHAnsi"/>
          <w:sz w:val="24"/>
          <w:szCs w:val="24"/>
        </w:rPr>
        <w:br/>
        <w:t xml:space="preserve">verebilecek nitelikte alanları içerdiği, </w:t>
      </w:r>
      <w:r w:rsidRPr="00F66D4C">
        <w:rPr>
          <w:rFonts w:cstheme="minorHAnsi"/>
          <w:sz w:val="24"/>
          <w:szCs w:val="24"/>
        </w:rPr>
        <w:br/>
        <w:t xml:space="preserve"> </w:t>
      </w:r>
      <w:r w:rsidRPr="00F66D4C">
        <w:rPr>
          <w:rFonts w:cstheme="minorHAnsi"/>
          <w:sz w:val="24"/>
          <w:szCs w:val="24"/>
        </w:rPr>
        <w:br/>
        <w:t xml:space="preserve"> İnsanlar ve doğa arasında dengeli ilişkilerin geliştirilmesine ve muhafaza edilmesine </w:t>
      </w:r>
      <w:r w:rsidRPr="00F66D4C">
        <w:rPr>
          <w:rFonts w:cstheme="minorHAnsi"/>
          <w:sz w:val="24"/>
          <w:szCs w:val="24"/>
        </w:rPr>
        <w:br/>
      </w:r>
      <w:r w:rsidRPr="00F66D4C">
        <w:rPr>
          <w:rFonts w:cstheme="minorHAnsi"/>
          <w:sz w:val="24"/>
          <w:szCs w:val="24"/>
        </w:rPr>
        <w:lastRenderedPageBreak/>
        <w:t xml:space="preserve">katkıda bulunacak alanların bulunduğu belirtilmektedir.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Cumhurbaşkanlığı Külliyesi </w:t>
      </w:r>
      <w:r w:rsidRPr="00F66D4C">
        <w:rPr>
          <w:rFonts w:cstheme="minorHAnsi"/>
          <w:sz w:val="24"/>
          <w:szCs w:val="24"/>
        </w:rPr>
        <w:br/>
        <w:t xml:space="preserve"> </w:t>
      </w:r>
      <w:r w:rsidRPr="00F66D4C">
        <w:rPr>
          <w:rFonts w:cstheme="minorHAnsi"/>
          <w:sz w:val="24"/>
          <w:szCs w:val="24"/>
        </w:rPr>
        <w:br/>
        <w:t xml:space="preserve">33) Zir Vadisi (Ankara, Sincan) </w:t>
      </w:r>
      <w:r w:rsidRPr="00F66D4C">
        <w:rPr>
          <w:rFonts w:cstheme="minorHAnsi"/>
          <w:sz w:val="24"/>
          <w:szCs w:val="24"/>
        </w:rPr>
        <w:br/>
        <w:t xml:space="preserve">Mülga Ankara Kültür ve Tabiat Varlıklarını Koruma Bölge Kurulunun 09.01.2009 tarih </w:t>
      </w:r>
      <w:r w:rsidRPr="00F66D4C">
        <w:rPr>
          <w:rFonts w:cstheme="minorHAnsi"/>
          <w:sz w:val="24"/>
          <w:szCs w:val="24"/>
        </w:rPr>
        <w:br/>
        <w:t xml:space="preserve">ve 3800 sayılı kararı ile 3. Derece Doğal Sit Alanı olarak tescil edilmiştir. </w:t>
      </w:r>
      <w:r w:rsidRPr="00F66D4C">
        <w:rPr>
          <w:rFonts w:cstheme="minorHAnsi"/>
          <w:sz w:val="24"/>
          <w:szCs w:val="24"/>
        </w:rPr>
        <w:br/>
        <w:t xml:space="preserve">Alana ilişkin hazırlanan Ekolojik Temelli Bilimsel Araştırma Raporu doğrultusunda </w:t>
      </w:r>
      <w:r w:rsidRPr="00F66D4C">
        <w:rPr>
          <w:rFonts w:cstheme="minorHAnsi"/>
          <w:sz w:val="24"/>
          <w:szCs w:val="24"/>
        </w:rPr>
        <w:br/>
        <w:t xml:space="preserve">alanın doğal sit statüsü ve sınırı yeniden değerlendirilerek mülga Ankara 1 </w:t>
      </w:r>
      <w:proofErr w:type="spellStart"/>
      <w:r w:rsidRPr="00F66D4C">
        <w:rPr>
          <w:rFonts w:cstheme="minorHAnsi"/>
          <w:sz w:val="24"/>
          <w:szCs w:val="24"/>
        </w:rPr>
        <w:t>Nolu</w:t>
      </w:r>
      <w:proofErr w:type="spellEnd"/>
      <w:r w:rsidRPr="00F66D4C">
        <w:rPr>
          <w:rFonts w:cstheme="minorHAnsi"/>
          <w:sz w:val="24"/>
          <w:szCs w:val="24"/>
        </w:rPr>
        <w:t xml:space="preserve"> Tabiat </w:t>
      </w:r>
      <w:r w:rsidRPr="00F66D4C">
        <w:rPr>
          <w:rFonts w:cstheme="minorHAnsi"/>
          <w:sz w:val="24"/>
          <w:szCs w:val="24"/>
        </w:rPr>
        <w:br/>
        <w:t xml:space="preserve">Varlıklarını Koruma Bölge Komisyonun 17.11.2017 tarih ve 407 sayılı kararı Sürdürülebilir </w:t>
      </w:r>
      <w:r w:rsidRPr="00F66D4C">
        <w:rPr>
          <w:rFonts w:cstheme="minorHAnsi"/>
          <w:sz w:val="24"/>
          <w:szCs w:val="24"/>
        </w:rPr>
        <w:br/>
        <w:t xml:space="preserve">Koruma ve Kontrollü Kullanım Alanı olarak tescili uygun görülmüş olup; tescil kararı </w:t>
      </w:r>
      <w:r w:rsidRPr="00F66D4C">
        <w:rPr>
          <w:rFonts w:cstheme="minorHAnsi"/>
          <w:sz w:val="24"/>
          <w:szCs w:val="24"/>
        </w:rPr>
        <w:br/>
        <w:t xml:space="preserve">16.01.2017 tarih ve 10046 sayılı Bakanlık Makamı Olur'u ile onaylanarak 20.01.2018 tarih ve </w:t>
      </w:r>
      <w:r w:rsidRPr="00F66D4C">
        <w:rPr>
          <w:rFonts w:cstheme="minorHAnsi"/>
          <w:sz w:val="24"/>
          <w:szCs w:val="24"/>
        </w:rPr>
        <w:br/>
        <w:t xml:space="preserve">30307 sayılı </w:t>
      </w:r>
      <w:proofErr w:type="gramStart"/>
      <w:r w:rsidRPr="00F66D4C">
        <w:rPr>
          <w:rFonts w:cstheme="minorHAnsi"/>
          <w:sz w:val="24"/>
          <w:szCs w:val="24"/>
        </w:rPr>
        <w:t>Resmi</w:t>
      </w:r>
      <w:proofErr w:type="gramEnd"/>
      <w:r w:rsidRPr="00F66D4C">
        <w:rPr>
          <w:rFonts w:cstheme="minorHAnsi"/>
          <w:sz w:val="24"/>
          <w:szCs w:val="24"/>
        </w:rPr>
        <w:t xml:space="preserve"> Gazetede yayımlanmıştır. </w:t>
      </w:r>
      <w:r w:rsidRPr="00F66D4C">
        <w:rPr>
          <w:rFonts w:cstheme="minorHAnsi"/>
          <w:sz w:val="24"/>
          <w:szCs w:val="24"/>
        </w:rPr>
        <w:br/>
        <w:t xml:space="preserve">Alan sınırı mülga Ankara 1 </w:t>
      </w:r>
      <w:proofErr w:type="spellStart"/>
      <w:r w:rsidRPr="00F66D4C">
        <w:rPr>
          <w:rFonts w:cstheme="minorHAnsi"/>
          <w:sz w:val="24"/>
          <w:szCs w:val="24"/>
        </w:rPr>
        <w:t>Nolu</w:t>
      </w:r>
      <w:proofErr w:type="spellEnd"/>
      <w:r w:rsidRPr="00F66D4C">
        <w:rPr>
          <w:rFonts w:cstheme="minorHAnsi"/>
          <w:sz w:val="24"/>
          <w:szCs w:val="24"/>
        </w:rPr>
        <w:t xml:space="preserve"> Tabiat Varlıklarını Koruma Bölge Komisyonunun </w:t>
      </w:r>
      <w:r w:rsidRPr="00F66D4C">
        <w:rPr>
          <w:rFonts w:cstheme="minorHAnsi"/>
          <w:sz w:val="24"/>
          <w:szCs w:val="24"/>
        </w:rPr>
        <w:br/>
        <w:t xml:space="preserve">24.05.2018 tarih ve 448 sayılı kararı ile yeniden düzenlenmiş olup, tescil kararı 06.12.2018 </w:t>
      </w:r>
      <w:r w:rsidRPr="00F66D4C">
        <w:rPr>
          <w:rFonts w:cstheme="minorHAnsi"/>
          <w:sz w:val="24"/>
          <w:szCs w:val="24"/>
        </w:rPr>
        <w:br/>
        <w:t xml:space="preserve">tarih ve 228930 sayılı Bakanlık Makamı Olur'u ile onaylanarak 20.12.2018 tarih ve 30631 sayılı </w:t>
      </w:r>
      <w:r w:rsidRPr="00F66D4C">
        <w:rPr>
          <w:rFonts w:cstheme="minorHAnsi"/>
          <w:sz w:val="24"/>
          <w:szCs w:val="24"/>
        </w:rPr>
        <w:br/>
      </w:r>
      <w:proofErr w:type="gramStart"/>
      <w:r w:rsidRPr="00F66D4C">
        <w:rPr>
          <w:rFonts w:cstheme="minorHAnsi"/>
          <w:sz w:val="24"/>
          <w:szCs w:val="24"/>
        </w:rPr>
        <w:t>Resmi</w:t>
      </w:r>
      <w:proofErr w:type="gramEnd"/>
      <w:r w:rsidRPr="00F66D4C">
        <w:rPr>
          <w:rFonts w:cstheme="minorHAnsi"/>
          <w:sz w:val="24"/>
          <w:szCs w:val="24"/>
        </w:rPr>
        <w:t xml:space="preserve"> Gazetede yayımlanmıştır. </w:t>
      </w:r>
      <w:r w:rsidRPr="00F66D4C">
        <w:rPr>
          <w:rFonts w:cstheme="minorHAnsi"/>
          <w:sz w:val="24"/>
          <w:szCs w:val="24"/>
        </w:rPr>
        <w:br/>
      </w:r>
    </w:p>
    <w:p w14:paraId="1621DE8B" w14:textId="77777777" w:rsidR="00165A55" w:rsidRPr="00F66D4C" w:rsidRDefault="00165A55" w:rsidP="00165A55">
      <w:pPr>
        <w:rPr>
          <w:rFonts w:cstheme="minorHAnsi"/>
          <w:sz w:val="24"/>
          <w:szCs w:val="24"/>
        </w:rPr>
      </w:pPr>
      <w:r w:rsidRPr="00F66D4C">
        <w:rPr>
          <w:rFonts w:cstheme="minorHAnsi"/>
          <w:sz w:val="24"/>
          <w:szCs w:val="24"/>
        </w:rPr>
        <w:t>Şekil 1: 254. sayfadan görsel</w:t>
      </w:r>
    </w:p>
    <w:p w14:paraId="2C633491"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B7C1733" wp14:editId="62930ABE">
            <wp:extent cx="6217920" cy="25908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4_img_0.jpeg"/>
                    <pic:cNvPicPr/>
                  </pic:nvPicPr>
                  <pic:blipFill>
                    <a:blip r:embed="rId139"/>
                    <a:stretch>
                      <a:fillRect/>
                    </a:stretch>
                  </pic:blipFill>
                  <pic:spPr>
                    <a:xfrm>
                      <a:off x="0" y="0"/>
                      <a:ext cx="6217920" cy="2590800"/>
                    </a:xfrm>
                    <a:prstGeom prst="rect">
                      <a:avLst/>
                    </a:prstGeom>
                  </pic:spPr>
                </pic:pic>
              </a:graphicData>
            </a:graphic>
          </wp:inline>
        </w:drawing>
      </w:r>
    </w:p>
    <w:p w14:paraId="74E46FBF" w14:textId="77777777" w:rsidR="00165A55" w:rsidRPr="00F66D4C" w:rsidRDefault="00165A55" w:rsidP="00165A55">
      <w:pPr>
        <w:rPr>
          <w:rFonts w:cstheme="minorHAnsi"/>
          <w:sz w:val="24"/>
          <w:szCs w:val="24"/>
        </w:rPr>
      </w:pPr>
      <w:r w:rsidRPr="00F66D4C">
        <w:rPr>
          <w:rFonts w:cstheme="minorHAnsi"/>
          <w:sz w:val="24"/>
          <w:szCs w:val="24"/>
        </w:rPr>
        <w:t>Şekil 2: 254. sayfadan görsel</w:t>
      </w:r>
    </w:p>
    <w:p w14:paraId="7A9FE0C1"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3E1007BF" wp14:editId="0805F35F">
            <wp:extent cx="6217920" cy="258751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4_img_1.png"/>
                    <pic:cNvPicPr/>
                  </pic:nvPicPr>
                  <pic:blipFill>
                    <a:blip r:embed="rId140"/>
                    <a:stretch>
                      <a:fillRect/>
                    </a:stretch>
                  </pic:blipFill>
                  <pic:spPr>
                    <a:xfrm>
                      <a:off x="0" y="0"/>
                      <a:ext cx="6217920" cy="2587512"/>
                    </a:xfrm>
                    <a:prstGeom prst="rect">
                      <a:avLst/>
                    </a:prstGeom>
                  </pic:spPr>
                </pic:pic>
              </a:graphicData>
            </a:graphic>
          </wp:inline>
        </w:drawing>
      </w:r>
    </w:p>
    <w:p w14:paraId="627E3B61" w14:textId="77777777" w:rsidR="00165A55" w:rsidRPr="00F66D4C" w:rsidRDefault="00165A55" w:rsidP="00165A55">
      <w:pPr>
        <w:rPr>
          <w:rFonts w:cstheme="minorHAnsi"/>
          <w:sz w:val="24"/>
          <w:szCs w:val="24"/>
        </w:rPr>
      </w:pPr>
      <w:r w:rsidRPr="00F66D4C">
        <w:rPr>
          <w:rFonts w:cstheme="minorHAnsi"/>
          <w:sz w:val="24"/>
          <w:szCs w:val="24"/>
        </w:rPr>
        <w:t xml:space="preserve">255 </w:t>
      </w:r>
      <w:r w:rsidRPr="00F66D4C">
        <w:rPr>
          <w:rFonts w:cstheme="minorHAnsi"/>
          <w:sz w:val="24"/>
          <w:szCs w:val="24"/>
        </w:rPr>
        <w:br/>
        <w:t xml:space="preserve">Yukarıda ifade olunan tescil işleminin iptali talebiyle Ankara 11. İdare Mahkemesi'nin </w:t>
      </w:r>
      <w:r w:rsidRPr="00F66D4C">
        <w:rPr>
          <w:rFonts w:cstheme="minorHAnsi"/>
          <w:sz w:val="24"/>
          <w:szCs w:val="24"/>
        </w:rPr>
        <w:br/>
        <w:t xml:space="preserve">2019/918 esasına kayden Bakanlığımız ve Ankara Valiliği aleyhine açılan </w:t>
      </w:r>
      <w:proofErr w:type="gramStart"/>
      <w:r w:rsidRPr="00F66D4C">
        <w:rPr>
          <w:rFonts w:cstheme="minorHAnsi"/>
          <w:sz w:val="24"/>
          <w:szCs w:val="24"/>
        </w:rPr>
        <w:t>davada  14.09.2021</w:t>
      </w:r>
      <w:proofErr w:type="gramEnd"/>
      <w:r w:rsidRPr="00F66D4C">
        <w:rPr>
          <w:rFonts w:cstheme="minorHAnsi"/>
          <w:sz w:val="24"/>
          <w:szCs w:val="24"/>
        </w:rPr>
        <w:t xml:space="preserve"> </w:t>
      </w:r>
      <w:r w:rsidRPr="00F66D4C">
        <w:rPr>
          <w:rFonts w:cstheme="minorHAnsi"/>
          <w:sz w:val="24"/>
          <w:szCs w:val="24"/>
        </w:rPr>
        <w:br/>
        <w:t xml:space="preserve">tarihli ve E.2019/918-K.2021/1417 sayılı "dava konusu işlemin iptaline" karar verilmiştir. . Bu </w:t>
      </w:r>
      <w:r w:rsidRPr="00F66D4C">
        <w:rPr>
          <w:rFonts w:cstheme="minorHAnsi"/>
          <w:sz w:val="24"/>
          <w:szCs w:val="24"/>
        </w:rPr>
        <w:br/>
      </w:r>
      <w:r w:rsidRPr="00F66D4C">
        <w:rPr>
          <w:rFonts w:cstheme="minorHAnsi"/>
          <w:sz w:val="24"/>
          <w:szCs w:val="24"/>
        </w:rPr>
        <w:lastRenderedPageBreak/>
        <w:t xml:space="preserve">doğrultuda mevcut durumda Zir Vadisi 3. Derece Doğal Sit Alanı statüsündedir. Alanın doğal </w:t>
      </w:r>
      <w:r w:rsidRPr="00F66D4C">
        <w:rPr>
          <w:rFonts w:cstheme="minorHAnsi"/>
          <w:sz w:val="24"/>
          <w:szCs w:val="24"/>
        </w:rPr>
        <w:br/>
        <w:t xml:space="preserve">sit statüsünün ve sınırının mahkeme kararı doğrultusunda değerlendirme çalışmaları devam </w:t>
      </w:r>
      <w:r w:rsidRPr="00F66D4C">
        <w:rPr>
          <w:rFonts w:cstheme="minorHAnsi"/>
          <w:sz w:val="24"/>
          <w:szCs w:val="24"/>
        </w:rPr>
        <w:br/>
        <w:t xml:space="preserve">etmektedir.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Alanda 179 bitki türü ve tür altı seviyede takson tespit edildiği, tespit edilen türlerden </w:t>
      </w:r>
      <w:r w:rsidRPr="00F66D4C">
        <w:rPr>
          <w:rFonts w:cstheme="minorHAnsi"/>
          <w:sz w:val="24"/>
          <w:szCs w:val="24"/>
        </w:rPr>
        <w:br/>
        <w:t xml:space="preserve">27sinin Türkiye florasına göre endemik olduğu, </w:t>
      </w:r>
      <w:r w:rsidRPr="00F66D4C">
        <w:rPr>
          <w:rFonts w:cstheme="minorHAnsi"/>
          <w:sz w:val="24"/>
          <w:szCs w:val="24"/>
        </w:rPr>
        <w:br/>
        <w:t xml:space="preserve"> Alanda 4 iki yaşamlı, 17 sürüngen, 83 kuş, 4 balık ve 42 memeli olmak üzere toplam </w:t>
      </w:r>
      <w:r w:rsidRPr="00F66D4C">
        <w:rPr>
          <w:rFonts w:cstheme="minorHAnsi"/>
          <w:sz w:val="24"/>
          <w:szCs w:val="24"/>
        </w:rPr>
        <w:br/>
        <w:t xml:space="preserve">150 omurgalı türün tespit edildiği, omurgasız gruplarında ise 37 tür tespit edildiği, </w:t>
      </w:r>
      <w:r w:rsidRPr="00F66D4C">
        <w:rPr>
          <w:rFonts w:cstheme="minorHAnsi"/>
          <w:sz w:val="24"/>
          <w:szCs w:val="24"/>
        </w:rPr>
        <w:br/>
        <w:t xml:space="preserve"> Zir Vadisi Doğal Sit Alanı'na yönelik gerçekleştirilen jeolojik ve jeomorfolojik </w:t>
      </w:r>
      <w:r w:rsidRPr="00F66D4C">
        <w:rPr>
          <w:rFonts w:cstheme="minorHAnsi"/>
          <w:sz w:val="24"/>
          <w:szCs w:val="24"/>
        </w:rPr>
        <w:br/>
        <w:t xml:space="preserve">değerlendirmeler sonucunda alan içerisinde 4 adet özel jeolojik ve jeomorfolojik </w:t>
      </w:r>
      <w:r w:rsidRPr="00F66D4C">
        <w:rPr>
          <w:rFonts w:cstheme="minorHAnsi"/>
          <w:sz w:val="24"/>
          <w:szCs w:val="24"/>
        </w:rPr>
        <w:br/>
        <w:t xml:space="preserve">oluşumun tespit edildiği, bu alanların tamamında jeolojik ve jeomorfolojik bakımdan </w:t>
      </w:r>
      <w:r w:rsidRPr="00F66D4C">
        <w:rPr>
          <w:rFonts w:cstheme="minorHAnsi"/>
          <w:sz w:val="24"/>
          <w:szCs w:val="24"/>
        </w:rPr>
        <w:br/>
        <w:t xml:space="preserve">nadir olarak nitelendirilebilecek peri bacası oluşumlarının gözlendiği,  </w:t>
      </w:r>
      <w:r w:rsidRPr="00F66D4C">
        <w:rPr>
          <w:rFonts w:cstheme="minorHAnsi"/>
          <w:sz w:val="24"/>
          <w:szCs w:val="24"/>
        </w:rPr>
        <w:br/>
        <w:t xml:space="preserve"> Alanın sahip olduğu step, orman ve kayalık habitatları ile "yüksek" görsel peyzaj </w:t>
      </w:r>
      <w:r w:rsidRPr="00F66D4C">
        <w:rPr>
          <w:rFonts w:cstheme="minorHAnsi"/>
          <w:sz w:val="24"/>
          <w:szCs w:val="24"/>
        </w:rPr>
        <w:br/>
        <w:t xml:space="preserve">değerine sahip olduğu belirtilmektedir.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1FB8EE67" w14:textId="77777777" w:rsidR="00165A55" w:rsidRPr="00F66D4C" w:rsidRDefault="00165A55" w:rsidP="00165A55">
      <w:pPr>
        <w:rPr>
          <w:rFonts w:cstheme="minorHAnsi"/>
          <w:sz w:val="24"/>
          <w:szCs w:val="24"/>
        </w:rPr>
      </w:pPr>
      <w:r w:rsidRPr="00F66D4C">
        <w:rPr>
          <w:rFonts w:cstheme="minorHAnsi"/>
          <w:sz w:val="24"/>
          <w:szCs w:val="24"/>
        </w:rPr>
        <w:t>Şekil 1: 255. sayfadan görsel</w:t>
      </w:r>
    </w:p>
    <w:p w14:paraId="149EAA0E"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75633D7" wp14:editId="710F9F03">
            <wp:extent cx="6217920" cy="466344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5_img_0.jpeg"/>
                    <pic:cNvPicPr/>
                  </pic:nvPicPr>
                  <pic:blipFill>
                    <a:blip r:embed="rId141"/>
                    <a:stretch>
                      <a:fillRect/>
                    </a:stretch>
                  </pic:blipFill>
                  <pic:spPr>
                    <a:xfrm>
                      <a:off x="0" y="0"/>
                      <a:ext cx="6217920" cy="4663440"/>
                    </a:xfrm>
                    <a:prstGeom prst="rect">
                      <a:avLst/>
                    </a:prstGeom>
                  </pic:spPr>
                </pic:pic>
              </a:graphicData>
            </a:graphic>
          </wp:inline>
        </w:drawing>
      </w:r>
    </w:p>
    <w:p w14:paraId="25EE9D40" w14:textId="77777777" w:rsidR="00165A55" w:rsidRPr="00F66D4C" w:rsidRDefault="00165A55" w:rsidP="00165A55">
      <w:pPr>
        <w:rPr>
          <w:rFonts w:cstheme="minorHAnsi"/>
          <w:sz w:val="24"/>
          <w:szCs w:val="24"/>
        </w:rPr>
      </w:pPr>
      <w:r w:rsidRPr="00F66D4C">
        <w:rPr>
          <w:rFonts w:cstheme="minorHAnsi"/>
          <w:sz w:val="24"/>
          <w:szCs w:val="24"/>
        </w:rPr>
        <w:t>Şekil 2: 255. sayfadan görsel</w:t>
      </w:r>
    </w:p>
    <w:p w14:paraId="4E1362A3"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F54231B" wp14:editId="59D3CE19">
            <wp:extent cx="6217920" cy="46650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5_img_1.png"/>
                    <pic:cNvPicPr/>
                  </pic:nvPicPr>
                  <pic:blipFill>
                    <a:blip r:embed="rId142"/>
                    <a:stretch>
                      <a:fillRect/>
                    </a:stretch>
                  </pic:blipFill>
                  <pic:spPr>
                    <a:xfrm>
                      <a:off x="0" y="0"/>
                      <a:ext cx="6217920" cy="4665085"/>
                    </a:xfrm>
                    <a:prstGeom prst="rect">
                      <a:avLst/>
                    </a:prstGeom>
                  </pic:spPr>
                </pic:pic>
              </a:graphicData>
            </a:graphic>
          </wp:inline>
        </w:drawing>
      </w:r>
    </w:p>
    <w:p w14:paraId="58BBDE81" w14:textId="77777777" w:rsidR="00165A55" w:rsidRPr="00F66D4C" w:rsidRDefault="00165A55" w:rsidP="00165A55">
      <w:pPr>
        <w:rPr>
          <w:rFonts w:cstheme="minorHAnsi"/>
          <w:sz w:val="24"/>
          <w:szCs w:val="24"/>
        </w:rPr>
      </w:pPr>
      <w:r w:rsidRPr="00F66D4C">
        <w:rPr>
          <w:rFonts w:cstheme="minorHAnsi"/>
          <w:sz w:val="24"/>
          <w:szCs w:val="24"/>
        </w:rPr>
        <w:t xml:space="preserve">256 </w:t>
      </w:r>
      <w:r w:rsidRPr="00F66D4C">
        <w:rPr>
          <w:rFonts w:cstheme="minorHAnsi"/>
          <w:sz w:val="24"/>
          <w:szCs w:val="24"/>
        </w:rPr>
        <w:br/>
        <w:t xml:space="preserve">Ankara, Zir Vadisi </w:t>
      </w:r>
      <w:r w:rsidRPr="00F66D4C">
        <w:rPr>
          <w:rFonts w:cstheme="minorHAnsi"/>
          <w:sz w:val="24"/>
          <w:szCs w:val="24"/>
        </w:rPr>
        <w:br/>
        <w:t xml:space="preserve">34) Tuz Gölü ÖÇKB Doğal Sit Alanı (Ankara)  </w:t>
      </w:r>
      <w:r w:rsidRPr="00F66D4C">
        <w:rPr>
          <w:rFonts w:cstheme="minorHAnsi"/>
          <w:sz w:val="24"/>
          <w:szCs w:val="24"/>
        </w:rPr>
        <w:br/>
        <w:t xml:space="preserve">Mülga Konya Kültür ve Tabiat Varlıklarını Koruma Kurulunun 01.07.1992 gün ve 1368 </w:t>
      </w:r>
      <w:r w:rsidRPr="00F66D4C">
        <w:rPr>
          <w:rFonts w:cstheme="minorHAnsi"/>
          <w:sz w:val="24"/>
          <w:szCs w:val="24"/>
        </w:rPr>
        <w:br/>
        <w:t xml:space="preserve">sayılı kararı ile Tuz Gölünün tamamı 1. Derece Doğal Sit Alanı ilan edilmiş, mülga Ankara </w:t>
      </w:r>
      <w:r w:rsidRPr="00F66D4C">
        <w:rPr>
          <w:rFonts w:cstheme="minorHAnsi"/>
          <w:sz w:val="24"/>
          <w:szCs w:val="24"/>
        </w:rPr>
        <w:br/>
        <w:t xml:space="preserve">Kültür ve Tabiat Varlıklarını Koruma Kurulunun 02.02.2007 gün ve 2095 sayılı kararı ile Tuz </w:t>
      </w:r>
      <w:r w:rsidRPr="00F66D4C">
        <w:rPr>
          <w:rFonts w:cstheme="minorHAnsi"/>
          <w:sz w:val="24"/>
          <w:szCs w:val="24"/>
        </w:rPr>
        <w:br/>
        <w:t xml:space="preserve">Gölünün Ankara İlinin idari sınırı kapsamında kalan kısmının 3. Derece Doğal Sit Alanına </w:t>
      </w:r>
      <w:r w:rsidRPr="00F66D4C">
        <w:rPr>
          <w:rFonts w:cstheme="minorHAnsi"/>
          <w:sz w:val="24"/>
          <w:szCs w:val="24"/>
        </w:rPr>
        <w:br/>
        <w:t xml:space="preserve">dönüştürülmesine karar verilmiş, mülga Ankara Kültür ve Tabiat Varlıklarını Koruma </w:t>
      </w:r>
      <w:r w:rsidRPr="00F66D4C">
        <w:rPr>
          <w:rFonts w:cstheme="minorHAnsi"/>
          <w:sz w:val="24"/>
          <w:szCs w:val="24"/>
        </w:rPr>
        <w:br/>
        <w:t xml:space="preserve">Kurulunun 13.04.2007 gün ve 2286 sayılı kararı ile de 3. Derece Doğal Sit Alanının 1. Derece </w:t>
      </w:r>
      <w:r w:rsidRPr="00F66D4C">
        <w:rPr>
          <w:rFonts w:cstheme="minorHAnsi"/>
          <w:sz w:val="24"/>
          <w:szCs w:val="24"/>
        </w:rPr>
        <w:br/>
      </w:r>
      <w:r w:rsidRPr="00F66D4C">
        <w:rPr>
          <w:rFonts w:cstheme="minorHAnsi"/>
          <w:sz w:val="24"/>
          <w:szCs w:val="24"/>
        </w:rPr>
        <w:lastRenderedPageBreak/>
        <w:t xml:space="preserve">Doğal Sit Alanına dönüştürülmesine, ancak bu alan içinde yer alan Kayacık ve Kaldırım Tuz </w:t>
      </w:r>
      <w:r w:rsidRPr="00F66D4C">
        <w:rPr>
          <w:rFonts w:cstheme="minorHAnsi"/>
          <w:sz w:val="24"/>
          <w:szCs w:val="24"/>
        </w:rPr>
        <w:br/>
        <w:t xml:space="preserve">İşletmeleri maden ruhsat sahalarının sınırlarının belirlenerek 3. Derece Doğal Sit Alanı </w:t>
      </w:r>
      <w:r w:rsidRPr="00F66D4C">
        <w:rPr>
          <w:rFonts w:cstheme="minorHAnsi"/>
          <w:sz w:val="24"/>
          <w:szCs w:val="24"/>
        </w:rPr>
        <w:br/>
        <w:t xml:space="preserve">kararının devamına karar verilmiştir.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Çalışma alanı içerisinde arazi çalışmaları ve literatür taramaları neticesinde 13ü, </w:t>
      </w:r>
      <w:proofErr w:type="spellStart"/>
      <w:r w:rsidRPr="00F66D4C">
        <w:rPr>
          <w:rFonts w:cstheme="minorHAnsi"/>
          <w:sz w:val="24"/>
          <w:szCs w:val="24"/>
        </w:rPr>
        <w:t>briyofitlere</w:t>
      </w:r>
      <w:proofErr w:type="spellEnd"/>
      <w:r w:rsidRPr="00F66D4C">
        <w:rPr>
          <w:rFonts w:cstheme="minorHAnsi"/>
          <w:sz w:val="24"/>
          <w:szCs w:val="24"/>
        </w:rPr>
        <w:t xml:space="preserve"> 193ü </w:t>
      </w:r>
      <w:r w:rsidRPr="00F66D4C">
        <w:rPr>
          <w:rFonts w:cstheme="minorHAnsi"/>
          <w:sz w:val="24"/>
          <w:szCs w:val="24"/>
        </w:rPr>
        <w:br/>
        <w:t xml:space="preserve">vasküler bitkilere ait olmak üzere 206 takson belirlendiği, belirlenen 13 </w:t>
      </w:r>
      <w:proofErr w:type="spellStart"/>
      <w:r w:rsidRPr="00F66D4C">
        <w:rPr>
          <w:rFonts w:cstheme="minorHAnsi"/>
          <w:sz w:val="24"/>
          <w:szCs w:val="24"/>
        </w:rPr>
        <w:t>briyofit</w:t>
      </w:r>
      <w:proofErr w:type="spellEnd"/>
      <w:r w:rsidRPr="00F66D4C">
        <w:rPr>
          <w:rFonts w:cstheme="minorHAnsi"/>
          <w:sz w:val="24"/>
          <w:szCs w:val="24"/>
        </w:rPr>
        <w:t xml:space="preserve"> taksonu sit </w:t>
      </w:r>
      <w:r w:rsidRPr="00F66D4C">
        <w:rPr>
          <w:rFonts w:cstheme="minorHAnsi"/>
          <w:sz w:val="24"/>
          <w:szCs w:val="24"/>
        </w:rPr>
        <w:br/>
        <w:t xml:space="preserve">alanından ve tuz gölü çevresinden ilk defa toplandığı, </w:t>
      </w:r>
      <w:proofErr w:type="spellStart"/>
      <w:r w:rsidRPr="00F66D4C">
        <w:rPr>
          <w:rFonts w:cstheme="minorHAnsi"/>
          <w:sz w:val="24"/>
          <w:szCs w:val="24"/>
        </w:rPr>
        <w:t>Briyofit</w:t>
      </w:r>
      <w:proofErr w:type="spellEnd"/>
      <w:r w:rsidRPr="00F66D4C">
        <w:rPr>
          <w:rFonts w:cstheme="minorHAnsi"/>
          <w:sz w:val="24"/>
          <w:szCs w:val="24"/>
        </w:rPr>
        <w:t xml:space="preserve"> taksonlarından </w:t>
      </w:r>
      <w:proofErr w:type="spellStart"/>
      <w:r w:rsidRPr="00F66D4C">
        <w:rPr>
          <w:rFonts w:cstheme="minorHAnsi"/>
          <w:sz w:val="24"/>
          <w:szCs w:val="24"/>
        </w:rPr>
        <w:t>Entosthodon</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hungaricus</w:t>
      </w:r>
      <w:proofErr w:type="spellEnd"/>
      <w:r w:rsidRPr="00F66D4C">
        <w:rPr>
          <w:rFonts w:cstheme="minorHAnsi"/>
          <w:sz w:val="24"/>
          <w:szCs w:val="24"/>
        </w:rPr>
        <w:t xml:space="preserve"> (</w:t>
      </w:r>
      <w:proofErr w:type="spellStart"/>
      <w:r w:rsidRPr="00F66D4C">
        <w:rPr>
          <w:rFonts w:cstheme="minorHAnsi"/>
          <w:sz w:val="24"/>
          <w:szCs w:val="24"/>
        </w:rPr>
        <w:t>Boros</w:t>
      </w:r>
      <w:proofErr w:type="spellEnd"/>
      <w:r w:rsidRPr="00F66D4C">
        <w:rPr>
          <w:rFonts w:cstheme="minorHAnsi"/>
          <w:sz w:val="24"/>
          <w:szCs w:val="24"/>
        </w:rPr>
        <w:t xml:space="preserve">) </w:t>
      </w:r>
      <w:proofErr w:type="spellStart"/>
      <w:r w:rsidRPr="00F66D4C">
        <w:rPr>
          <w:rFonts w:cstheme="minorHAnsi"/>
          <w:sz w:val="24"/>
          <w:szCs w:val="24"/>
        </w:rPr>
        <w:t>Loeske</w:t>
      </w:r>
      <w:proofErr w:type="spellEnd"/>
      <w:r w:rsidRPr="00F66D4C">
        <w:rPr>
          <w:rFonts w:cstheme="minorHAnsi"/>
          <w:sz w:val="24"/>
          <w:szCs w:val="24"/>
        </w:rPr>
        <w:t xml:space="preserve"> ülkemizden ilk defa kaydedildiği, </w:t>
      </w:r>
      <w:r w:rsidRPr="00F66D4C">
        <w:rPr>
          <w:rFonts w:cstheme="minorHAnsi"/>
          <w:sz w:val="24"/>
          <w:szCs w:val="24"/>
        </w:rPr>
        <w:br/>
        <w:t xml:space="preserve"> </w:t>
      </w:r>
      <w:r w:rsidRPr="00F66D4C">
        <w:rPr>
          <w:rFonts w:cstheme="minorHAnsi"/>
          <w:sz w:val="24"/>
          <w:szCs w:val="24"/>
        </w:rPr>
        <w:br/>
        <w:t xml:space="preserve"> Belirlenen vasküler bitkilerin 39u endemik olduğu, bunlar içerisinden </w:t>
      </w:r>
      <w:proofErr w:type="spellStart"/>
      <w:r w:rsidRPr="00F66D4C">
        <w:rPr>
          <w:rFonts w:cstheme="minorHAnsi"/>
          <w:sz w:val="24"/>
          <w:szCs w:val="24"/>
        </w:rPr>
        <w:t>Gladiolus</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halophilus</w:t>
      </w:r>
      <w:proofErr w:type="spellEnd"/>
      <w:r w:rsidRPr="00F66D4C">
        <w:rPr>
          <w:rFonts w:cstheme="minorHAnsi"/>
          <w:sz w:val="24"/>
          <w:szCs w:val="24"/>
        </w:rPr>
        <w:t xml:space="preserve"> (tuzcul glayöl), </w:t>
      </w:r>
      <w:proofErr w:type="spellStart"/>
      <w:r w:rsidRPr="00F66D4C">
        <w:rPr>
          <w:rFonts w:cstheme="minorHAnsi"/>
          <w:sz w:val="24"/>
          <w:szCs w:val="24"/>
        </w:rPr>
        <w:t>Acantholimon</w:t>
      </w:r>
      <w:proofErr w:type="spellEnd"/>
      <w:r w:rsidRPr="00F66D4C">
        <w:rPr>
          <w:rFonts w:cstheme="minorHAnsi"/>
          <w:sz w:val="24"/>
          <w:szCs w:val="24"/>
        </w:rPr>
        <w:t xml:space="preserve"> </w:t>
      </w:r>
      <w:proofErr w:type="spellStart"/>
      <w:r w:rsidRPr="00F66D4C">
        <w:rPr>
          <w:rFonts w:cstheme="minorHAnsi"/>
          <w:sz w:val="24"/>
          <w:szCs w:val="24"/>
        </w:rPr>
        <w:t>halophila</w:t>
      </w:r>
      <w:proofErr w:type="spellEnd"/>
      <w:r w:rsidRPr="00F66D4C">
        <w:rPr>
          <w:rFonts w:cstheme="minorHAnsi"/>
          <w:sz w:val="24"/>
          <w:szCs w:val="24"/>
        </w:rPr>
        <w:t xml:space="preserve"> (tuzcul </w:t>
      </w:r>
      <w:proofErr w:type="spellStart"/>
      <w:r w:rsidRPr="00F66D4C">
        <w:rPr>
          <w:rFonts w:cstheme="minorHAnsi"/>
          <w:sz w:val="24"/>
          <w:szCs w:val="24"/>
        </w:rPr>
        <w:t>kirpidikeni</w:t>
      </w:r>
      <w:proofErr w:type="spellEnd"/>
      <w:r w:rsidRPr="00F66D4C">
        <w:rPr>
          <w:rFonts w:cstheme="minorHAnsi"/>
          <w:sz w:val="24"/>
          <w:szCs w:val="24"/>
        </w:rPr>
        <w:t xml:space="preserve">), </w:t>
      </w:r>
      <w:proofErr w:type="spellStart"/>
      <w:r w:rsidRPr="00F66D4C">
        <w:rPr>
          <w:rFonts w:cstheme="minorHAnsi"/>
          <w:sz w:val="24"/>
          <w:szCs w:val="24"/>
        </w:rPr>
        <w:t>Ferula</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halophila</w:t>
      </w:r>
      <w:proofErr w:type="spellEnd"/>
      <w:r w:rsidRPr="00F66D4C">
        <w:rPr>
          <w:rFonts w:cstheme="minorHAnsi"/>
          <w:sz w:val="24"/>
          <w:szCs w:val="24"/>
        </w:rPr>
        <w:t xml:space="preserve"> (tuzcul çakşır), </w:t>
      </w:r>
      <w:proofErr w:type="spellStart"/>
      <w:r w:rsidRPr="00F66D4C">
        <w:rPr>
          <w:rFonts w:cstheme="minorHAnsi"/>
          <w:sz w:val="24"/>
          <w:szCs w:val="24"/>
        </w:rPr>
        <w:t>Allium</w:t>
      </w:r>
      <w:proofErr w:type="spellEnd"/>
      <w:r w:rsidRPr="00F66D4C">
        <w:rPr>
          <w:rFonts w:cstheme="minorHAnsi"/>
          <w:sz w:val="24"/>
          <w:szCs w:val="24"/>
        </w:rPr>
        <w:t xml:space="preserve"> </w:t>
      </w:r>
      <w:proofErr w:type="spellStart"/>
      <w:r w:rsidRPr="00F66D4C">
        <w:rPr>
          <w:rFonts w:cstheme="minorHAnsi"/>
          <w:sz w:val="24"/>
          <w:szCs w:val="24"/>
        </w:rPr>
        <w:t>vuralii</w:t>
      </w:r>
      <w:proofErr w:type="spellEnd"/>
      <w:r w:rsidRPr="00F66D4C">
        <w:rPr>
          <w:rFonts w:cstheme="minorHAnsi"/>
          <w:sz w:val="24"/>
          <w:szCs w:val="24"/>
        </w:rPr>
        <w:t xml:space="preserve"> (</w:t>
      </w:r>
      <w:proofErr w:type="spellStart"/>
      <w:r w:rsidRPr="00F66D4C">
        <w:rPr>
          <w:rFonts w:cstheme="minorHAnsi"/>
          <w:sz w:val="24"/>
          <w:szCs w:val="24"/>
        </w:rPr>
        <w:t>tuzgölü</w:t>
      </w:r>
      <w:proofErr w:type="spellEnd"/>
      <w:r w:rsidRPr="00F66D4C">
        <w:rPr>
          <w:rFonts w:cstheme="minorHAnsi"/>
          <w:sz w:val="24"/>
          <w:szCs w:val="24"/>
        </w:rPr>
        <w:t xml:space="preserve"> soğanı), </w:t>
      </w:r>
      <w:proofErr w:type="spellStart"/>
      <w:r w:rsidRPr="00F66D4C">
        <w:rPr>
          <w:rFonts w:cstheme="minorHAnsi"/>
          <w:sz w:val="24"/>
          <w:szCs w:val="24"/>
        </w:rPr>
        <w:t>Verbascum</w:t>
      </w:r>
      <w:proofErr w:type="spellEnd"/>
      <w:r w:rsidRPr="00F66D4C">
        <w:rPr>
          <w:rFonts w:cstheme="minorHAnsi"/>
          <w:sz w:val="24"/>
          <w:szCs w:val="24"/>
        </w:rPr>
        <w:t xml:space="preserve"> </w:t>
      </w:r>
      <w:proofErr w:type="spellStart"/>
      <w:r w:rsidRPr="00F66D4C">
        <w:rPr>
          <w:rFonts w:cstheme="minorHAnsi"/>
          <w:sz w:val="24"/>
          <w:szCs w:val="24"/>
        </w:rPr>
        <w:t>pyroliforme</w:t>
      </w:r>
      <w:proofErr w:type="spellEnd"/>
      <w:r w:rsidRPr="00F66D4C">
        <w:rPr>
          <w:rFonts w:cstheme="minorHAnsi"/>
          <w:sz w:val="24"/>
          <w:szCs w:val="24"/>
        </w:rPr>
        <w:t xml:space="preserve"> </w:t>
      </w:r>
      <w:r w:rsidRPr="00F66D4C">
        <w:rPr>
          <w:rFonts w:cstheme="minorHAnsi"/>
          <w:sz w:val="24"/>
          <w:szCs w:val="24"/>
        </w:rPr>
        <w:br/>
        <w:t xml:space="preserve">(tuzcul sığırkuyruğu), </w:t>
      </w:r>
      <w:proofErr w:type="spellStart"/>
      <w:r w:rsidRPr="00F66D4C">
        <w:rPr>
          <w:rFonts w:cstheme="minorHAnsi"/>
          <w:sz w:val="24"/>
          <w:szCs w:val="24"/>
        </w:rPr>
        <w:t>Salvia</w:t>
      </w:r>
      <w:proofErr w:type="spellEnd"/>
      <w:r w:rsidRPr="00F66D4C">
        <w:rPr>
          <w:rFonts w:cstheme="minorHAnsi"/>
          <w:sz w:val="24"/>
          <w:szCs w:val="24"/>
        </w:rPr>
        <w:t xml:space="preserve"> </w:t>
      </w:r>
      <w:proofErr w:type="spellStart"/>
      <w:r w:rsidRPr="00F66D4C">
        <w:rPr>
          <w:rFonts w:cstheme="minorHAnsi"/>
          <w:sz w:val="24"/>
          <w:szCs w:val="24"/>
        </w:rPr>
        <w:t>halophila</w:t>
      </w:r>
      <w:proofErr w:type="spellEnd"/>
      <w:r w:rsidRPr="00F66D4C">
        <w:rPr>
          <w:rFonts w:cstheme="minorHAnsi"/>
          <w:sz w:val="24"/>
          <w:szCs w:val="24"/>
        </w:rPr>
        <w:t xml:space="preserve"> (tuzcul adaçayı), </w:t>
      </w:r>
      <w:proofErr w:type="spellStart"/>
      <w:r w:rsidRPr="00F66D4C">
        <w:rPr>
          <w:rFonts w:cstheme="minorHAnsi"/>
          <w:sz w:val="24"/>
          <w:szCs w:val="24"/>
        </w:rPr>
        <w:t>Salsola</w:t>
      </w:r>
      <w:proofErr w:type="spellEnd"/>
      <w:r w:rsidRPr="00F66D4C">
        <w:rPr>
          <w:rFonts w:cstheme="minorHAnsi"/>
          <w:sz w:val="24"/>
          <w:szCs w:val="24"/>
        </w:rPr>
        <w:t xml:space="preserve"> </w:t>
      </w:r>
      <w:proofErr w:type="spellStart"/>
      <w:r w:rsidRPr="00F66D4C">
        <w:rPr>
          <w:rFonts w:cstheme="minorHAnsi"/>
          <w:sz w:val="24"/>
          <w:szCs w:val="24"/>
        </w:rPr>
        <w:t>stenoptera</w:t>
      </w:r>
      <w:proofErr w:type="spellEnd"/>
      <w:r w:rsidRPr="00F66D4C">
        <w:rPr>
          <w:rFonts w:cstheme="minorHAnsi"/>
          <w:sz w:val="24"/>
          <w:szCs w:val="24"/>
        </w:rPr>
        <w:t xml:space="preserve">, </w:t>
      </w:r>
      <w:proofErr w:type="spellStart"/>
      <w:r w:rsidRPr="00F66D4C">
        <w:rPr>
          <w:rFonts w:cstheme="minorHAnsi"/>
          <w:sz w:val="24"/>
          <w:szCs w:val="24"/>
        </w:rPr>
        <w:t>Limonium</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iconicum</w:t>
      </w:r>
      <w:proofErr w:type="spellEnd"/>
      <w:r w:rsidRPr="00F66D4C">
        <w:rPr>
          <w:rFonts w:cstheme="minorHAnsi"/>
          <w:sz w:val="24"/>
          <w:szCs w:val="24"/>
        </w:rPr>
        <w:t xml:space="preserve">, L. </w:t>
      </w:r>
      <w:proofErr w:type="spellStart"/>
      <w:r w:rsidRPr="00F66D4C">
        <w:rPr>
          <w:rFonts w:cstheme="minorHAnsi"/>
          <w:sz w:val="24"/>
          <w:szCs w:val="24"/>
        </w:rPr>
        <w:t>anatolicum</w:t>
      </w:r>
      <w:proofErr w:type="spellEnd"/>
      <w:r w:rsidRPr="00F66D4C">
        <w:rPr>
          <w:rFonts w:cstheme="minorHAnsi"/>
          <w:sz w:val="24"/>
          <w:szCs w:val="24"/>
        </w:rPr>
        <w:t xml:space="preserve">, L. </w:t>
      </w:r>
      <w:proofErr w:type="spellStart"/>
      <w:r w:rsidRPr="00F66D4C">
        <w:rPr>
          <w:rFonts w:cstheme="minorHAnsi"/>
          <w:sz w:val="24"/>
          <w:szCs w:val="24"/>
        </w:rPr>
        <w:t>tamaricoides</w:t>
      </w:r>
      <w:proofErr w:type="spellEnd"/>
      <w:r w:rsidRPr="00F66D4C">
        <w:rPr>
          <w:rFonts w:cstheme="minorHAnsi"/>
          <w:sz w:val="24"/>
          <w:szCs w:val="24"/>
        </w:rPr>
        <w:t xml:space="preserve"> (</w:t>
      </w:r>
      <w:proofErr w:type="spellStart"/>
      <w:r w:rsidRPr="00F66D4C">
        <w:rPr>
          <w:rFonts w:cstheme="minorHAnsi"/>
          <w:sz w:val="24"/>
          <w:szCs w:val="24"/>
        </w:rPr>
        <w:t>devekulakları</w:t>
      </w:r>
      <w:proofErr w:type="spellEnd"/>
      <w:r w:rsidRPr="00F66D4C">
        <w:rPr>
          <w:rFonts w:cstheme="minorHAnsi"/>
          <w:sz w:val="24"/>
          <w:szCs w:val="24"/>
        </w:rPr>
        <w:t xml:space="preserve">), </w:t>
      </w:r>
      <w:proofErr w:type="spellStart"/>
      <w:r w:rsidRPr="00F66D4C">
        <w:rPr>
          <w:rFonts w:cstheme="minorHAnsi"/>
          <w:sz w:val="24"/>
          <w:szCs w:val="24"/>
        </w:rPr>
        <w:t>Kalidiopsis</w:t>
      </w:r>
      <w:proofErr w:type="spellEnd"/>
      <w:r w:rsidRPr="00F66D4C">
        <w:rPr>
          <w:rFonts w:cstheme="minorHAnsi"/>
          <w:sz w:val="24"/>
          <w:szCs w:val="24"/>
        </w:rPr>
        <w:t xml:space="preserve"> </w:t>
      </w:r>
      <w:proofErr w:type="spellStart"/>
      <w:r w:rsidRPr="00F66D4C">
        <w:rPr>
          <w:rFonts w:cstheme="minorHAnsi"/>
          <w:sz w:val="24"/>
          <w:szCs w:val="24"/>
        </w:rPr>
        <w:t>wagenitzii</w:t>
      </w:r>
      <w:proofErr w:type="spellEnd"/>
      <w:r w:rsidRPr="00F66D4C">
        <w:rPr>
          <w:rFonts w:cstheme="minorHAnsi"/>
          <w:sz w:val="24"/>
          <w:szCs w:val="24"/>
        </w:rPr>
        <w:t xml:space="preserve">, </w:t>
      </w:r>
      <w:r w:rsidRPr="00F66D4C">
        <w:rPr>
          <w:rFonts w:cstheme="minorHAnsi"/>
          <w:sz w:val="24"/>
          <w:szCs w:val="24"/>
        </w:rPr>
        <w:br/>
      </w:r>
      <w:proofErr w:type="spellStart"/>
      <w:r w:rsidRPr="00F66D4C">
        <w:rPr>
          <w:rFonts w:cstheme="minorHAnsi"/>
          <w:sz w:val="24"/>
          <w:szCs w:val="24"/>
        </w:rPr>
        <w:t>Hypericum</w:t>
      </w:r>
      <w:proofErr w:type="spellEnd"/>
      <w:r w:rsidRPr="00F66D4C">
        <w:rPr>
          <w:rFonts w:cstheme="minorHAnsi"/>
          <w:sz w:val="24"/>
          <w:szCs w:val="24"/>
        </w:rPr>
        <w:t xml:space="preserve"> </w:t>
      </w:r>
      <w:proofErr w:type="spellStart"/>
      <w:r w:rsidRPr="00F66D4C">
        <w:rPr>
          <w:rFonts w:cstheme="minorHAnsi"/>
          <w:sz w:val="24"/>
          <w:szCs w:val="24"/>
        </w:rPr>
        <w:t>salsugineum</w:t>
      </w:r>
      <w:proofErr w:type="spellEnd"/>
      <w:r w:rsidRPr="00F66D4C">
        <w:rPr>
          <w:rFonts w:cstheme="minorHAnsi"/>
          <w:sz w:val="24"/>
          <w:szCs w:val="24"/>
        </w:rPr>
        <w:t xml:space="preserve"> (tuzcul </w:t>
      </w:r>
      <w:proofErr w:type="spellStart"/>
      <w:r w:rsidRPr="00F66D4C">
        <w:rPr>
          <w:rFonts w:cstheme="minorHAnsi"/>
          <w:sz w:val="24"/>
          <w:szCs w:val="24"/>
        </w:rPr>
        <w:t>kantoron</w:t>
      </w:r>
      <w:proofErr w:type="spellEnd"/>
      <w:r w:rsidRPr="00F66D4C">
        <w:rPr>
          <w:rFonts w:cstheme="minorHAnsi"/>
          <w:sz w:val="24"/>
          <w:szCs w:val="24"/>
        </w:rPr>
        <w:t xml:space="preserve">), </w:t>
      </w:r>
      <w:proofErr w:type="spellStart"/>
      <w:r w:rsidRPr="00F66D4C">
        <w:rPr>
          <w:rFonts w:cstheme="minorHAnsi"/>
          <w:sz w:val="24"/>
          <w:szCs w:val="24"/>
        </w:rPr>
        <w:t>Onosma</w:t>
      </w:r>
      <w:proofErr w:type="spellEnd"/>
      <w:r w:rsidRPr="00F66D4C">
        <w:rPr>
          <w:rFonts w:cstheme="minorHAnsi"/>
          <w:sz w:val="24"/>
          <w:szCs w:val="24"/>
        </w:rPr>
        <w:t xml:space="preserve"> </w:t>
      </w:r>
      <w:proofErr w:type="spellStart"/>
      <w:r w:rsidRPr="00F66D4C">
        <w:rPr>
          <w:rFonts w:cstheme="minorHAnsi"/>
          <w:sz w:val="24"/>
          <w:szCs w:val="24"/>
        </w:rPr>
        <w:t>halophilum</w:t>
      </w:r>
      <w:proofErr w:type="spellEnd"/>
      <w:r w:rsidRPr="00F66D4C">
        <w:rPr>
          <w:rFonts w:cstheme="minorHAnsi"/>
          <w:sz w:val="24"/>
          <w:szCs w:val="24"/>
        </w:rPr>
        <w:t xml:space="preserve"> (tuzcul </w:t>
      </w:r>
      <w:proofErr w:type="spellStart"/>
      <w:r w:rsidRPr="00F66D4C">
        <w:rPr>
          <w:rFonts w:cstheme="minorHAnsi"/>
          <w:sz w:val="24"/>
          <w:szCs w:val="24"/>
        </w:rPr>
        <w:t>emzikotu</w:t>
      </w:r>
      <w:proofErr w:type="spellEnd"/>
      <w:r w:rsidRPr="00F66D4C">
        <w:rPr>
          <w:rFonts w:cstheme="minorHAnsi"/>
          <w:sz w:val="24"/>
          <w:szCs w:val="24"/>
        </w:rPr>
        <w:t xml:space="preserve">) ve </w:t>
      </w:r>
      <w:r w:rsidRPr="00F66D4C">
        <w:rPr>
          <w:rFonts w:cstheme="minorHAnsi"/>
          <w:sz w:val="24"/>
          <w:szCs w:val="24"/>
        </w:rPr>
        <w:br/>
      </w:r>
      <w:proofErr w:type="spellStart"/>
      <w:r w:rsidRPr="00F66D4C">
        <w:rPr>
          <w:rFonts w:cstheme="minorHAnsi"/>
          <w:sz w:val="24"/>
          <w:szCs w:val="24"/>
        </w:rPr>
        <w:t>Taraxacum</w:t>
      </w:r>
      <w:proofErr w:type="spellEnd"/>
      <w:r w:rsidRPr="00F66D4C">
        <w:rPr>
          <w:rFonts w:cstheme="minorHAnsi"/>
          <w:sz w:val="24"/>
          <w:szCs w:val="24"/>
        </w:rPr>
        <w:t xml:space="preserve"> </w:t>
      </w:r>
      <w:proofErr w:type="spellStart"/>
      <w:r w:rsidRPr="00F66D4C">
        <w:rPr>
          <w:rFonts w:cstheme="minorHAnsi"/>
          <w:sz w:val="24"/>
          <w:szCs w:val="24"/>
        </w:rPr>
        <w:t>mirabile</w:t>
      </w:r>
      <w:proofErr w:type="spellEnd"/>
      <w:r w:rsidRPr="00F66D4C">
        <w:rPr>
          <w:rFonts w:cstheme="minorHAnsi"/>
          <w:sz w:val="24"/>
          <w:szCs w:val="24"/>
        </w:rPr>
        <w:t xml:space="preserve"> (</w:t>
      </w:r>
      <w:proofErr w:type="spellStart"/>
      <w:r w:rsidRPr="00F66D4C">
        <w:rPr>
          <w:rFonts w:cstheme="minorHAnsi"/>
          <w:sz w:val="24"/>
          <w:szCs w:val="24"/>
        </w:rPr>
        <w:t>cibcik</w:t>
      </w:r>
      <w:proofErr w:type="spellEnd"/>
      <w:r w:rsidRPr="00F66D4C">
        <w:rPr>
          <w:rFonts w:cstheme="minorHAnsi"/>
          <w:sz w:val="24"/>
          <w:szCs w:val="24"/>
        </w:rPr>
        <w:t xml:space="preserve">, ak </w:t>
      </w:r>
      <w:proofErr w:type="spellStart"/>
      <w:r w:rsidRPr="00F66D4C">
        <w:rPr>
          <w:rFonts w:cstheme="minorHAnsi"/>
          <w:sz w:val="24"/>
          <w:szCs w:val="24"/>
        </w:rPr>
        <w:t>cırtlık</w:t>
      </w:r>
      <w:proofErr w:type="spellEnd"/>
      <w:r w:rsidRPr="00F66D4C">
        <w:rPr>
          <w:rFonts w:cstheme="minorHAnsi"/>
          <w:sz w:val="24"/>
          <w:szCs w:val="24"/>
        </w:rPr>
        <w:t xml:space="preserve">) taksonlarının alan için hassas türler olarak kabul </w:t>
      </w:r>
      <w:r w:rsidRPr="00F66D4C">
        <w:rPr>
          <w:rFonts w:cstheme="minorHAnsi"/>
          <w:sz w:val="24"/>
          <w:szCs w:val="24"/>
        </w:rPr>
        <w:br/>
        <w:t xml:space="preserve">edildiği, </w:t>
      </w:r>
      <w:r w:rsidRPr="00F66D4C">
        <w:rPr>
          <w:rFonts w:cstheme="minorHAnsi"/>
          <w:sz w:val="24"/>
          <w:szCs w:val="24"/>
        </w:rPr>
        <w:br/>
        <w:t xml:space="preserve"> Alanda yayılış gösteren 39 memeli türün bulunduğu, memelilerin dağılımı 14 tane kemirici, 9 </w:t>
      </w:r>
      <w:proofErr w:type="spellStart"/>
      <w:r w:rsidRPr="00F66D4C">
        <w:rPr>
          <w:rFonts w:cstheme="minorHAnsi"/>
          <w:sz w:val="24"/>
          <w:szCs w:val="24"/>
        </w:rPr>
        <w:t>etcil</w:t>
      </w:r>
      <w:proofErr w:type="spellEnd"/>
      <w:r w:rsidRPr="00F66D4C">
        <w:rPr>
          <w:rFonts w:cstheme="minorHAnsi"/>
          <w:sz w:val="24"/>
          <w:szCs w:val="24"/>
        </w:rPr>
        <w:t xml:space="preserve"> </w:t>
      </w:r>
      <w:r w:rsidRPr="00F66D4C">
        <w:rPr>
          <w:rFonts w:cstheme="minorHAnsi"/>
          <w:sz w:val="24"/>
          <w:szCs w:val="24"/>
        </w:rPr>
        <w:br/>
        <w:t xml:space="preserve">(karnivor), 11 yarasa, 3 böcekçil, 1 toynaklı, 1 tavşan türü şeklinde olduğu belirtilmektedir. Çalışma </w:t>
      </w:r>
      <w:r w:rsidRPr="00F66D4C">
        <w:rPr>
          <w:rFonts w:cstheme="minorHAnsi"/>
          <w:sz w:val="24"/>
          <w:szCs w:val="24"/>
        </w:rPr>
        <w:br/>
        <w:t xml:space="preserve">alanının memeliler tarafından çoğunlukla yerleşik olarak </w:t>
      </w:r>
      <w:proofErr w:type="gramStart"/>
      <w:r w:rsidRPr="00F66D4C">
        <w:rPr>
          <w:rFonts w:cstheme="minorHAnsi"/>
          <w:sz w:val="24"/>
          <w:szCs w:val="24"/>
        </w:rPr>
        <w:t>kullanıldığı,  gözlemlenen</w:t>
      </w:r>
      <w:proofErr w:type="gramEnd"/>
      <w:r w:rsidRPr="00F66D4C">
        <w:rPr>
          <w:rFonts w:cstheme="minorHAnsi"/>
          <w:sz w:val="24"/>
          <w:szCs w:val="24"/>
        </w:rPr>
        <w:t xml:space="preserve"> memeli </w:t>
      </w:r>
      <w:r w:rsidRPr="00F66D4C">
        <w:rPr>
          <w:rFonts w:cstheme="minorHAnsi"/>
          <w:sz w:val="24"/>
          <w:szCs w:val="24"/>
        </w:rPr>
        <w:br/>
        <w:t xml:space="preserve">türlerinin; 2sinin endemik olduğu, 3 tanesinin neredeyse tehdit altında olduğu ve 1 tanesinin de </w:t>
      </w:r>
      <w:r w:rsidRPr="00F66D4C">
        <w:rPr>
          <w:rFonts w:cstheme="minorHAnsi"/>
          <w:sz w:val="24"/>
          <w:szCs w:val="24"/>
        </w:rPr>
        <w:br/>
        <w:t xml:space="preserve">varlığının hassas olduğu, </w:t>
      </w:r>
      <w:r w:rsidRPr="00F66D4C">
        <w:rPr>
          <w:rFonts w:cstheme="minorHAnsi"/>
          <w:sz w:val="24"/>
          <w:szCs w:val="24"/>
        </w:rPr>
        <w:br/>
        <w:t xml:space="preserve"> Tuz Gölü havzası ulusal ölçekte tehdit kategorisine göre tehlike altında pek çok türe (4 CR, 13 EN, </w:t>
      </w:r>
      <w:r w:rsidRPr="00F66D4C">
        <w:rPr>
          <w:rFonts w:cstheme="minorHAnsi"/>
          <w:sz w:val="24"/>
          <w:szCs w:val="24"/>
        </w:rPr>
        <w:br/>
        <w:t xml:space="preserve">19 VU ve 5 NT) ev sahipliği yapmasının yanı sıra küresel ölçekte de (IUCN koruma statüsüne göre) </w:t>
      </w:r>
      <w:r w:rsidRPr="00F66D4C">
        <w:rPr>
          <w:rFonts w:cstheme="minorHAnsi"/>
          <w:sz w:val="24"/>
          <w:szCs w:val="24"/>
        </w:rPr>
        <w:br/>
      </w:r>
    </w:p>
    <w:p w14:paraId="3A53EC28" w14:textId="77777777" w:rsidR="00165A55" w:rsidRPr="00F66D4C" w:rsidRDefault="00165A55" w:rsidP="00165A55">
      <w:pPr>
        <w:rPr>
          <w:rFonts w:cstheme="minorHAnsi"/>
          <w:sz w:val="24"/>
          <w:szCs w:val="24"/>
        </w:rPr>
      </w:pPr>
      <w:r w:rsidRPr="00F66D4C">
        <w:rPr>
          <w:rFonts w:cstheme="minorHAnsi"/>
          <w:sz w:val="24"/>
          <w:szCs w:val="24"/>
        </w:rPr>
        <w:t xml:space="preserve">257 </w:t>
      </w:r>
      <w:r w:rsidRPr="00F66D4C">
        <w:rPr>
          <w:rFonts w:cstheme="minorHAnsi"/>
          <w:sz w:val="24"/>
          <w:szCs w:val="24"/>
        </w:rPr>
        <w:br/>
        <w:t xml:space="preserve">tehlike altında bulunan </w:t>
      </w:r>
      <w:proofErr w:type="spellStart"/>
      <w:r w:rsidRPr="00F66D4C">
        <w:rPr>
          <w:rFonts w:cstheme="minorHAnsi"/>
          <w:sz w:val="24"/>
          <w:szCs w:val="24"/>
        </w:rPr>
        <w:t>sibirya</w:t>
      </w:r>
      <w:proofErr w:type="spellEnd"/>
      <w:r w:rsidRPr="00F66D4C">
        <w:rPr>
          <w:rFonts w:cstheme="minorHAnsi"/>
          <w:sz w:val="24"/>
          <w:szCs w:val="24"/>
        </w:rPr>
        <w:t xml:space="preserve"> kazı (EN), dikkuyruk (EN), mezgeldek (NT), şah kartal (VU) ve toy </w:t>
      </w:r>
      <w:r w:rsidRPr="00F66D4C">
        <w:rPr>
          <w:rFonts w:cstheme="minorHAnsi"/>
          <w:sz w:val="24"/>
          <w:szCs w:val="24"/>
        </w:rPr>
        <w:br/>
        <w:t xml:space="preserve">(VU) türleri içinde önemli bir sulak alanımız olduğu ifade 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Tuz Gölü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r>
      <w:proofErr w:type="gramStart"/>
      <w:r w:rsidRPr="00F66D4C">
        <w:rPr>
          <w:rFonts w:cstheme="minorHAnsi"/>
          <w:sz w:val="24"/>
          <w:szCs w:val="24"/>
        </w:rPr>
        <w:t>35)</w:t>
      </w:r>
      <w:proofErr w:type="spellStart"/>
      <w:r w:rsidRPr="00F66D4C">
        <w:rPr>
          <w:rFonts w:cstheme="minorHAnsi"/>
          <w:sz w:val="24"/>
          <w:szCs w:val="24"/>
        </w:rPr>
        <w:t>Kurutlutepe</w:t>
      </w:r>
      <w:proofErr w:type="spellEnd"/>
      <w:proofErr w:type="gramEnd"/>
      <w:r w:rsidRPr="00F66D4C">
        <w:rPr>
          <w:rFonts w:cstheme="minorHAnsi"/>
          <w:sz w:val="24"/>
          <w:szCs w:val="24"/>
        </w:rPr>
        <w:t xml:space="preserve"> Mağara ve Yerleşim Yeri (Ankara, Şereflikoçhisar) </w:t>
      </w:r>
      <w:r w:rsidRPr="00F66D4C">
        <w:rPr>
          <w:rFonts w:cstheme="minorHAnsi"/>
          <w:sz w:val="24"/>
          <w:szCs w:val="24"/>
        </w:rPr>
        <w:br/>
        <w:t xml:space="preserve">Mülga Ankara Kültür ve Tabiat Varlıklarını Koruma Bölge Kurulunun 12.06.1998 tarih </w:t>
      </w:r>
      <w:r w:rsidRPr="00F66D4C">
        <w:rPr>
          <w:rFonts w:cstheme="minorHAnsi"/>
          <w:sz w:val="24"/>
          <w:szCs w:val="24"/>
        </w:rPr>
        <w:br/>
        <w:t xml:space="preserve">ve 5780 sayılı kararı ile 1. Derece Doğal Sit Alanı olarak tescil edilmiştir.  </w:t>
      </w:r>
      <w:r w:rsidRPr="00F66D4C">
        <w:rPr>
          <w:rFonts w:cstheme="minorHAnsi"/>
          <w:sz w:val="24"/>
          <w:szCs w:val="24"/>
        </w:rPr>
        <w:br/>
        <w:t xml:space="preserve"> </w:t>
      </w:r>
      <w:r w:rsidRPr="00F66D4C">
        <w:rPr>
          <w:rFonts w:cstheme="minorHAnsi"/>
          <w:sz w:val="24"/>
          <w:szCs w:val="24"/>
        </w:rPr>
        <w:br/>
        <w:t xml:space="preserve">Alanın kaynak değeri olan mağaraya ilişkin araştırma ve inceleme çalışmaları devam </w:t>
      </w:r>
      <w:r w:rsidRPr="00F66D4C">
        <w:rPr>
          <w:rFonts w:cstheme="minorHAnsi"/>
          <w:sz w:val="24"/>
          <w:szCs w:val="24"/>
        </w:rPr>
        <w:br/>
        <w:t xml:space="preserve">etmektedir. </w:t>
      </w:r>
      <w:r w:rsidRPr="00F66D4C">
        <w:rPr>
          <w:rFonts w:cstheme="minorHAnsi"/>
          <w:sz w:val="24"/>
          <w:szCs w:val="24"/>
        </w:rPr>
        <w:br/>
        <w:t xml:space="preserve">Alana ilişkin hazırlanan Ekolojik Temelli Bilimsel Araştırma Raporunda; </w:t>
      </w:r>
      <w:r w:rsidRPr="00F66D4C">
        <w:rPr>
          <w:rFonts w:cstheme="minorHAnsi"/>
          <w:sz w:val="24"/>
          <w:szCs w:val="24"/>
        </w:rPr>
        <w:br/>
        <w:t xml:space="preserve"> Alanda 49 tür ve tür altı seviyede takson tespit edildiği, tespit edilen türlerin önemli bir </w:t>
      </w:r>
      <w:r w:rsidRPr="00F66D4C">
        <w:rPr>
          <w:rFonts w:cstheme="minorHAnsi"/>
          <w:sz w:val="24"/>
          <w:szCs w:val="24"/>
        </w:rPr>
        <w:br/>
        <w:t xml:space="preserve">kısmının oldukça geniş yayılışlı ve kozmopolit olduğu, alanda tespit edilen türlerden 11 </w:t>
      </w:r>
      <w:r w:rsidRPr="00F66D4C">
        <w:rPr>
          <w:rFonts w:cstheme="minorHAnsi"/>
          <w:sz w:val="24"/>
          <w:szCs w:val="24"/>
        </w:rPr>
        <w:br/>
        <w:t xml:space="preserve">tanesinin Türkiye florasına göre endemik olduğu, </w:t>
      </w:r>
      <w:r w:rsidRPr="00F66D4C">
        <w:rPr>
          <w:rFonts w:cstheme="minorHAnsi"/>
          <w:sz w:val="24"/>
          <w:szCs w:val="24"/>
        </w:rPr>
        <w:br/>
        <w:t xml:space="preserve"> </w:t>
      </w:r>
      <w:r w:rsidRPr="00F66D4C">
        <w:rPr>
          <w:rFonts w:cstheme="minorHAnsi"/>
          <w:sz w:val="24"/>
          <w:szCs w:val="24"/>
        </w:rPr>
        <w:br/>
        <w:t xml:space="preserve"> Çalışma alanında 2 iki yaşamlı, 14 sürüngen, 14 kuş ve 13 memeli olmak üzere toplam </w:t>
      </w:r>
      <w:r w:rsidRPr="00F66D4C">
        <w:rPr>
          <w:rFonts w:cstheme="minorHAnsi"/>
          <w:sz w:val="24"/>
          <w:szCs w:val="24"/>
        </w:rPr>
        <w:br/>
        <w:t xml:space="preserve">42 omurgalı türü tespit edildiği, omurgasız gruplarında ise 59 tür tespit edildiği, alanda </w:t>
      </w:r>
      <w:r w:rsidRPr="00F66D4C">
        <w:rPr>
          <w:rFonts w:cstheme="minorHAnsi"/>
          <w:sz w:val="24"/>
          <w:szCs w:val="24"/>
        </w:rPr>
        <w:br/>
        <w:t xml:space="preserve">yaşayan fauna türlerinden küresel ölçekte 1 sürüngen türünün duyarlı,1 memeli türünün </w:t>
      </w:r>
      <w:r w:rsidRPr="00F66D4C">
        <w:rPr>
          <w:rFonts w:cstheme="minorHAnsi"/>
          <w:sz w:val="24"/>
          <w:szCs w:val="24"/>
        </w:rPr>
        <w:br/>
        <w:t xml:space="preserve">(VU), 1 iki yaşamlı, 3 sürüngen, 14 kuş ve 11 memeli türünün ise düşük riskli (LC) </w:t>
      </w:r>
      <w:r w:rsidRPr="00F66D4C">
        <w:rPr>
          <w:rFonts w:cstheme="minorHAnsi"/>
          <w:sz w:val="24"/>
          <w:szCs w:val="24"/>
        </w:rPr>
        <w:br/>
        <w:t xml:space="preserve">olduğu belirtilmektedir. </w:t>
      </w:r>
      <w:r w:rsidRPr="00F66D4C">
        <w:rPr>
          <w:rFonts w:cstheme="minorHAnsi"/>
          <w:sz w:val="24"/>
          <w:szCs w:val="24"/>
        </w:rPr>
        <w:br/>
      </w:r>
    </w:p>
    <w:p w14:paraId="40978695" w14:textId="77777777" w:rsidR="00165A55" w:rsidRPr="00F66D4C" w:rsidRDefault="00165A55" w:rsidP="00165A55">
      <w:pPr>
        <w:rPr>
          <w:rFonts w:cstheme="minorHAnsi"/>
          <w:sz w:val="24"/>
          <w:szCs w:val="24"/>
        </w:rPr>
      </w:pPr>
      <w:r w:rsidRPr="00F66D4C">
        <w:rPr>
          <w:rFonts w:cstheme="minorHAnsi"/>
          <w:sz w:val="24"/>
          <w:szCs w:val="24"/>
        </w:rPr>
        <w:t>Şekil 1: 257. sayfadan görsel</w:t>
      </w:r>
    </w:p>
    <w:p w14:paraId="1012E9FC"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D9688B3" wp14:editId="0306F8EC">
            <wp:extent cx="6217920" cy="349492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7_img_0.jpeg"/>
                    <pic:cNvPicPr/>
                  </pic:nvPicPr>
                  <pic:blipFill>
                    <a:blip r:embed="rId143"/>
                    <a:stretch>
                      <a:fillRect/>
                    </a:stretch>
                  </pic:blipFill>
                  <pic:spPr>
                    <a:xfrm>
                      <a:off x="0" y="0"/>
                      <a:ext cx="6217920" cy="3494921"/>
                    </a:xfrm>
                    <a:prstGeom prst="rect">
                      <a:avLst/>
                    </a:prstGeom>
                  </pic:spPr>
                </pic:pic>
              </a:graphicData>
            </a:graphic>
          </wp:inline>
        </w:drawing>
      </w:r>
    </w:p>
    <w:p w14:paraId="40A71295" w14:textId="77777777" w:rsidR="00165A55" w:rsidRPr="00F66D4C" w:rsidRDefault="00165A55" w:rsidP="00165A55">
      <w:pPr>
        <w:rPr>
          <w:rFonts w:cstheme="minorHAnsi"/>
          <w:sz w:val="24"/>
          <w:szCs w:val="24"/>
        </w:rPr>
      </w:pPr>
      <w:r w:rsidRPr="00F66D4C">
        <w:rPr>
          <w:rFonts w:cstheme="minorHAnsi"/>
          <w:sz w:val="24"/>
          <w:szCs w:val="24"/>
        </w:rPr>
        <w:t>Şekil 2: 257. sayfadan görsel</w:t>
      </w:r>
    </w:p>
    <w:p w14:paraId="6480B425"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D882A8F" wp14:editId="2BD58BF7">
            <wp:extent cx="6217920" cy="349758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7_img_1.png"/>
                    <pic:cNvPicPr/>
                  </pic:nvPicPr>
                  <pic:blipFill>
                    <a:blip r:embed="rId144"/>
                    <a:stretch>
                      <a:fillRect/>
                    </a:stretch>
                  </pic:blipFill>
                  <pic:spPr>
                    <a:xfrm>
                      <a:off x="0" y="0"/>
                      <a:ext cx="6217920" cy="3497580"/>
                    </a:xfrm>
                    <a:prstGeom prst="rect">
                      <a:avLst/>
                    </a:prstGeom>
                  </pic:spPr>
                </pic:pic>
              </a:graphicData>
            </a:graphic>
          </wp:inline>
        </w:drawing>
      </w:r>
    </w:p>
    <w:p w14:paraId="388BDD5D" w14:textId="77777777" w:rsidR="00165A55" w:rsidRPr="00F66D4C" w:rsidRDefault="00165A55" w:rsidP="00165A55">
      <w:pPr>
        <w:rPr>
          <w:rFonts w:cstheme="minorHAnsi"/>
          <w:sz w:val="24"/>
          <w:szCs w:val="24"/>
        </w:rPr>
      </w:pPr>
      <w:r w:rsidRPr="00F66D4C">
        <w:rPr>
          <w:rFonts w:cstheme="minorHAnsi"/>
          <w:sz w:val="24"/>
          <w:szCs w:val="24"/>
        </w:rPr>
        <w:t xml:space="preserve">258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w:t>
      </w:r>
      <w:proofErr w:type="spellStart"/>
      <w:r w:rsidRPr="00F66D4C">
        <w:rPr>
          <w:rFonts w:cstheme="minorHAnsi"/>
          <w:sz w:val="24"/>
          <w:szCs w:val="24"/>
        </w:rPr>
        <w:t>Kurutlutepe</w:t>
      </w:r>
      <w:proofErr w:type="spellEnd"/>
      <w:r w:rsidRPr="00F66D4C">
        <w:rPr>
          <w:rFonts w:cstheme="minorHAnsi"/>
          <w:sz w:val="24"/>
          <w:szCs w:val="24"/>
        </w:rPr>
        <w:t xml:space="preserve"> Mağara ve Yerleşim Yeri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36) Ankara Üniversitesi Tandoğan Yerleşkesi (Ankara, Yenimahalle)  </w:t>
      </w:r>
      <w:r w:rsidRPr="00F66D4C">
        <w:rPr>
          <w:rFonts w:cstheme="minorHAnsi"/>
          <w:sz w:val="24"/>
          <w:szCs w:val="24"/>
        </w:rPr>
        <w:br/>
        <w:t xml:space="preserve">Mülga Ankara 1 </w:t>
      </w:r>
      <w:proofErr w:type="spellStart"/>
      <w:r w:rsidRPr="00F66D4C">
        <w:rPr>
          <w:rFonts w:cstheme="minorHAnsi"/>
          <w:sz w:val="24"/>
          <w:szCs w:val="24"/>
        </w:rPr>
        <w:t>Nolu</w:t>
      </w:r>
      <w:proofErr w:type="spellEnd"/>
      <w:r w:rsidRPr="00F66D4C">
        <w:rPr>
          <w:rFonts w:cstheme="minorHAnsi"/>
          <w:sz w:val="24"/>
          <w:szCs w:val="24"/>
        </w:rPr>
        <w:t xml:space="preserve"> Tabiat Varlıklarını Koruma Bölge Komisyonunun 19.09.2014 </w:t>
      </w:r>
      <w:r w:rsidRPr="00F66D4C">
        <w:rPr>
          <w:rFonts w:cstheme="minorHAnsi"/>
          <w:sz w:val="24"/>
          <w:szCs w:val="24"/>
        </w:rPr>
        <w:br/>
        <w:t xml:space="preserve">tarih ve 174 sayılı kararı Sürdürülebilir Koruma ve Kontrollü Kullanım Alanı olarak tescili </w:t>
      </w:r>
      <w:r w:rsidRPr="00F66D4C">
        <w:rPr>
          <w:rFonts w:cstheme="minorHAnsi"/>
          <w:sz w:val="24"/>
          <w:szCs w:val="24"/>
        </w:rPr>
        <w:br/>
        <w:t xml:space="preserve">uygun görülmüş olup, tescil kararı Bakanlık Makamının 03.12.2014 tarih ve 12232 sayılı </w:t>
      </w:r>
      <w:r w:rsidRPr="00F66D4C">
        <w:rPr>
          <w:rFonts w:cstheme="minorHAnsi"/>
          <w:sz w:val="24"/>
          <w:szCs w:val="24"/>
        </w:rPr>
        <w:br/>
        <w:t xml:space="preserve">Oluru ile onaylanmıştır. Alana ilişkin doğal sit sınır düzenlemesi Mülga Ankara 1 </w:t>
      </w:r>
      <w:proofErr w:type="spellStart"/>
      <w:r w:rsidRPr="00F66D4C">
        <w:rPr>
          <w:rFonts w:cstheme="minorHAnsi"/>
          <w:sz w:val="24"/>
          <w:szCs w:val="24"/>
        </w:rPr>
        <w:t>Nolu</w:t>
      </w:r>
      <w:proofErr w:type="spellEnd"/>
      <w:r w:rsidRPr="00F66D4C">
        <w:rPr>
          <w:rFonts w:cstheme="minorHAnsi"/>
          <w:sz w:val="24"/>
          <w:szCs w:val="24"/>
        </w:rPr>
        <w:t xml:space="preserve"> Tabiat </w:t>
      </w:r>
      <w:r w:rsidRPr="00F66D4C">
        <w:rPr>
          <w:rFonts w:cstheme="minorHAnsi"/>
          <w:sz w:val="24"/>
          <w:szCs w:val="24"/>
        </w:rPr>
        <w:br/>
        <w:t xml:space="preserve">Varlıklarını Koruma Bölge Komisyonunun 09.04.2018 tarih ve 427 sayılı kararı ile uygun </w:t>
      </w:r>
      <w:r w:rsidRPr="00F66D4C">
        <w:rPr>
          <w:rFonts w:cstheme="minorHAnsi"/>
          <w:sz w:val="24"/>
          <w:szCs w:val="24"/>
        </w:rPr>
        <w:br/>
        <w:t xml:space="preserve">görülmüş olup, 18.10.2018 tarih ve 187200 sayılı Bakanlık Makamı Oluru ile onaylanmıştır. </w:t>
      </w:r>
      <w:r w:rsidRPr="00F66D4C">
        <w:rPr>
          <w:rFonts w:cstheme="minorHAnsi"/>
          <w:sz w:val="24"/>
          <w:szCs w:val="24"/>
        </w:rPr>
        <w:br/>
        <w:t xml:space="preserve">Alana ilişkin hazırlanan Ekolojik Temelli Bilimsel Araştırma Raporunda;  </w:t>
      </w:r>
      <w:r w:rsidRPr="00F66D4C">
        <w:rPr>
          <w:rFonts w:cstheme="minorHAnsi"/>
          <w:sz w:val="24"/>
          <w:szCs w:val="24"/>
        </w:rPr>
        <w:br/>
      </w:r>
      <w:r w:rsidRPr="00F66D4C">
        <w:rPr>
          <w:rFonts w:cstheme="minorHAnsi"/>
          <w:sz w:val="24"/>
          <w:szCs w:val="24"/>
        </w:rPr>
        <w:lastRenderedPageBreak/>
        <w:t xml:space="preserve"> Alanda 180 omurgasız, 2 </w:t>
      </w:r>
      <w:proofErr w:type="spellStart"/>
      <w:r w:rsidRPr="00F66D4C">
        <w:rPr>
          <w:rFonts w:cstheme="minorHAnsi"/>
          <w:sz w:val="24"/>
          <w:szCs w:val="24"/>
        </w:rPr>
        <w:t>ikiyaşamlı</w:t>
      </w:r>
      <w:proofErr w:type="spellEnd"/>
      <w:r w:rsidRPr="00F66D4C">
        <w:rPr>
          <w:rFonts w:cstheme="minorHAnsi"/>
          <w:sz w:val="24"/>
          <w:szCs w:val="24"/>
        </w:rPr>
        <w:t xml:space="preserve">, 6 sürüngen, 14 kuş ve 14 memeli hayvan olmak </w:t>
      </w:r>
      <w:r w:rsidRPr="00F66D4C">
        <w:rPr>
          <w:rFonts w:cstheme="minorHAnsi"/>
          <w:sz w:val="24"/>
          <w:szCs w:val="24"/>
        </w:rPr>
        <w:br/>
        <w:t xml:space="preserve">üzere toplam 216 takson tespit edildiği, </w:t>
      </w:r>
      <w:r w:rsidRPr="00F66D4C">
        <w:rPr>
          <w:rFonts w:cstheme="minorHAnsi"/>
          <w:sz w:val="24"/>
          <w:szCs w:val="24"/>
        </w:rPr>
        <w:br/>
        <w:t xml:space="preserve"> Tandoğan yerleşkesinde çoğunluğu yerleşkenin kuruluş aşamasında dünyanın değişik </w:t>
      </w:r>
      <w:r w:rsidRPr="00F66D4C">
        <w:rPr>
          <w:rFonts w:cstheme="minorHAnsi"/>
          <w:sz w:val="24"/>
          <w:szCs w:val="24"/>
        </w:rPr>
        <w:br/>
        <w:t xml:space="preserve">bölgelerinden getirilmiş 134 çalı ve ağaç formunda bitki taksonu tespit edildiği, bu </w:t>
      </w:r>
      <w:r w:rsidRPr="00F66D4C">
        <w:rPr>
          <w:rFonts w:cstheme="minorHAnsi"/>
          <w:sz w:val="24"/>
          <w:szCs w:val="24"/>
        </w:rPr>
        <w:br/>
        <w:t xml:space="preserve">türlerin çoğunun egzotik türler olduğu, bu yönüyle yurdumuz için bir </w:t>
      </w:r>
      <w:proofErr w:type="spellStart"/>
      <w:r w:rsidRPr="00F66D4C">
        <w:rPr>
          <w:rFonts w:cstheme="minorHAnsi"/>
          <w:sz w:val="24"/>
          <w:szCs w:val="24"/>
        </w:rPr>
        <w:t>arboretum</w:t>
      </w:r>
      <w:proofErr w:type="spellEnd"/>
      <w:r w:rsidRPr="00F66D4C">
        <w:rPr>
          <w:rFonts w:cstheme="minorHAnsi"/>
          <w:sz w:val="24"/>
          <w:szCs w:val="24"/>
        </w:rPr>
        <w:t xml:space="preserve"> ve </w:t>
      </w:r>
      <w:r w:rsidRPr="00F66D4C">
        <w:rPr>
          <w:rFonts w:cstheme="minorHAnsi"/>
          <w:sz w:val="24"/>
          <w:szCs w:val="24"/>
        </w:rPr>
        <w:br/>
        <w:t xml:space="preserve">botanik bahçesi özelliği taşıdığı,  </w:t>
      </w:r>
      <w:r w:rsidRPr="00F66D4C">
        <w:rPr>
          <w:rFonts w:cstheme="minorHAnsi"/>
          <w:sz w:val="24"/>
          <w:szCs w:val="24"/>
        </w:rPr>
        <w:br/>
      </w:r>
    </w:p>
    <w:p w14:paraId="68B7FE2B" w14:textId="77777777" w:rsidR="00165A55" w:rsidRPr="00F66D4C" w:rsidRDefault="00165A55" w:rsidP="00165A55">
      <w:pPr>
        <w:rPr>
          <w:rFonts w:cstheme="minorHAnsi"/>
          <w:sz w:val="24"/>
          <w:szCs w:val="24"/>
        </w:rPr>
      </w:pPr>
      <w:r w:rsidRPr="00F66D4C">
        <w:rPr>
          <w:rFonts w:cstheme="minorHAnsi"/>
          <w:sz w:val="24"/>
          <w:szCs w:val="24"/>
        </w:rPr>
        <w:t>Şekil 1: 258. sayfadan görsel</w:t>
      </w:r>
    </w:p>
    <w:p w14:paraId="759E991A"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3A674F4F" wp14:editId="285A559A">
            <wp:extent cx="6217920" cy="411220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8_img_0.jpeg"/>
                    <pic:cNvPicPr/>
                  </pic:nvPicPr>
                  <pic:blipFill>
                    <a:blip r:embed="rId145"/>
                    <a:stretch>
                      <a:fillRect/>
                    </a:stretch>
                  </pic:blipFill>
                  <pic:spPr>
                    <a:xfrm>
                      <a:off x="0" y="0"/>
                      <a:ext cx="6217920" cy="4112206"/>
                    </a:xfrm>
                    <a:prstGeom prst="rect">
                      <a:avLst/>
                    </a:prstGeom>
                  </pic:spPr>
                </pic:pic>
              </a:graphicData>
            </a:graphic>
          </wp:inline>
        </w:drawing>
      </w:r>
    </w:p>
    <w:p w14:paraId="60646059" w14:textId="77777777" w:rsidR="00165A55" w:rsidRPr="00F66D4C" w:rsidRDefault="00165A55" w:rsidP="00165A55">
      <w:pPr>
        <w:rPr>
          <w:rFonts w:cstheme="minorHAnsi"/>
          <w:sz w:val="24"/>
          <w:szCs w:val="24"/>
        </w:rPr>
      </w:pPr>
      <w:r w:rsidRPr="00F66D4C">
        <w:rPr>
          <w:rFonts w:cstheme="minorHAnsi"/>
          <w:sz w:val="24"/>
          <w:szCs w:val="24"/>
        </w:rPr>
        <w:t>Şekil 2: 258. sayfadan görsel</w:t>
      </w:r>
    </w:p>
    <w:p w14:paraId="05D1116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C92CEDC" wp14:editId="1716A691">
            <wp:extent cx="6217920" cy="4129088"/>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8_img_1.png"/>
                    <pic:cNvPicPr/>
                  </pic:nvPicPr>
                  <pic:blipFill>
                    <a:blip r:embed="rId146"/>
                    <a:stretch>
                      <a:fillRect/>
                    </a:stretch>
                  </pic:blipFill>
                  <pic:spPr>
                    <a:xfrm>
                      <a:off x="0" y="0"/>
                      <a:ext cx="6217920" cy="4129088"/>
                    </a:xfrm>
                    <a:prstGeom prst="rect">
                      <a:avLst/>
                    </a:prstGeom>
                  </pic:spPr>
                </pic:pic>
              </a:graphicData>
            </a:graphic>
          </wp:inline>
        </w:drawing>
      </w:r>
    </w:p>
    <w:p w14:paraId="40943796" w14:textId="77777777" w:rsidR="00165A55" w:rsidRPr="00F66D4C" w:rsidRDefault="00165A55" w:rsidP="00165A55">
      <w:pPr>
        <w:rPr>
          <w:rFonts w:cstheme="minorHAnsi"/>
          <w:sz w:val="24"/>
          <w:szCs w:val="24"/>
        </w:rPr>
      </w:pPr>
      <w:r w:rsidRPr="00F66D4C">
        <w:rPr>
          <w:rFonts w:cstheme="minorHAnsi"/>
          <w:sz w:val="24"/>
          <w:szCs w:val="24"/>
        </w:rPr>
        <w:t xml:space="preserve">259 </w:t>
      </w:r>
      <w:r w:rsidRPr="00F66D4C">
        <w:rPr>
          <w:rFonts w:cstheme="minorHAnsi"/>
          <w:sz w:val="24"/>
          <w:szCs w:val="24"/>
        </w:rPr>
        <w:br/>
        <w:t xml:space="preserve"> Alanın antropojen etkilere sahip olmakla birlikte canlılar için bir sığınak olma </w:t>
      </w:r>
      <w:r w:rsidRPr="00F66D4C">
        <w:rPr>
          <w:rFonts w:cstheme="minorHAnsi"/>
          <w:sz w:val="24"/>
          <w:szCs w:val="24"/>
        </w:rPr>
        <w:br/>
        <w:t xml:space="preserve">özelliğinde bulunduğu ifade edilmektedir.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Ankara Üniversitesi Tandoğan Kampüsü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112559AD" w14:textId="77777777" w:rsidR="00165A55" w:rsidRPr="00F66D4C" w:rsidRDefault="00165A55" w:rsidP="00165A55">
      <w:pPr>
        <w:rPr>
          <w:rFonts w:cstheme="minorHAnsi"/>
          <w:sz w:val="24"/>
          <w:szCs w:val="24"/>
        </w:rPr>
      </w:pPr>
      <w:r w:rsidRPr="00F66D4C">
        <w:rPr>
          <w:rFonts w:cstheme="minorHAnsi"/>
          <w:sz w:val="24"/>
          <w:szCs w:val="24"/>
        </w:rPr>
        <w:t>Şekil 1: 259. sayfadan görsel</w:t>
      </w:r>
    </w:p>
    <w:p w14:paraId="60EDEFB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B00B794" wp14:editId="458F9DBB">
            <wp:extent cx="6217920" cy="466344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9_img_0.jpeg"/>
                    <pic:cNvPicPr/>
                  </pic:nvPicPr>
                  <pic:blipFill>
                    <a:blip r:embed="rId147"/>
                    <a:stretch>
                      <a:fillRect/>
                    </a:stretch>
                  </pic:blipFill>
                  <pic:spPr>
                    <a:xfrm>
                      <a:off x="0" y="0"/>
                      <a:ext cx="6217920" cy="4663440"/>
                    </a:xfrm>
                    <a:prstGeom prst="rect">
                      <a:avLst/>
                    </a:prstGeom>
                  </pic:spPr>
                </pic:pic>
              </a:graphicData>
            </a:graphic>
          </wp:inline>
        </w:drawing>
      </w:r>
    </w:p>
    <w:p w14:paraId="2311AC87" w14:textId="77777777" w:rsidR="00165A55" w:rsidRPr="00F66D4C" w:rsidRDefault="00165A55" w:rsidP="00165A55">
      <w:pPr>
        <w:rPr>
          <w:rFonts w:cstheme="minorHAnsi"/>
          <w:sz w:val="24"/>
          <w:szCs w:val="24"/>
        </w:rPr>
      </w:pPr>
      <w:r w:rsidRPr="00F66D4C">
        <w:rPr>
          <w:rFonts w:cstheme="minorHAnsi"/>
          <w:sz w:val="24"/>
          <w:szCs w:val="24"/>
        </w:rPr>
        <w:t>Şekil 2: 259. sayfadan görsel</w:t>
      </w:r>
    </w:p>
    <w:p w14:paraId="78146C3D"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1A2D72A" wp14:editId="4F2543FE">
            <wp:extent cx="6217920" cy="3916561"/>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59_img_1.png"/>
                    <pic:cNvPicPr/>
                  </pic:nvPicPr>
                  <pic:blipFill>
                    <a:blip r:embed="rId148"/>
                    <a:stretch>
                      <a:fillRect/>
                    </a:stretch>
                  </pic:blipFill>
                  <pic:spPr>
                    <a:xfrm>
                      <a:off x="0" y="0"/>
                      <a:ext cx="6217920" cy="3916561"/>
                    </a:xfrm>
                    <a:prstGeom prst="rect">
                      <a:avLst/>
                    </a:prstGeom>
                  </pic:spPr>
                </pic:pic>
              </a:graphicData>
            </a:graphic>
          </wp:inline>
        </w:drawing>
      </w:r>
    </w:p>
    <w:p w14:paraId="42895F04" w14:textId="77777777" w:rsidR="00165A55" w:rsidRPr="00F66D4C" w:rsidRDefault="00165A55" w:rsidP="00165A55">
      <w:pPr>
        <w:rPr>
          <w:rFonts w:cstheme="minorHAnsi"/>
          <w:sz w:val="24"/>
          <w:szCs w:val="24"/>
        </w:rPr>
      </w:pPr>
      <w:r w:rsidRPr="00F66D4C">
        <w:rPr>
          <w:rFonts w:cstheme="minorHAnsi"/>
          <w:sz w:val="24"/>
          <w:szCs w:val="24"/>
        </w:rPr>
        <w:t xml:space="preserve">260 </w:t>
      </w:r>
      <w:r w:rsidRPr="00F66D4C">
        <w:rPr>
          <w:rFonts w:cstheme="minorHAnsi"/>
          <w:sz w:val="24"/>
          <w:szCs w:val="24"/>
        </w:rPr>
        <w:br/>
        <w:t xml:space="preserve">ANKARA TABİAT VARLIKLARINI KORUMA BÖLGE KOMİSYONU  </w:t>
      </w:r>
      <w:r w:rsidRPr="00F66D4C">
        <w:rPr>
          <w:rFonts w:cstheme="minorHAnsi"/>
          <w:sz w:val="24"/>
          <w:szCs w:val="24"/>
        </w:rPr>
        <w:br/>
        <w:t xml:space="preserve">2023 YILI FAALİYETLERİ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ANKARA TVK BÖLGE </w:t>
      </w:r>
      <w:r w:rsidRPr="00F66D4C">
        <w:rPr>
          <w:rFonts w:cstheme="minorHAnsi"/>
          <w:sz w:val="24"/>
          <w:szCs w:val="24"/>
        </w:rPr>
        <w:br/>
        <w:t xml:space="preserve">KOMİSYON ÇALIŞMALARI </w:t>
      </w:r>
      <w:r w:rsidRPr="00F66D4C">
        <w:rPr>
          <w:rFonts w:cstheme="minorHAnsi"/>
          <w:sz w:val="24"/>
          <w:szCs w:val="24"/>
        </w:rPr>
        <w:br/>
        <w:t xml:space="preserve">(2023) </w:t>
      </w:r>
      <w:r w:rsidRPr="00F66D4C">
        <w:rPr>
          <w:rFonts w:cstheme="minorHAnsi"/>
          <w:sz w:val="24"/>
          <w:szCs w:val="24"/>
        </w:rPr>
        <w:br/>
        <w:t xml:space="preserve"> </w:t>
      </w:r>
      <w:r w:rsidRPr="00F66D4C">
        <w:rPr>
          <w:rFonts w:cstheme="minorHAnsi"/>
          <w:sz w:val="24"/>
          <w:szCs w:val="24"/>
        </w:rPr>
        <w:br/>
        <w:t xml:space="preserve">ANKARA TVKBK </w:t>
      </w:r>
      <w:r w:rsidRPr="00F66D4C">
        <w:rPr>
          <w:rFonts w:cstheme="minorHAnsi"/>
          <w:sz w:val="24"/>
          <w:szCs w:val="24"/>
        </w:rPr>
        <w:br/>
        <w:t xml:space="preserve"> </w:t>
      </w:r>
      <w:r w:rsidRPr="00F66D4C">
        <w:rPr>
          <w:rFonts w:cstheme="minorHAnsi"/>
          <w:sz w:val="24"/>
          <w:szCs w:val="24"/>
        </w:rPr>
        <w:br/>
        <w:t xml:space="preserve">Toplantı Sayısı Karar </w:t>
      </w:r>
      <w:r w:rsidRPr="00F66D4C">
        <w:rPr>
          <w:rFonts w:cstheme="minorHAnsi"/>
          <w:sz w:val="24"/>
          <w:szCs w:val="24"/>
        </w:rPr>
        <w:br/>
        <w:t xml:space="preserve">Sayısı </w:t>
      </w:r>
      <w:r w:rsidRPr="00F66D4C">
        <w:rPr>
          <w:rFonts w:cstheme="minorHAnsi"/>
          <w:sz w:val="24"/>
          <w:szCs w:val="24"/>
        </w:rPr>
        <w:br/>
      </w:r>
      <w:r w:rsidRPr="00F66D4C">
        <w:rPr>
          <w:rFonts w:cstheme="minorHAnsi"/>
          <w:sz w:val="24"/>
          <w:szCs w:val="24"/>
        </w:rPr>
        <w:lastRenderedPageBreak/>
        <w:t xml:space="preserve">OCAK </w:t>
      </w:r>
      <w:r w:rsidRPr="00F66D4C">
        <w:rPr>
          <w:rFonts w:cstheme="minorHAnsi"/>
          <w:sz w:val="24"/>
          <w:szCs w:val="24"/>
        </w:rPr>
        <w:br/>
        <w:t xml:space="preserve">1 </w:t>
      </w:r>
      <w:r w:rsidRPr="00F66D4C">
        <w:rPr>
          <w:rFonts w:cstheme="minorHAnsi"/>
          <w:sz w:val="24"/>
          <w:szCs w:val="24"/>
        </w:rPr>
        <w:br/>
        <w:t xml:space="preserve">10 </w:t>
      </w:r>
      <w:r w:rsidRPr="00F66D4C">
        <w:rPr>
          <w:rFonts w:cstheme="minorHAnsi"/>
          <w:sz w:val="24"/>
          <w:szCs w:val="24"/>
        </w:rPr>
        <w:br/>
        <w:t xml:space="preserve">ŞUBAT </w:t>
      </w:r>
      <w:r w:rsidRPr="00F66D4C">
        <w:rPr>
          <w:rFonts w:cstheme="minorHAnsi"/>
          <w:sz w:val="24"/>
          <w:szCs w:val="24"/>
        </w:rPr>
        <w:br/>
        <w:t xml:space="preserve">1 </w:t>
      </w:r>
      <w:r w:rsidRPr="00F66D4C">
        <w:rPr>
          <w:rFonts w:cstheme="minorHAnsi"/>
          <w:sz w:val="24"/>
          <w:szCs w:val="24"/>
        </w:rPr>
        <w:br/>
        <w:t xml:space="preserve">11 </w:t>
      </w:r>
      <w:r w:rsidRPr="00F66D4C">
        <w:rPr>
          <w:rFonts w:cstheme="minorHAnsi"/>
          <w:sz w:val="24"/>
          <w:szCs w:val="24"/>
        </w:rPr>
        <w:br/>
        <w:t xml:space="preserve">MART </w:t>
      </w:r>
      <w:r w:rsidRPr="00F66D4C">
        <w:rPr>
          <w:rFonts w:cstheme="minorHAnsi"/>
          <w:sz w:val="24"/>
          <w:szCs w:val="24"/>
        </w:rPr>
        <w:br/>
        <w:t xml:space="preserve">2 </w:t>
      </w:r>
      <w:r w:rsidRPr="00F66D4C">
        <w:rPr>
          <w:rFonts w:cstheme="minorHAnsi"/>
          <w:sz w:val="24"/>
          <w:szCs w:val="24"/>
        </w:rPr>
        <w:br/>
        <w:t xml:space="preserve">15 </w:t>
      </w:r>
      <w:r w:rsidRPr="00F66D4C">
        <w:rPr>
          <w:rFonts w:cstheme="minorHAnsi"/>
          <w:sz w:val="24"/>
          <w:szCs w:val="24"/>
        </w:rPr>
        <w:br/>
        <w:t xml:space="preserve">NİSAN </w:t>
      </w:r>
      <w:r w:rsidRPr="00F66D4C">
        <w:rPr>
          <w:rFonts w:cstheme="minorHAnsi"/>
          <w:sz w:val="24"/>
          <w:szCs w:val="24"/>
        </w:rPr>
        <w:br/>
        <w:t xml:space="preserve">2 </w:t>
      </w:r>
      <w:r w:rsidRPr="00F66D4C">
        <w:rPr>
          <w:rFonts w:cstheme="minorHAnsi"/>
          <w:sz w:val="24"/>
          <w:szCs w:val="24"/>
        </w:rPr>
        <w:br/>
        <w:t xml:space="preserve">   13 </w:t>
      </w:r>
      <w:r w:rsidRPr="00F66D4C">
        <w:rPr>
          <w:rFonts w:cstheme="minorHAnsi"/>
          <w:sz w:val="24"/>
          <w:szCs w:val="24"/>
        </w:rPr>
        <w:br/>
        <w:t xml:space="preserve">MAYIS </w:t>
      </w:r>
      <w:r w:rsidRPr="00F66D4C">
        <w:rPr>
          <w:rFonts w:cstheme="minorHAnsi"/>
          <w:sz w:val="24"/>
          <w:szCs w:val="24"/>
        </w:rPr>
        <w:br/>
        <w:t xml:space="preserve">2 </w:t>
      </w:r>
      <w:r w:rsidRPr="00F66D4C">
        <w:rPr>
          <w:rFonts w:cstheme="minorHAnsi"/>
          <w:sz w:val="24"/>
          <w:szCs w:val="24"/>
        </w:rPr>
        <w:br/>
        <w:t xml:space="preserve">8 </w:t>
      </w:r>
      <w:r w:rsidRPr="00F66D4C">
        <w:rPr>
          <w:rFonts w:cstheme="minorHAnsi"/>
          <w:sz w:val="24"/>
          <w:szCs w:val="24"/>
        </w:rPr>
        <w:br/>
        <w:t xml:space="preserve">HAZİRAN </w:t>
      </w:r>
      <w:r w:rsidRPr="00F66D4C">
        <w:rPr>
          <w:rFonts w:cstheme="minorHAnsi"/>
          <w:sz w:val="24"/>
          <w:szCs w:val="24"/>
        </w:rPr>
        <w:br/>
        <w:t xml:space="preserve">2 </w:t>
      </w:r>
      <w:r w:rsidRPr="00F66D4C">
        <w:rPr>
          <w:rFonts w:cstheme="minorHAnsi"/>
          <w:sz w:val="24"/>
          <w:szCs w:val="24"/>
        </w:rPr>
        <w:br/>
        <w:t xml:space="preserve">15 </w:t>
      </w:r>
      <w:r w:rsidRPr="00F66D4C">
        <w:rPr>
          <w:rFonts w:cstheme="minorHAnsi"/>
          <w:sz w:val="24"/>
          <w:szCs w:val="24"/>
        </w:rPr>
        <w:br/>
        <w:t xml:space="preserve">TEMMUZ </w:t>
      </w:r>
      <w:r w:rsidRPr="00F66D4C">
        <w:rPr>
          <w:rFonts w:cstheme="minorHAnsi"/>
          <w:sz w:val="24"/>
          <w:szCs w:val="24"/>
        </w:rPr>
        <w:br/>
        <w:t xml:space="preserve">2 </w:t>
      </w:r>
      <w:r w:rsidRPr="00F66D4C">
        <w:rPr>
          <w:rFonts w:cstheme="minorHAnsi"/>
          <w:sz w:val="24"/>
          <w:szCs w:val="24"/>
        </w:rPr>
        <w:br/>
        <w:t xml:space="preserve">8 </w:t>
      </w:r>
      <w:r w:rsidRPr="00F66D4C">
        <w:rPr>
          <w:rFonts w:cstheme="minorHAnsi"/>
          <w:sz w:val="24"/>
          <w:szCs w:val="24"/>
        </w:rPr>
        <w:br/>
        <w:t xml:space="preserve">AĞUSTOS </w:t>
      </w:r>
      <w:r w:rsidRPr="00F66D4C">
        <w:rPr>
          <w:rFonts w:cstheme="minorHAnsi"/>
          <w:sz w:val="24"/>
          <w:szCs w:val="24"/>
        </w:rPr>
        <w:br/>
        <w:t xml:space="preserve">1 </w:t>
      </w:r>
      <w:r w:rsidRPr="00F66D4C">
        <w:rPr>
          <w:rFonts w:cstheme="minorHAnsi"/>
          <w:sz w:val="24"/>
          <w:szCs w:val="24"/>
        </w:rPr>
        <w:br/>
        <w:t xml:space="preserve">3 </w:t>
      </w:r>
      <w:r w:rsidRPr="00F66D4C">
        <w:rPr>
          <w:rFonts w:cstheme="minorHAnsi"/>
          <w:sz w:val="24"/>
          <w:szCs w:val="24"/>
        </w:rPr>
        <w:br/>
        <w:t xml:space="preserve">EYLÜL </w:t>
      </w:r>
      <w:r w:rsidRPr="00F66D4C">
        <w:rPr>
          <w:rFonts w:cstheme="minorHAnsi"/>
          <w:sz w:val="24"/>
          <w:szCs w:val="24"/>
        </w:rPr>
        <w:br/>
        <w:t xml:space="preserve">1 </w:t>
      </w:r>
      <w:r w:rsidRPr="00F66D4C">
        <w:rPr>
          <w:rFonts w:cstheme="minorHAnsi"/>
          <w:sz w:val="24"/>
          <w:szCs w:val="24"/>
        </w:rPr>
        <w:br/>
        <w:t xml:space="preserve">   12 </w:t>
      </w:r>
      <w:r w:rsidRPr="00F66D4C">
        <w:rPr>
          <w:rFonts w:cstheme="minorHAnsi"/>
          <w:sz w:val="24"/>
          <w:szCs w:val="24"/>
        </w:rPr>
        <w:br/>
        <w:t xml:space="preserve">EKİM </w:t>
      </w:r>
      <w:r w:rsidRPr="00F66D4C">
        <w:rPr>
          <w:rFonts w:cstheme="minorHAnsi"/>
          <w:sz w:val="24"/>
          <w:szCs w:val="24"/>
        </w:rPr>
        <w:br/>
        <w:t xml:space="preserve">2 </w:t>
      </w:r>
      <w:r w:rsidRPr="00F66D4C">
        <w:rPr>
          <w:rFonts w:cstheme="minorHAnsi"/>
          <w:sz w:val="24"/>
          <w:szCs w:val="24"/>
        </w:rPr>
        <w:br/>
        <w:t xml:space="preserve">11 </w:t>
      </w:r>
      <w:r w:rsidRPr="00F66D4C">
        <w:rPr>
          <w:rFonts w:cstheme="minorHAnsi"/>
          <w:sz w:val="24"/>
          <w:szCs w:val="24"/>
        </w:rPr>
        <w:br/>
        <w:t xml:space="preserve">KASIM </w:t>
      </w:r>
      <w:r w:rsidRPr="00F66D4C">
        <w:rPr>
          <w:rFonts w:cstheme="minorHAnsi"/>
          <w:sz w:val="24"/>
          <w:szCs w:val="24"/>
        </w:rPr>
        <w:br/>
        <w:t xml:space="preserve">1 </w:t>
      </w:r>
      <w:r w:rsidRPr="00F66D4C">
        <w:rPr>
          <w:rFonts w:cstheme="minorHAnsi"/>
          <w:sz w:val="24"/>
          <w:szCs w:val="24"/>
        </w:rPr>
        <w:br/>
        <w:t xml:space="preserve">7 </w:t>
      </w:r>
      <w:r w:rsidRPr="00F66D4C">
        <w:rPr>
          <w:rFonts w:cstheme="minorHAnsi"/>
          <w:sz w:val="24"/>
          <w:szCs w:val="24"/>
        </w:rPr>
        <w:br/>
      </w:r>
      <w:r w:rsidRPr="00F66D4C">
        <w:rPr>
          <w:rFonts w:cstheme="minorHAnsi"/>
          <w:sz w:val="24"/>
          <w:szCs w:val="24"/>
        </w:rPr>
        <w:lastRenderedPageBreak/>
        <w:t xml:space="preserve">ARALIK </w:t>
      </w:r>
      <w:r w:rsidRPr="00F66D4C">
        <w:rPr>
          <w:rFonts w:cstheme="minorHAnsi"/>
          <w:sz w:val="24"/>
          <w:szCs w:val="24"/>
        </w:rPr>
        <w:br/>
        <w:t xml:space="preserve">1 </w:t>
      </w:r>
      <w:r w:rsidRPr="00F66D4C">
        <w:rPr>
          <w:rFonts w:cstheme="minorHAnsi"/>
          <w:sz w:val="24"/>
          <w:szCs w:val="24"/>
        </w:rPr>
        <w:br/>
        <w:t xml:space="preserve">7 </w:t>
      </w:r>
      <w:r w:rsidRPr="00F66D4C">
        <w:rPr>
          <w:rFonts w:cstheme="minorHAnsi"/>
          <w:sz w:val="24"/>
          <w:szCs w:val="24"/>
        </w:rPr>
        <w:br/>
        <w:t xml:space="preserve">TOPLAM </w:t>
      </w:r>
      <w:r w:rsidRPr="00F66D4C">
        <w:rPr>
          <w:rFonts w:cstheme="minorHAnsi"/>
          <w:sz w:val="24"/>
          <w:szCs w:val="24"/>
        </w:rPr>
        <w:br/>
        <w:t xml:space="preserve">18 </w:t>
      </w:r>
      <w:r w:rsidRPr="00F66D4C">
        <w:rPr>
          <w:rFonts w:cstheme="minorHAnsi"/>
          <w:sz w:val="24"/>
          <w:szCs w:val="24"/>
        </w:rPr>
        <w:br/>
        <w:t xml:space="preserve">129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2B0EE3DD" w14:textId="77777777" w:rsidR="00165A55" w:rsidRPr="00F66D4C" w:rsidRDefault="00165A55" w:rsidP="00165A55">
      <w:pPr>
        <w:rPr>
          <w:rFonts w:cstheme="minorHAnsi"/>
          <w:sz w:val="24"/>
          <w:szCs w:val="24"/>
        </w:rPr>
      </w:pPr>
      <w:r w:rsidRPr="00F66D4C">
        <w:rPr>
          <w:rFonts w:cstheme="minorHAnsi"/>
          <w:sz w:val="24"/>
          <w:szCs w:val="24"/>
        </w:rPr>
        <w:t xml:space="preserve">261 </w:t>
      </w:r>
      <w:r w:rsidRPr="00F66D4C">
        <w:rPr>
          <w:rFonts w:cstheme="minorHAnsi"/>
          <w:sz w:val="24"/>
          <w:szCs w:val="24"/>
        </w:rPr>
        <w:br/>
        <w:t xml:space="preserve"> </w:t>
      </w:r>
      <w:r w:rsidRPr="00F66D4C">
        <w:rPr>
          <w:rFonts w:cstheme="minorHAnsi"/>
          <w:sz w:val="24"/>
          <w:szCs w:val="24"/>
        </w:rPr>
        <w:br/>
        <w:t xml:space="preserve">D.6.6. Mağaralar </w:t>
      </w:r>
      <w:r w:rsidRPr="00F66D4C">
        <w:rPr>
          <w:rFonts w:cstheme="minorHAnsi"/>
          <w:sz w:val="24"/>
          <w:szCs w:val="24"/>
        </w:rPr>
        <w:br/>
        <w:t xml:space="preserve"> </w:t>
      </w:r>
      <w:r w:rsidRPr="00F66D4C">
        <w:rPr>
          <w:rFonts w:cstheme="minorHAnsi"/>
          <w:sz w:val="24"/>
          <w:szCs w:val="24"/>
        </w:rPr>
        <w:br/>
        <w:t xml:space="preserve">Ankara İli sınırları içerisinde tabiat varlığı olarak tescilli 5 adet mağara bulunmaktadır.  </w:t>
      </w:r>
      <w:r w:rsidRPr="00F66D4C">
        <w:rPr>
          <w:rFonts w:cstheme="minorHAnsi"/>
          <w:sz w:val="24"/>
          <w:szCs w:val="24"/>
        </w:rPr>
        <w:br/>
        <w:t xml:space="preserve"> </w:t>
      </w:r>
      <w:r w:rsidRPr="00F66D4C">
        <w:rPr>
          <w:rFonts w:cstheme="minorHAnsi"/>
          <w:sz w:val="24"/>
          <w:szCs w:val="24"/>
        </w:rPr>
        <w:br/>
        <w:t xml:space="preserve">1-Tuluntaş Mağarası </w:t>
      </w:r>
      <w:r w:rsidRPr="00F66D4C">
        <w:rPr>
          <w:rFonts w:cstheme="minorHAnsi"/>
          <w:sz w:val="24"/>
          <w:szCs w:val="24"/>
        </w:rPr>
        <w:br/>
        <w:t xml:space="preserve">Gölbaşı İlçesinde bulunan Tuluntaş Mağarası mülga Ankara 2 </w:t>
      </w:r>
      <w:proofErr w:type="spellStart"/>
      <w:r w:rsidRPr="00F66D4C">
        <w:rPr>
          <w:rFonts w:cstheme="minorHAnsi"/>
          <w:sz w:val="24"/>
          <w:szCs w:val="24"/>
        </w:rPr>
        <w:t>Nolu</w:t>
      </w:r>
      <w:proofErr w:type="spellEnd"/>
      <w:r w:rsidRPr="00F66D4C">
        <w:rPr>
          <w:rFonts w:cstheme="minorHAnsi"/>
          <w:sz w:val="24"/>
          <w:szCs w:val="24"/>
        </w:rPr>
        <w:t xml:space="preserve"> Tabiat Varlıklarını </w:t>
      </w:r>
      <w:r w:rsidRPr="00F66D4C">
        <w:rPr>
          <w:rFonts w:cstheme="minorHAnsi"/>
          <w:sz w:val="24"/>
          <w:szCs w:val="24"/>
        </w:rPr>
        <w:br/>
        <w:t xml:space="preserve">Koruma Bölge Komisyonunun 01.06.2018 tarihli ve 449 sayılı kararı ile Tabiat Varlığı- B </w:t>
      </w:r>
      <w:r w:rsidRPr="00F66D4C">
        <w:rPr>
          <w:rFonts w:cstheme="minorHAnsi"/>
          <w:sz w:val="24"/>
          <w:szCs w:val="24"/>
        </w:rPr>
        <w:br/>
        <w:t xml:space="preserve">Grubu Mağara olarak tescil edilmiş ve korunma alanı belirlenmiş olup, tescil kararı Bakanlık </w:t>
      </w:r>
      <w:r w:rsidRPr="00F66D4C">
        <w:rPr>
          <w:rFonts w:cstheme="minorHAnsi"/>
          <w:sz w:val="24"/>
          <w:szCs w:val="24"/>
        </w:rPr>
        <w:br/>
        <w:t xml:space="preserve">Makamının 10.07.2018 tarih ve 121350 sayılı Olur'u ile onaylanmıştır. </w:t>
      </w:r>
      <w:r w:rsidRPr="00F66D4C">
        <w:rPr>
          <w:rFonts w:cstheme="minorHAnsi"/>
          <w:sz w:val="24"/>
          <w:szCs w:val="24"/>
        </w:rPr>
        <w:br/>
        <w:t xml:space="preserve"> </w:t>
      </w:r>
      <w:r w:rsidRPr="00F66D4C">
        <w:rPr>
          <w:rFonts w:cstheme="minorHAnsi"/>
          <w:sz w:val="24"/>
          <w:szCs w:val="24"/>
        </w:rPr>
        <w:br/>
        <w:t xml:space="preserve">Ankara İli, Gölbaşı İlçesinde Tuluntaş Köyü çıkışında bulunan Tuluntaş Mağarası, </w:t>
      </w:r>
      <w:r w:rsidRPr="00F66D4C">
        <w:rPr>
          <w:rFonts w:cstheme="minorHAnsi"/>
          <w:sz w:val="24"/>
          <w:szCs w:val="24"/>
        </w:rPr>
        <w:br/>
        <w:t xml:space="preserve">jeolojik, jeomorfolojik ve ekolojik açıdan önemli olup, zengin mağara içi oluşumlara </w:t>
      </w:r>
      <w:r w:rsidRPr="00F66D4C">
        <w:rPr>
          <w:rFonts w:cstheme="minorHAnsi"/>
          <w:sz w:val="24"/>
          <w:szCs w:val="24"/>
        </w:rPr>
        <w:br/>
        <w:t xml:space="preserve">(çökellere) sahip olması nedeniyle Korunan Alanların Tespit, Tescil ve Onayına ilişkin Usul ve </w:t>
      </w:r>
      <w:r w:rsidRPr="00F66D4C">
        <w:rPr>
          <w:rFonts w:cstheme="minorHAnsi"/>
          <w:sz w:val="24"/>
          <w:szCs w:val="24"/>
        </w:rPr>
        <w:br/>
        <w:t xml:space="preserve">Esaslara Dair Yönetmeliğin 12. Maddesinde belirtilen tabiat varlığı olarak tescil edilecek </w:t>
      </w:r>
      <w:r w:rsidRPr="00F66D4C">
        <w:rPr>
          <w:rFonts w:cstheme="minorHAnsi"/>
          <w:sz w:val="24"/>
          <w:szCs w:val="24"/>
        </w:rPr>
        <w:br/>
        <w:t xml:space="preserve">mağaralara ait özelliklere sahip doğal mağara olduğundan B Grubu Mağara olarak tescil </w:t>
      </w:r>
      <w:r w:rsidRPr="00F66D4C">
        <w:rPr>
          <w:rFonts w:cstheme="minorHAnsi"/>
          <w:sz w:val="24"/>
          <w:szCs w:val="24"/>
        </w:rPr>
        <w:br/>
        <w:t xml:space="preserve">edilmiştir.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Kırık ve çatlaklar boyunca mağara içine sızan sular çok miktarda sarkıt-dikit, sütun ve </w:t>
      </w:r>
      <w:r w:rsidRPr="00F66D4C">
        <w:rPr>
          <w:rFonts w:cstheme="minorHAnsi"/>
          <w:sz w:val="24"/>
          <w:szCs w:val="24"/>
        </w:rPr>
        <w:br/>
        <w:t xml:space="preserve">duvar damlataşlarının oluşmasına neden olmuştur. Mağara içerisinde gerekli önlemlerin </w:t>
      </w:r>
      <w:r w:rsidRPr="00F66D4C">
        <w:rPr>
          <w:rFonts w:cstheme="minorHAnsi"/>
          <w:sz w:val="24"/>
          <w:szCs w:val="24"/>
        </w:rPr>
        <w:br/>
        <w:t xml:space="preserve">alınması, aydınlatma ve gezinti yollarının yapılması ile mağaranın turizme kazandırılması </w:t>
      </w:r>
      <w:r w:rsidRPr="00F66D4C">
        <w:rPr>
          <w:rFonts w:cstheme="minorHAnsi"/>
          <w:sz w:val="24"/>
          <w:szCs w:val="24"/>
        </w:rPr>
        <w:br/>
        <w:t xml:space="preserve">sağlanabileceği gibi, mağara eğitim faaliyetleri (jeolojik ve biyolojik çalışmalar ve eğitimler) </w:t>
      </w:r>
      <w:r w:rsidRPr="00F66D4C">
        <w:rPr>
          <w:rFonts w:cstheme="minorHAnsi"/>
          <w:sz w:val="24"/>
          <w:szCs w:val="24"/>
        </w:rPr>
        <w:br/>
        <w:t xml:space="preserve">için de kullanılabilir. </w:t>
      </w:r>
      <w:r w:rsidRPr="00F66D4C">
        <w:rPr>
          <w:rFonts w:cstheme="minorHAnsi"/>
          <w:sz w:val="24"/>
          <w:szCs w:val="24"/>
        </w:rPr>
        <w:br/>
        <w:t xml:space="preserve"> </w:t>
      </w:r>
      <w:r w:rsidRPr="00F66D4C">
        <w:rPr>
          <w:rFonts w:cstheme="minorHAnsi"/>
          <w:sz w:val="24"/>
          <w:szCs w:val="24"/>
        </w:rPr>
        <w:br/>
        <w:t xml:space="preserve">Ayrıca Tuluntaş Mağarası barındırma potansiyeli bulunduğu yarasa türleri için barınma, </w:t>
      </w:r>
      <w:r w:rsidRPr="00F66D4C">
        <w:rPr>
          <w:rFonts w:cstheme="minorHAnsi"/>
          <w:sz w:val="24"/>
          <w:szCs w:val="24"/>
        </w:rPr>
        <w:br/>
        <w:t xml:space="preserve">beslenme ve üreme gibi hayati gereksinimlerini karşılayabileceği uygun yaşama şartlarına </w:t>
      </w:r>
      <w:r w:rsidRPr="00F66D4C">
        <w:rPr>
          <w:rFonts w:cstheme="minorHAnsi"/>
          <w:sz w:val="24"/>
          <w:szCs w:val="24"/>
        </w:rPr>
        <w:br/>
        <w:t xml:space="preserve">sahiptir.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75484CBB" w14:textId="77777777" w:rsidR="00165A55" w:rsidRPr="00F66D4C" w:rsidRDefault="00165A55" w:rsidP="00165A55">
      <w:pPr>
        <w:rPr>
          <w:rFonts w:cstheme="minorHAnsi"/>
          <w:sz w:val="24"/>
          <w:szCs w:val="24"/>
        </w:rPr>
      </w:pPr>
      <w:r w:rsidRPr="00F66D4C">
        <w:rPr>
          <w:rFonts w:cstheme="minorHAnsi"/>
          <w:sz w:val="24"/>
          <w:szCs w:val="24"/>
        </w:rPr>
        <w:t xml:space="preserve">262 </w:t>
      </w:r>
      <w:r w:rsidRPr="00F66D4C">
        <w:rPr>
          <w:rFonts w:cstheme="minorHAnsi"/>
          <w:sz w:val="24"/>
          <w:szCs w:val="24"/>
        </w:rPr>
        <w:br/>
        <w:t xml:space="preserve"> </w:t>
      </w:r>
      <w:r w:rsidRPr="00F66D4C">
        <w:rPr>
          <w:rFonts w:cstheme="minorHAnsi"/>
          <w:sz w:val="24"/>
          <w:szCs w:val="24"/>
        </w:rPr>
        <w:br/>
        <w:t xml:space="preserve">Gölbaşı-Tuluntaş Mağarası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Gölbaşı-Tuluntaş Mağarası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71B48BA8" w14:textId="77777777" w:rsidR="00165A55" w:rsidRPr="00F66D4C" w:rsidRDefault="00165A55" w:rsidP="00165A55">
      <w:pPr>
        <w:rPr>
          <w:rFonts w:cstheme="minorHAnsi"/>
          <w:sz w:val="24"/>
          <w:szCs w:val="24"/>
        </w:rPr>
      </w:pPr>
      <w:r w:rsidRPr="00F66D4C">
        <w:rPr>
          <w:rFonts w:cstheme="minorHAnsi"/>
          <w:sz w:val="24"/>
          <w:szCs w:val="24"/>
        </w:rPr>
        <w:t>Şekil 1: 262. sayfadan görsel</w:t>
      </w:r>
    </w:p>
    <w:p w14:paraId="365E9143"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3AE4A07" wp14:editId="305AD7D2">
            <wp:extent cx="6217920" cy="3966604"/>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2_img_0.jpeg"/>
                    <pic:cNvPicPr/>
                  </pic:nvPicPr>
                  <pic:blipFill>
                    <a:blip r:embed="rId149"/>
                    <a:stretch>
                      <a:fillRect/>
                    </a:stretch>
                  </pic:blipFill>
                  <pic:spPr>
                    <a:xfrm>
                      <a:off x="0" y="0"/>
                      <a:ext cx="6217920" cy="3966604"/>
                    </a:xfrm>
                    <a:prstGeom prst="rect">
                      <a:avLst/>
                    </a:prstGeom>
                  </pic:spPr>
                </pic:pic>
              </a:graphicData>
            </a:graphic>
          </wp:inline>
        </w:drawing>
      </w:r>
    </w:p>
    <w:p w14:paraId="64F77A19" w14:textId="77777777" w:rsidR="00165A55" w:rsidRPr="00F66D4C" w:rsidRDefault="00165A55" w:rsidP="00165A55">
      <w:pPr>
        <w:rPr>
          <w:rFonts w:cstheme="minorHAnsi"/>
          <w:sz w:val="24"/>
          <w:szCs w:val="24"/>
        </w:rPr>
      </w:pPr>
      <w:r w:rsidRPr="00F66D4C">
        <w:rPr>
          <w:rFonts w:cstheme="minorHAnsi"/>
          <w:sz w:val="24"/>
          <w:szCs w:val="24"/>
        </w:rPr>
        <w:t>Şekil 2: 262. sayfadan görsel</w:t>
      </w:r>
    </w:p>
    <w:p w14:paraId="05140B38"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8164EA2" wp14:editId="7AD3714B">
            <wp:extent cx="6217920" cy="396864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2_img_1.png"/>
                    <pic:cNvPicPr/>
                  </pic:nvPicPr>
                  <pic:blipFill>
                    <a:blip r:embed="rId150"/>
                    <a:stretch>
                      <a:fillRect/>
                    </a:stretch>
                  </pic:blipFill>
                  <pic:spPr>
                    <a:xfrm>
                      <a:off x="0" y="0"/>
                      <a:ext cx="6217920" cy="3968645"/>
                    </a:xfrm>
                    <a:prstGeom prst="rect">
                      <a:avLst/>
                    </a:prstGeom>
                  </pic:spPr>
                </pic:pic>
              </a:graphicData>
            </a:graphic>
          </wp:inline>
        </w:drawing>
      </w:r>
    </w:p>
    <w:p w14:paraId="6CFF19AA" w14:textId="77777777" w:rsidR="00165A55" w:rsidRPr="00F66D4C" w:rsidRDefault="00165A55" w:rsidP="00165A55">
      <w:pPr>
        <w:rPr>
          <w:rFonts w:cstheme="minorHAnsi"/>
          <w:sz w:val="24"/>
          <w:szCs w:val="24"/>
        </w:rPr>
      </w:pPr>
      <w:r w:rsidRPr="00F66D4C">
        <w:rPr>
          <w:rFonts w:cstheme="minorHAnsi"/>
          <w:sz w:val="24"/>
          <w:szCs w:val="24"/>
        </w:rPr>
        <w:t>Şekil 3: 262. sayfadan görsel</w:t>
      </w:r>
    </w:p>
    <w:p w14:paraId="1188830D"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1CAE3F49" wp14:editId="63BEA2DE">
            <wp:extent cx="6217920" cy="4011743"/>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2_img_2.jpeg"/>
                    <pic:cNvPicPr/>
                  </pic:nvPicPr>
                  <pic:blipFill>
                    <a:blip r:embed="rId151"/>
                    <a:stretch>
                      <a:fillRect/>
                    </a:stretch>
                  </pic:blipFill>
                  <pic:spPr>
                    <a:xfrm>
                      <a:off x="0" y="0"/>
                      <a:ext cx="6217920" cy="4011743"/>
                    </a:xfrm>
                    <a:prstGeom prst="rect">
                      <a:avLst/>
                    </a:prstGeom>
                  </pic:spPr>
                </pic:pic>
              </a:graphicData>
            </a:graphic>
          </wp:inline>
        </w:drawing>
      </w:r>
    </w:p>
    <w:p w14:paraId="3D18399A" w14:textId="77777777" w:rsidR="00165A55" w:rsidRPr="00F66D4C" w:rsidRDefault="00165A55" w:rsidP="00165A55">
      <w:pPr>
        <w:rPr>
          <w:rFonts w:cstheme="minorHAnsi"/>
          <w:sz w:val="24"/>
          <w:szCs w:val="24"/>
        </w:rPr>
      </w:pPr>
      <w:r w:rsidRPr="00F66D4C">
        <w:rPr>
          <w:rFonts w:cstheme="minorHAnsi"/>
          <w:sz w:val="24"/>
          <w:szCs w:val="24"/>
        </w:rPr>
        <w:t>Şekil 4: 262. sayfadan görsel</w:t>
      </w:r>
    </w:p>
    <w:p w14:paraId="6566A568"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37B0634" wp14:editId="41A9AD6A">
            <wp:extent cx="6217920" cy="4013743"/>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2_img_3.png"/>
                    <pic:cNvPicPr/>
                  </pic:nvPicPr>
                  <pic:blipFill>
                    <a:blip r:embed="rId152"/>
                    <a:stretch>
                      <a:fillRect/>
                    </a:stretch>
                  </pic:blipFill>
                  <pic:spPr>
                    <a:xfrm>
                      <a:off x="0" y="0"/>
                      <a:ext cx="6217920" cy="4013743"/>
                    </a:xfrm>
                    <a:prstGeom prst="rect">
                      <a:avLst/>
                    </a:prstGeom>
                  </pic:spPr>
                </pic:pic>
              </a:graphicData>
            </a:graphic>
          </wp:inline>
        </w:drawing>
      </w:r>
    </w:p>
    <w:p w14:paraId="2DE4662B" w14:textId="77777777" w:rsidR="00165A55" w:rsidRPr="00F66D4C" w:rsidRDefault="00165A55" w:rsidP="00165A55">
      <w:pPr>
        <w:rPr>
          <w:rFonts w:cstheme="minorHAnsi"/>
          <w:sz w:val="24"/>
          <w:szCs w:val="24"/>
        </w:rPr>
      </w:pPr>
      <w:r w:rsidRPr="00F66D4C">
        <w:rPr>
          <w:rFonts w:cstheme="minorHAnsi"/>
          <w:sz w:val="24"/>
          <w:szCs w:val="24"/>
        </w:rPr>
        <w:t xml:space="preserve">263 </w:t>
      </w:r>
      <w:r w:rsidRPr="00F66D4C">
        <w:rPr>
          <w:rFonts w:cstheme="minorHAnsi"/>
          <w:sz w:val="24"/>
          <w:szCs w:val="24"/>
        </w:rPr>
        <w:br/>
        <w:t xml:space="preserve">2-Lömbürdekini Mağarası (Ankara, Kalecik) </w:t>
      </w:r>
      <w:r w:rsidRPr="00F66D4C">
        <w:rPr>
          <w:rFonts w:cstheme="minorHAnsi"/>
          <w:sz w:val="24"/>
          <w:szCs w:val="24"/>
        </w:rPr>
        <w:br/>
        <w:t xml:space="preserve"> </w:t>
      </w:r>
      <w:r w:rsidRPr="00F66D4C">
        <w:rPr>
          <w:rFonts w:cstheme="minorHAnsi"/>
          <w:sz w:val="24"/>
          <w:szCs w:val="24"/>
        </w:rPr>
        <w:br/>
        <w:t xml:space="preserve">Kalecik İlçesi, Tilki Köyünde bulunan </w:t>
      </w:r>
      <w:proofErr w:type="spellStart"/>
      <w:r w:rsidRPr="00F66D4C">
        <w:rPr>
          <w:rFonts w:cstheme="minorHAnsi"/>
          <w:sz w:val="24"/>
          <w:szCs w:val="24"/>
        </w:rPr>
        <w:t>Lömbürdekini</w:t>
      </w:r>
      <w:proofErr w:type="spellEnd"/>
      <w:r w:rsidRPr="00F66D4C">
        <w:rPr>
          <w:rFonts w:cstheme="minorHAnsi"/>
          <w:sz w:val="24"/>
          <w:szCs w:val="24"/>
        </w:rPr>
        <w:t xml:space="preserve"> Mağarası Ankara Tabiat </w:t>
      </w:r>
      <w:r w:rsidRPr="00F66D4C">
        <w:rPr>
          <w:rFonts w:cstheme="minorHAnsi"/>
          <w:sz w:val="24"/>
          <w:szCs w:val="24"/>
        </w:rPr>
        <w:br/>
        <w:t xml:space="preserve">Varlıklarını Koruma Bölge Komisyonu'nun 30.12.2020 tarih ve 201 sayılı kararı ile Tabiat </w:t>
      </w:r>
      <w:r w:rsidRPr="00F66D4C">
        <w:rPr>
          <w:rFonts w:cstheme="minorHAnsi"/>
          <w:sz w:val="24"/>
          <w:szCs w:val="24"/>
        </w:rPr>
        <w:br/>
      </w:r>
      <w:proofErr w:type="gramStart"/>
      <w:r w:rsidRPr="00F66D4C">
        <w:rPr>
          <w:rFonts w:cstheme="minorHAnsi"/>
          <w:sz w:val="24"/>
          <w:szCs w:val="24"/>
        </w:rPr>
        <w:t>Varlığı  A</w:t>
      </w:r>
      <w:proofErr w:type="gramEnd"/>
      <w:r w:rsidRPr="00F66D4C">
        <w:rPr>
          <w:rFonts w:cstheme="minorHAnsi"/>
          <w:sz w:val="24"/>
          <w:szCs w:val="24"/>
        </w:rPr>
        <w:t xml:space="preserve"> Grubu Mağara" olarak tescil edilmiş, tescil kararı 09.03.2021 tarihli ve 470809 </w:t>
      </w:r>
      <w:r w:rsidRPr="00F66D4C">
        <w:rPr>
          <w:rFonts w:cstheme="minorHAnsi"/>
          <w:sz w:val="24"/>
          <w:szCs w:val="24"/>
        </w:rPr>
        <w:br/>
        <w:t xml:space="preserve">sayılı Bakanlık Makam Olur'u ile onaylanmıştır. </w:t>
      </w:r>
      <w:r w:rsidRPr="00F66D4C">
        <w:rPr>
          <w:rFonts w:cstheme="minorHAnsi"/>
          <w:sz w:val="24"/>
          <w:szCs w:val="24"/>
        </w:rPr>
        <w:br/>
        <w:t xml:space="preserve"> </w:t>
      </w:r>
      <w:r w:rsidRPr="00F66D4C">
        <w:rPr>
          <w:rFonts w:cstheme="minorHAnsi"/>
          <w:sz w:val="24"/>
          <w:szCs w:val="24"/>
        </w:rPr>
        <w:br/>
        <w:t>Kalecik-</w:t>
      </w:r>
      <w:proofErr w:type="spellStart"/>
      <w:r w:rsidRPr="00F66D4C">
        <w:rPr>
          <w:rFonts w:cstheme="minorHAnsi"/>
          <w:sz w:val="24"/>
          <w:szCs w:val="24"/>
        </w:rPr>
        <w:t>Lömbürdekini</w:t>
      </w:r>
      <w:proofErr w:type="spellEnd"/>
      <w:r w:rsidRPr="00F66D4C">
        <w:rPr>
          <w:rFonts w:cstheme="minorHAnsi"/>
          <w:sz w:val="24"/>
          <w:szCs w:val="24"/>
        </w:rPr>
        <w:t xml:space="preserve"> Mağarası </w:t>
      </w:r>
      <w:r w:rsidRPr="00F66D4C">
        <w:rPr>
          <w:rFonts w:cstheme="minorHAnsi"/>
          <w:sz w:val="24"/>
          <w:szCs w:val="24"/>
        </w:rPr>
        <w:br/>
        <w:t xml:space="preserve"> </w:t>
      </w:r>
      <w:r w:rsidRPr="00F66D4C">
        <w:rPr>
          <w:rFonts w:cstheme="minorHAnsi"/>
          <w:sz w:val="24"/>
          <w:szCs w:val="24"/>
        </w:rPr>
        <w:br/>
        <w:t xml:space="preserve">3-Hamamboğazı Mağarası (Ankara, Ayaş)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Ayaş İlçesinde yer alan </w:t>
      </w:r>
      <w:proofErr w:type="spellStart"/>
      <w:r w:rsidRPr="00F66D4C">
        <w:rPr>
          <w:rFonts w:cstheme="minorHAnsi"/>
          <w:sz w:val="24"/>
          <w:szCs w:val="24"/>
        </w:rPr>
        <w:t>Hamamboğazı</w:t>
      </w:r>
      <w:proofErr w:type="spellEnd"/>
      <w:r w:rsidRPr="00F66D4C">
        <w:rPr>
          <w:rFonts w:cstheme="minorHAnsi"/>
          <w:sz w:val="24"/>
          <w:szCs w:val="24"/>
        </w:rPr>
        <w:t xml:space="preserve"> Mağarası Ankara Tabiat Varlıklarını Koruma </w:t>
      </w:r>
      <w:r w:rsidRPr="00F66D4C">
        <w:rPr>
          <w:rFonts w:cstheme="minorHAnsi"/>
          <w:sz w:val="24"/>
          <w:szCs w:val="24"/>
        </w:rPr>
        <w:br/>
        <w:t xml:space="preserve">Bölge Komisyonu'nca alınan 24.02.2021 tarih ve 228 sayılı karar ile Tabiat </w:t>
      </w:r>
      <w:proofErr w:type="gramStart"/>
      <w:r w:rsidRPr="00F66D4C">
        <w:rPr>
          <w:rFonts w:cstheme="minorHAnsi"/>
          <w:sz w:val="24"/>
          <w:szCs w:val="24"/>
        </w:rPr>
        <w:t>Varlığı  A</w:t>
      </w:r>
      <w:proofErr w:type="gramEnd"/>
      <w:r w:rsidRPr="00F66D4C">
        <w:rPr>
          <w:rFonts w:cstheme="minorHAnsi"/>
          <w:sz w:val="24"/>
          <w:szCs w:val="24"/>
        </w:rPr>
        <w:t xml:space="preserve"> Grubu </w:t>
      </w:r>
      <w:r w:rsidRPr="00F66D4C">
        <w:rPr>
          <w:rFonts w:cstheme="minorHAnsi"/>
          <w:sz w:val="24"/>
          <w:szCs w:val="24"/>
        </w:rPr>
        <w:br/>
        <w:t xml:space="preserve">Mağara" olarak tescil edilmiş, tescil kararı Bakanlık Makamının 06.04.2021 tarihli ve 721382 </w:t>
      </w:r>
      <w:r w:rsidRPr="00F66D4C">
        <w:rPr>
          <w:rFonts w:cstheme="minorHAnsi"/>
          <w:sz w:val="24"/>
          <w:szCs w:val="24"/>
        </w:rPr>
        <w:br/>
        <w:t xml:space="preserve">sayılı Olur'u ile onaylanmıştır. </w:t>
      </w:r>
      <w:r w:rsidRPr="00F66D4C">
        <w:rPr>
          <w:rFonts w:cstheme="minorHAnsi"/>
          <w:sz w:val="24"/>
          <w:szCs w:val="24"/>
        </w:rPr>
        <w:br/>
        <w:t xml:space="preserve"> </w:t>
      </w:r>
      <w:r w:rsidRPr="00F66D4C">
        <w:rPr>
          <w:rFonts w:cstheme="minorHAnsi"/>
          <w:sz w:val="24"/>
          <w:szCs w:val="24"/>
        </w:rPr>
        <w:br/>
      </w:r>
    </w:p>
    <w:p w14:paraId="2E303BDD" w14:textId="77777777" w:rsidR="00165A55" w:rsidRPr="00F66D4C" w:rsidRDefault="00165A55" w:rsidP="00165A55">
      <w:pPr>
        <w:rPr>
          <w:rFonts w:cstheme="minorHAnsi"/>
          <w:sz w:val="24"/>
          <w:szCs w:val="24"/>
        </w:rPr>
      </w:pPr>
      <w:r w:rsidRPr="00F66D4C">
        <w:rPr>
          <w:rFonts w:cstheme="minorHAnsi"/>
          <w:sz w:val="24"/>
          <w:szCs w:val="24"/>
        </w:rPr>
        <w:t>Şekil 1: 263. sayfadan görsel</w:t>
      </w:r>
    </w:p>
    <w:p w14:paraId="0B7568A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56EA203" wp14:editId="204A1326">
            <wp:extent cx="6217920" cy="932688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3_img_0.jpeg"/>
                    <pic:cNvPicPr/>
                  </pic:nvPicPr>
                  <pic:blipFill>
                    <a:blip r:embed="rId153"/>
                    <a:stretch>
                      <a:fillRect/>
                    </a:stretch>
                  </pic:blipFill>
                  <pic:spPr>
                    <a:xfrm>
                      <a:off x="0" y="0"/>
                      <a:ext cx="6217920" cy="9326880"/>
                    </a:xfrm>
                    <a:prstGeom prst="rect">
                      <a:avLst/>
                    </a:prstGeom>
                  </pic:spPr>
                </pic:pic>
              </a:graphicData>
            </a:graphic>
          </wp:inline>
        </w:drawing>
      </w:r>
    </w:p>
    <w:p w14:paraId="323B85B6" w14:textId="77777777" w:rsidR="00165A55" w:rsidRPr="00F66D4C" w:rsidRDefault="00165A55" w:rsidP="00165A55">
      <w:pPr>
        <w:rPr>
          <w:rFonts w:cstheme="minorHAnsi"/>
          <w:sz w:val="24"/>
          <w:szCs w:val="24"/>
        </w:rPr>
      </w:pPr>
      <w:r w:rsidRPr="00F66D4C">
        <w:rPr>
          <w:rFonts w:cstheme="minorHAnsi"/>
          <w:sz w:val="24"/>
          <w:szCs w:val="24"/>
        </w:rPr>
        <w:lastRenderedPageBreak/>
        <w:t>Şekil 2: 263. sayfadan görsel</w:t>
      </w:r>
    </w:p>
    <w:p w14:paraId="30856AD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4CD6C46" wp14:editId="67BFA09B">
            <wp:extent cx="6217920" cy="9326880"/>
            <wp:effectExtent l="0" t="0" r="0" b="0"/>
            <wp:docPr id="190188086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3_img_1.png"/>
                    <pic:cNvPicPr/>
                  </pic:nvPicPr>
                  <pic:blipFill>
                    <a:blip r:embed="rId154"/>
                    <a:stretch>
                      <a:fillRect/>
                    </a:stretch>
                  </pic:blipFill>
                  <pic:spPr>
                    <a:xfrm>
                      <a:off x="0" y="0"/>
                      <a:ext cx="6217920" cy="9326880"/>
                    </a:xfrm>
                    <a:prstGeom prst="rect">
                      <a:avLst/>
                    </a:prstGeom>
                  </pic:spPr>
                </pic:pic>
              </a:graphicData>
            </a:graphic>
          </wp:inline>
        </w:drawing>
      </w:r>
    </w:p>
    <w:p w14:paraId="095F8349"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264 </w:t>
      </w:r>
      <w:r w:rsidRPr="00F66D4C">
        <w:rPr>
          <w:rFonts w:cstheme="minorHAnsi"/>
          <w:sz w:val="24"/>
          <w:szCs w:val="24"/>
        </w:rPr>
        <w:br/>
        <w:t xml:space="preserve"> </w:t>
      </w:r>
      <w:r w:rsidRPr="00F66D4C">
        <w:rPr>
          <w:rFonts w:cstheme="minorHAnsi"/>
          <w:sz w:val="24"/>
          <w:szCs w:val="24"/>
        </w:rPr>
        <w:br/>
        <w:t xml:space="preserve">Ayaş- </w:t>
      </w:r>
      <w:proofErr w:type="spellStart"/>
      <w:r w:rsidRPr="00F66D4C">
        <w:rPr>
          <w:rFonts w:cstheme="minorHAnsi"/>
          <w:sz w:val="24"/>
          <w:szCs w:val="24"/>
        </w:rPr>
        <w:t>Hamamboğazı</w:t>
      </w:r>
      <w:proofErr w:type="spellEnd"/>
      <w:r w:rsidRPr="00F66D4C">
        <w:rPr>
          <w:rFonts w:cstheme="minorHAnsi"/>
          <w:sz w:val="24"/>
          <w:szCs w:val="24"/>
        </w:rPr>
        <w:t xml:space="preserve"> Mağarası </w:t>
      </w:r>
      <w:r w:rsidRPr="00F66D4C">
        <w:rPr>
          <w:rFonts w:cstheme="minorHAnsi"/>
          <w:sz w:val="24"/>
          <w:szCs w:val="24"/>
        </w:rPr>
        <w:br/>
        <w:t xml:space="preserve">4-Çıngırdaklıin Mağarası (Ankara, Ayaş) </w:t>
      </w:r>
      <w:r w:rsidRPr="00F66D4C">
        <w:rPr>
          <w:rFonts w:cstheme="minorHAnsi"/>
          <w:sz w:val="24"/>
          <w:szCs w:val="24"/>
        </w:rPr>
        <w:br/>
        <w:t xml:space="preserve"> </w:t>
      </w:r>
      <w:r w:rsidRPr="00F66D4C">
        <w:rPr>
          <w:rFonts w:cstheme="minorHAnsi"/>
          <w:sz w:val="24"/>
          <w:szCs w:val="24"/>
        </w:rPr>
        <w:br/>
        <w:t xml:space="preserve">Ayaş İlçesinde yer alan </w:t>
      </w:r>
      <w:proofErr w:type="spellStart"/>
      <w:r w:rsidRPr="00F66D4C">
        <w:rPr>
          <w:rFonts w:cstheme="minorHAnsi"/>
          <w:sz w:val="24"/>
          <w:szCs w:val="24"/>
        </w:rPr>
        <w:t>Çıngırdaklıin</w:t>
      </w:r>
      <w:proofErr w:type="spellEnd"/>
      <w:r w:rsidRPr="00F66D4C">
        <w:rPr>
          <w:rFonts w:cstheme="minorHAnsi"/>
          <w:sz w:val="24"/>
          <w:szCs w:val="24"/>
        </w:rPr>
        <w:t xml:space="preserve"> Mağarası Ankara Tabiat Varlıklarını Koruma </w:t>
      </w:r>
      <w:r w:rsidRPr="00F66D4C">
        <w:rPr>
          <w:rFonts w:cstheme="minorHAnsi"/>
          <w:sz w:val="24"/>
          <w:szCs w:val="24"/>
        </w:rPr>
        <w:br/>
        <w:t xml:space="preserve">Bölge Komisyonu'nca alınan 30.03.2021tarih ve 243 sayılı karar ile Tabiat </w:t>
      </w:r>
      <w:proofErr w:type="gramStart"/>
      <w:r w:rsidRPr="00F66D4C">
        <w:rPr>
          <w:rFonts w:cstheme="minorHAnsi"/>
          <w:sz w:val="24"/>
          <w:szCs w:val="24"/>
        </w:rPr>
        <w:t>Varlığı  C</w:t>
      </w:r>
      <w:proofErr w:type="gramEnd"/>
      <w:r w:rsidRPr="00F66D4C">
        <w:rPr>
          <w:rFonts w:cstheme="minorHAnsi"/>
          <w:sz w:val="24"/>
          <w:szCs w:val="24"/>
        </w:rPr>
        <w:t xml:space="preserve"> Grubu </w:t>
      </w:r>
      <w:r w:rsidRPr="00F66D4C">
        <w:rPr>
          <w:rFonts w:cstheme="minorHAnsi"/>
          <w:sz w:val="24"/>
          <w:szCs w:val="24"/>
        </w:rPr>
        <w:br/>
        <w:t xml:space="preserve">Mağara" olarak tescil edilmiş, tescil kararı Bakanlık Makamının 29.07.2021 tarihli ve 1405756 </w:t>
      </w:r>
      <w:r w:rsidRPr="00F66D4C">
        <w:rPr>
          <w:rFonts w:cstheme="minorHAnsi"/>
          <w:sz w:val="24"/>
          <w:szCs w:val="24"/>
        </w:rPr>
        <w:br/>
        <w:t xml:space="preserve">sayılı Olur'u ile onaylanmıştır.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Ayaş- </w:t>
      </w:r>
      <w:proofErr w:type="spellStart"/>
      <w:r w:rsidRPr="00F66D4C">
        <w:rPr>
          <w:rFonts w:cstheme="minorHAnsi"/>
          <w:sz w:val="24"/>
          <w:szCs w:val="24"/>
        </w:rPr>
        <w:t>Çıngırdaklıin</w:t>
      </w:r>
      <w:proofErr w:type="spellEnd"/>
      <w:r w:rsidRPr="00F66D4C">
        <w:rPr>
          <w:rFonts w:cstheme="minorHAnsi"/>
          <w:sz w:val="24"/>
          <w:szCs w:val="24"/>
        </w:rPr>
        <w:t xml:space="preserve"> Mağarası </w:t>
      </w:r>
      <w:r w:rsidRPr="00F66D4C">
        <w:rPr>
          <w:rFonts w:cstheme="minorHAnsi"/>
          <w:sz w:val="24"/>
          <w:szCs w:val="24"/>
        </w:rPr>
        <w:br/>
      </w:r>
    </w:p>
    <w:p w14:paraId="303C3334" w14:textId="77777777" w:rsidR="00165A55" w:rsidRPr="00F66D4C" w:rsidRDefault="00165A55" w:rsidP="00165A55">
      <w:pPr>
        <w:rPr>
          <w:rFonts w:cstheme="minorHAnsi"/>
          <w:sz w:val="24"/>
          <w:szCs w:val="24"/>
        </w:rPr>
      </w:pPr>
      <w:r w:rsidRPr="00F66D4C">
        <w:rPr>
          <w:rFonts w:cstheme="minorHAnsi"/>
          <w:sz w:val="24"/>
          <w:szCs w:val="24"/>
        </w:rPr>
        <w:t>Şekil 1: 264. sayfadan görsel</w:t>
      </w:r>
    </w:p>
    <w:p w14:paraId="108527C3"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3D8138B8" wp14:editId="2169BF97">
            <wp:extent cx="6217920" cy="3479988"/>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4_img_0.jpeg"/>
                    <pic:cNvPicPr/>
                  </pic:nvPicPr>
                  <pic:blipFill>
                    <a:blip r:embed="rId155"/>
                    <a:stretch>
                      <a:fillRect/>
                    </a:stretch>
                  </pic:blipFill>
                  <pic:spPr>
                    <a:xfrm>
                      <a:off x="0" y="0"/>
                      <a:ext cx="6217920" cy="3479988"/>
                    </a:xfrm>
                    <a:prstGeom prst="rect">
                      <a:avLst/>
                    </a:prstGeom>
                  </pic:spPr>
                </pic:pic>
              </a:graphicData>
            </a:graphic>
          </wp:inline>
        </w:drawing>
      </w:r>
    </w:p>
    <w:p w14:paraId="5F531D75" w14:textId="77777777" w:rsidR="00165A55" w:rsidRPr="00F66D4C" w:rsidRDefault="00165A55" w:rsidP="00165A55">
      <w:pPr>
        <w:rPr>
          <w:rFonts w:cstheme="minorHAnsi"/>
          <w:sz w:val="24"/>
          <w:szCs w:val="24"/>
        </w:rPr>
      </w:pPr>
      <w:r w:rsidRPr="00F66D4C">
        <w:rPr>
          <w:rFonts w:cstheme="minorHAnsi"/>
          <w:sz w:val="24"/>
          <w:szCs w:val="24"/>
        </w:rPr>
        <w:lastRenderedPageBreak/>
        <w:t>Şekil 2: 264. sayfadan görsel</w:t>
      </w:r>
    </w:p>
    <w:p w14:paraId="129E057F"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70E7C80A" wp14:editId="06F20CB7">
            <wp:extent cx="6217920" cy="3495114"/>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4_img_1.png"/>
                    <pic:cNvPicPr/>
                  </pic:nvPicPr>
                  <pic:blipFill>
                    <a:blip r:embed="rId156"/>
                    <a:stretch>
                      <a:fillRect/>
                    </a:stretch>
                  </pic:blipFill>
                  <pic:spPr>
                    <a:xfrm>
                      <a:off x="0" y="0"/>
                      <a:ext cx="6217920" cy="3495114"/>
                    </a:xfrm>
                    <a:prstGeom prst="rect">
                      <a:avLst/>
                    </a:prstGeom>
                  </pic:spPr>
                </pic:pic>
              </a:graphicData>
            </a:graphic>
          </wp:inline>
        </w:drawing>
      </w:r>
    </w:p>
    <w:p w14:paraId="53459381" w14:textId="77777777" w:rsidR="00165A55" w:rsidRPr="00F66D4C" w:rsidRDefault="00165A55" w:rsidP="00165A55">
      <w:pPr>
        <w:rPr>
          <w:rFonts w:cstheme="minorHAnsi"/>
          <w:sz w:val="24"/>
          <w:szCs w:val="24"/>
        </w:rPr>
      </w:pPr>
      <w:r w:rsidRPr="00F66D4C">
        <w:rPr>
          <w:rFonts w:cstheme="minorHAnsi"/>
          <w:sz w:val="24"/>
          <w:szCs w:val="24"/>
        </w:rPr>
        <w:t>Şekil 3: 264. sayfadan görsel</w:t>
      </w:r>
    </w:p>
    <w:p w14:paraId="2F38A8CF"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0EDE7D4F" wp14:editId="0879F55A">
            <wp:extent cx="6217920" cy="3485726"/>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4_img_2.jpeg"/>
                    <pic:cNvPicPr/>
                  </pic:nvPicPr>
                  <pic:blipFill>
                    <a:blip r:embed="rId157"/>
                    <a:stretch>
                      <a:fillRect/>
                    </a:stretch>
                  </pic:blipFill>
                  <pic:spPr>
                    <a:xfrm>
                      <a:off x="0" y="0"/>
                      <a:ext cx="6217920" cy="3485726"/>
                    </a:xfrm>
                    <a:prstGeom prst="rect">
                      <a:avLst/>
                    </a:prstGeom>
                  </pic:spPr>
                </pic:pic>
              </a:graphicData>
            </a:graphic>
          </wp:inline>
        </w:drawing>
      </w:r>
    </w:p>
    <w:p w14:paraId="2BB0EB16" w14:textId="77777777" w:rsidR="00165A55" w:rsidRPr="00F66D4C" w:rsidRDefault="00165A55" w:rsidP="00165A55">
      <w:pPr>
        <w:rPr>
          <w:rFonts w:cstheme="minorHAnsi"/>
          <w:sz w:val="24"/>
          <w:szCs w:val="24"/>
        </w:rPr>
      </w:pPr>
      <w:r w:rsidRPr="00F66D4C">
        <w:rPr>
          <w:rFonts w:cstheme="minorHAnsi"/>
          <w:sz w:val="24"/>
          <w:szCs w:val="24"/>
        </w:rPr>
        <w:t>Şekil 4: 264. sayfadan görsel</w:t>
      </w:r>
    </w:p>
    <w:p w14:paraId="3D377552"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9C63345" wp14:editId="53A9B309">
            <wp:extent cx="6217920" cy="3489476"/>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4_img_3.png"/>
                    <pic:cNvPicPr/>
                  </pic:nvPicPr>
                  <pic:blipFill>
                    <a:blip r:embed="rId158"/>
                    <a:stretch>
                      <a:fillRect/>
                    </a:stretch>
                  </pic:blipFill>
                  <pic:spPr>
                    <a:xfrm>
                      <a:off x="0" y="0"/>
                      <a:ext cx="6217920" cy="3489476"/>
                    </a:xfrm>
                    <a:prstGeom prst="rect">
                      <a:avLst/>
                    </a:prstGeom>
                  </pic:spPr>
                </pic:pic>
              </a:graphicData>
            </a:graphic>
          </wp:inline>
        </w:drawing>
      </w:r>
    </w:p>
    <w:p w14:paraId="139CABD3" w14:textId="77777777" w:rsidR="00165A55" w:rsidRPr="00F66D4C" w:rsidRDefault="00165A55" w:rsidP="00165A55">
      <w:pPr>
        <w:rPr>
          <w:rFonts w:cstheme="minorHAnsi"/>
          <w:sz w:val="24"/>
          <w:szCs w:val="24"/>
        </w:rPr>
      </w:pPr>
      <w:r w:rsidRPr="00F66D4C">
        <w:rPr>
          <w:rFonts w:cstheme="minorHAnsi"/>
          <w:sz w:val="24"/>
          <w:szCs w:val="24"/>
        </w:rPr>
        <w:t xml:space="preserve">265 </w:t>
      </w:r>
      <w:r w:rsidRPr="00F66D4C">
        <w:rPr>
          <w:rFonts w:cstheme="minorHAnsi"/>
          <w:sz w:val="24"/>
          <w:szCs w:val="24"/>
        </w:rPr>
        <w:br/>
        <w:t xml:space="preserve">5-İnega Mağarası (Ankara, Haymana) </w:t>
      </w:r>
      <w:r w:rsidRPr="00F66D4C">
        <w:rPr>
          <w:rFonts w:cstheme="minorHAnsi"/>
          <w:sz w:val="24"/>
          <w:szCs w:val="24"/>
        </w:rPr>
        <w:br/>
        <w:t xml:space="preserve"> </w:t>
      </w:r>
      <w:r w:rsidRPr="00F66D4C">
        <w:rPr>
          <w:rFonts w:cstheme="minorHAnsi"/>
          <w:sz w:val="24"/>
          <w:szCs w:val="24"/>
        </w:rPr>
        <w:br/>
        <w:t xml:space="preserve">Haymana İlçesinde yer alan </w:t>
      </w:r>
      <w:proofErr w:type="spellStart"/>
      <w:r w:rsidRPr="00F66D4C">
        <w:rPr>
          <w:rFonts w:cstheme="minorHAnsi"/>
          <w:sz w:val="24"/>
          <w:szCs w:val="24"/>
        </w:rPr>
        <w:t>İnega</w:t>
      </w:r>
      <w:proofErr w:type="spellEnd"/>
      <w:r w:rsidRPr="00F66D4C">
        <w:rPr>
          <w:rFonts w:cstheme="minorHAnsi"/>
          <w:sz w:val="24"/>
          <w:szCs w:val="24"/>
        </w:rPr>
        <w:t xml:space="preserve"> Mağarası Ankara Tabiat Varlıklarını Koruma Bölge </w:t>
      </w:r>
      <w:r w:rsidRPr="00F66D4C">
        <w:rPr>
          <w:rFonts w:cstheme="minorHAnsi"/>
          <w:sz w:val="24"/>
          <w:szCs w:val="24"/>
        </w:rPr>
        <w:br/>
        <w:t xml:space="preserve">Komisyonu'nca alınan 30.03.2021 tarih ve 244 sayılı karar ile Tabiat </w:t>
      </w:r>
      <w:proofErr w:type="gramStart"/>
      <w:r w:rsidRPr="00F66D4C">
        <w:rPr>
          <w:rFonts w:cstheme="minorHAnsi"/>
          <w:sz w:val="24"/>
          <w:szCs w:val="24"/>
        </w:rPr>
        <w:t>Varlığı  B</w:t>
      </w:r>
      <w:proofErr w:type="gramEnd"/>
      <w:r w:rsidRPr="00F66D4C">
        <w:rPr>
          <w:rFonts w:cstheme="minorHAnsi"/>
          <w:sz w:val="24"/>
          <w:szCs w:val="24"/>
        </w:rPr>
        <w:t xml:space="preserve"> Grubu </w:t>
      </w:r>
      <w:r w:rsidRPr="00F66D4C">
        <w:rPr>
          <w:rFonts w:cstheme="minorHAnsi"/>
          <w:sz w:val="24"/>
          <w:szCs w:val="24"/>
        </w:rPr>
        <w:br/>
        <w:t xml:space="preserve">Mağara" olarak tescil edilmiş, tescil kararı Bakanlık Makamının 29.07.2021 tarihli ve 1406036 </w:t>
      </w:r>
      <w:r w:rsidRPr="00F66D4C">
        <w:rPr>
          <w:rFonts w:cstheme="minorHAnsi"/>
          <w:sz w:val="24"/>
          <w:szCs w:val="24"/>
        </w:rPr>
        <w:br/>
        <w:t xml:space="preserve">sayılı Olur'u ile onaylanmıştır.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7C7879BE" w14:textId="77777777" w:rsidR="00165A55" w:rsidRPr="00F66D4C" w:rsidRDefault="00165A55" w:rsidP="00165A55">
      <w:pPr>
        <w:rPr>
          <w:rFonts w:cstheme="minorHAnsi"/>
          <w:sz w:val="24"/>
          <w:szCs w:val="24"/>
        </w:rPr>
      </w:pPr>
      <w:r w:rsidRPr="00F66D4C">
        <w:rPr>
          <w:rFonts w:cstheme="minorHAnsi"/>
          <w:sz w:val="24"/>
          <w:szCs w:val="24"/>
        </w:rPr>
        <w:t>Şekil 1: 265. sayfadan görsel</w:t>
      </w:r>
    </w:p>
    <w:p w14:paraId="34E361CA"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046395C" wp14:editId="11135724">
            <wp:extent cx="6217920" cy="4078586"/>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5_img_0.jpeg"/>
                    <pic:cNvPicPr/>
                  </pic:nvPicPr>
                  <pic:blipFill>
                    <a:blip r:embed="rId159"/>
                    <a:stretch>
                      <a:fillRect/>
                    </a:stretch>
                  </pic:blipFill>
                  <pic:spPr>
                    <a:xfrm>
                      <a:off x="0" y="0"/>
                      <a:ext cx="6217920" cy="4078586"/>
                    </a:xfrm>
                    <a:prstGeom prst="rect">
                      <a:avLst/>
                    </a:prstGeom>
                  </pic:spPr>
                </pic:pic>
              </a:graphicData>
            </a:graphic>
          </wp:inline>
        </w:drawing>
      </w:r>
    </w:p>
    <w:p w14:paraId="122B4E4A" w14:textId="77777777" w:rsidR="00165A55" w:rsidRPr="00F66D4C" w:rsidRDefault="00165A55" w:rsidP="00165A55">
      <w:pPr>
        <w:rPr>
          <w:rFonts w:cstheme="minorHAnsi"/>
          <w:sz w:val="24"/>
          <w:szCs w:val="24"/>
        </w:rPr>
      </w:pPr>
      <w:r w:rsidRPr="00F66D4C">
        <w:rPr>
          <w:rFonts w:cstheme="minorHAnsi"/>
          <w:sz w:val="24"/>
          <w:szCs w:val="24"/>
        </w:rPr>
        <w:t>Şekil 2: 265. sayfadan görsel</w:t>
      </w:r>
    </w:p>
    <w:p w14:paraId="22672070"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E02B5F4" wp14:editId="390B1C1F">
            <wp:extent cx="6217920" cy="4075754"/>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5_img_1.png"/>
                    <pic:cNvPicPr/>
                  </pic:nvPicPr>
                  <pic:blipFill>
                    <a:blip r:embed="rId160"/>
                    <a:stretch>
                      <a:fillRect/>
                    </a:stretch>
                  </pic:blipFill>
                  <pic:spPr>
                    <a:xfrm>
                      <a:off x="0" y="0"/>
                      <a:ext cx="6217920" cy="4075754"/>
                    </a:xfrm>
                    <a:prstGeom prst="rect">
                      <a:avLst/>
                    </a:prstGeom>
                  </pic:spPr>
                </pic:pic>
              </a:graphicData>
            </a:graphic>
          </wp:inline>
        </w:drawing>
      </w:r>
    </w:p>
    <w:p w14:paraId="69541AF6" w14:textId="77777777" w:rsidR="00165A55" w:rsidRPr="00F66D4C" w:rsidRDefault="00165A55" w:rsidP="00165A55">
      <w:pPr>
        <w:rPr>
          <w:rFonts w:cstheme="minorHAnsi"/>
          <w:sz w:val="24"/>
          <w:szCs w:val="24"/>
        </w:rPr>
      </w:pPr>
      <w:r w:rsidRPr="00F66D4C">
        <w:rPr>
          <w:rFonts w:cstheme="minorHAnsi"/>
          <w:sz w:val="24"/>
          <w:szCs w:val="24"/>
        </w:rPr>
        <w:t>Şekil 3: 265. sayfadan görsel</w:t>
      </w:r>
    </w:p>
    <w:p w14:paraId="5A9B4AFF"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A4299DD" wp14:editId="6815B3DC">
            <wp:extent cx="6217920" cy="4153816"/>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5_img_2.jpeg"/>
                    <pic:cNvPicPr/>
                  </pic:nvPicPr>
                  <pic:blipFill>
                    <a:blip r:embed="rId161"/>
                    <a:stretch>
                      <a:fillRect/>
                    </a:stretch>
                  </pic:blipFill>
                  <pic:spPr>
                    <a:xfrm>
                      <a:off x="0" y="0"/>
                      <a:ext cx="6217920" cy="4153816"/>
                    </a:xfrm>
                    <a:prstGeom prst="rect">
                      <a:avLst/>
                    </a:prstGeom>
                  </pic:spPr>
                </pic:pic>
              </a:graphicData>
            </a:graphic>
          </wp:inline>
        </w:drawing>
      </w:r>
    </w:p>
    <w:p w14:paraId="12990D9A" w14:textId="77777777" w:rsidR="00165A55" w:rsidRPr="00F66D4C" w:rsidRDefault="00165A55" w:rsidP="00165A55">
      <w:pPr>
        <w:rPr>
          <w:rFonts w:cstheme="minorHAnsi"/>
          <w:sz w:val="24"/>
          <w:szCs w:val="24"/>
        </w:rPr>
      </w:pPr>
      <w:r w:rsidRPr="00F66D4C">
        <w:rPr>
          <w:rFonts w:cstheme="minorHAnsi"/>
          <w:sz w:val="24"/>
          <w:szCs w:val="24"/>
        </w:rPr>
        <w:t>Şekil 4: 265. sayfadan görsel</w:t>
      </w:r>
    </w:p>
    <w:p w14:paraId="14AB952E"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3A1F370" wp14:editId="1704D479">
            <wp:extent cx="6217920" cy="4160313"/>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5_img_3.png"/>
                    <pic:cNvPicPr/>
                  </pic:nvPicPr>
                  <pic:blipFill>
                    <a:blip r:embed="rId162"/>
                    <a:stretch>
                      <a:fillRect/>
                    </a:stretch>
                  </pic:blipFill>
                  <pic:spPr>
                    <a:xfrm>
                      <a:off x="0" y="0"/>
                      <a:ext cx="6217920" cy="4160313"/>
                    </a:xfrm>
                    <a:prstGeom prst="rect">
                      <a:avLst/>
                    </a:prstGeom>
                  </pic:spPr>
                </pic:pic>
              </a:graphicData>
            </a:graphic>
          </wp:inline>
        </w:drawing>
      </w:r>
    </w:p>
    <w:p w14:paraId="1586BD16" w14:textId="77777777" w:rsidR="00165A55" w:rsidRPr="00F66D4C" w:rsidRDefault="00165A55" w:rsidP="00165A55">
      <w:pPr>
        <w:rPr>
          <w:rFonts w:cstheme="minorHAnsi"/>
          <w:sz w:val="24"/>
          <w:szCs w:val="24"/>
        </w:rPr>
      </w:pPr>
      <w:r w:rsidRPr="00F66D4C">
        <w:rPr>
          <w:rFonts w:cstheme="minorHAnsi"/>
          <w:sz w:val="24"/>
          <w:szCs w:val="24"/>
        </w:rPr>
        <w:t xml:space="preserve">266 </w:t>
      </w:r>
      <w:r w:rsidRPr="00F66D4C">
        <w:rPr>
          <w:rFonts w:cstheme="minorHAnsi"/>
          <w:sz w:val="24"/>
          <w:szCs w:val="24"/>
        </w:rPr>
        <w:br/>
        <w:t xml:space="preserve"> </w:t>
      </w:r>
      <w:r w:rsidRPr="00F66D4C">
        <w:rPr>
          <w:rFonts w:cstheme="minorHAnsi"/>
          <w:sz w:val="24"/>
          <w:szCs w:val="24"/>
        </w:rPr>
        <w:br/>
        <w:t xml:space="preserve">E.7. Sonuç ve Değerlendirme </w:t>
      </w:r>
      <w:r w:rsidRPr="00F66D4C">
        <w:rPr>
          <w:rFonts w:cstheme="minorHAnsi"/>
          <w:sz w:val="24"/>
          <w:szCs w:val="24"/>
        </w:rPr>
        <w:br/>
        <w:t xml:space="preserve"> </w:t>
      </w:r>
      <w:r w:rsidRPr="00F66D4C">
        <w:rPr>
          <w:rFonts w:cstheme="minorHAnsi"/>
          <w:sz w:val="24"/>
          <w:szCs w:val="24"/>
        </w:rPr>
        <w:br/>
        <w:t xml:space="preserve">Mevzuatlarımız kapsamında 2019 yılı içerisinde;  </w:t>
      </w:r>
      <w:r w:rsidRPr="00F66D4C">
        <w:rPr>
          <w:rFonts w:cstheme="minorHAnsi"/>
          <w:sz w:val="24"/>
          <w:szCs w:val="24"/>
        </w:rPr>
        <w:br/>
        <w:t xml:space="preserve"> </w:t>
      </w:r>
      <w:r w:rsidRPr="00F66D4C">
        <w:rPr>
          <w:rFonts w:cstheme="minorHAnsi"/>
          <w:sz w:val="24"/>
          <w:szCs w:val="24"/>
        </w:rPr>
        <w:br/>
        <w:t xml:space="preserve"> Ankara 1 ve 2 </w:t>
      </w:r>
      <w:proofErr w:type="spellStart"/>
      <w:r w:rsidRPr="00F66D4C">
        <w:rPr>
          <w:rFonts w:cstheme="minorHAnsi"/>
          <w:sz w:val="24"/>
          <w:szCs w:val="24"/>
        </w:rPr>
        <w:t>Nolu</w:t>
      </w:r>
      <w:proofErr w:type="spellEnd"/>
      <w:r w:rsidRPr="00F66D4C">
        <w:rPr>
          <w:rFonts w:cstheme="minorHAnsi"/>
          <w:sz w:val="24"/>
          <w:szCs w:val="24"/>
        </w:rPr>
        <w:t xml:space="preserve"> TVK Bölge Komisyonu Sekretarya İşlemleri kapsamında; toplam 19 adet </w:t>
      </w:r>
      <w:r w:rsidRPr="00F66D4C">
        <w:rPr>
          <w:rFonts w:cstheme="minorHAnsi"/>
          <w:sz w:val="24"/>
          <w:szCs w:val="24"/>
        </w:rPr>
        <w:br/>
        <w:t xml:space="preserve">toplantı yapılmış olup, 112 adet karar alınmıştır.  </w:t>
      </w:r>
      <w:r w:rsidRPr="00F66D4C">
        <w:rPr>
          <w:rFonts w:cstheme="minorHAnsi"/>
          <w:sz w:val="24"/>
          <w:szCs w:val="24"/>
        </w:rPr>
        <w:br/>
        <w:t xml:space="preserve">  </w:t>
      </w:r>
      <w:r w:rsidRPr="00F66D4C">
        <w:rPr>
          <w:rFonts w:cstheme="minorHAnsi"/>
          <w:sz w:val="24"/>
          <w:szCs w:val="24"/>
        </w:rPr>
        <w:br/>
        <w:t xml:space="preserve"> Ankara, Çankırı, Kırıkkale, Kastamonu, Çorum, Bolu, Karabük, Zonguldak ve Bartın İlleri Doğal </w:t>
      </w:r>
      <w:r w:rsidRPr="00F66D4C">
        <w:rPr>
          <w:rFonts w:cstheme="minorHAnsi"/>
          <w:sz w:val="24"/>
          <w:szCs w:val="24"/>
        </w:rPr>
        <w:br/>
        <w:t xml:space="preserve">Sit Alanlarının Ekolojik Temelli Bilimsel Araştırma Projesi kapsamında hazırlanan raporlar ilgili </w:t>
      </w:r>
      <w:r w:rsidRPr="00F66D4C">
        <w:rPr>
          <w:rFonts w:cstheme="minorHAnsi"/>
          <w:sz w:val="24"/>
          <w:szCs w:val="24"/>
        </w:rPr>
        <w:br/>
      </w:r>
      <w:r w:rsidRPr="00F66D4C">
        <w:rPr>
          <w:rFonts w:cstheme="minorHAnsi"/>
          <w:sz w:val="24"/>
          <w:szCs w:val="24"/>
        </w:rPr>
        <w:lastRenderedPageBreak/>
        <w:t xml:space="preserve">Tabiat Varlıklarını Koruma Bölge Komisyonu gündemine alınmaya başlanmış olup, 10 adet doğal </w:t>
      </w:r>
      <w:r w:rsidRPr="00F66D4C">
        <w:rPr>
          <w:rFonts w:cstheme="minorHAnsi"/>
          <w:sz w:val="24"/>
          <w:szCs w:val="24"/>
        </w:rPr>
        <w:br/>
        <w:t xml:space="preserve">sit alanına ilişkin tescil kararı ve tescil dosyası TVK Genel Müdürlüğüne 2018 tarihinde iletilmiş, </w:t>
      </w:r>
      <w:r w:rsidRPr="00F66D4C">
        <w:rPr>
          <w:rFonts w:cstheme="minorHAnsi"/>
          <w:sz w:val="24"/>
          <w:szCs w:val="24"/>
        </w:rPr>
        <w:br/>
        <w:t xml:space="preserve">bunlardan 6 tanesinin tescili Bakan Oluru ile onaylanmıştır.  </w:t>
      </w:r>
      <w:r w:rsidRPr="00F66D4C">
        <w:rPr>
          <w:rFonts w:cstheme="minorHAnsi"/>
          <w:sz w:val="24"/>
          <w:szCs w:val="24"/>
        </w:rPr>
        <w:br/>
        <w:t xml:space="preserve"> </w:t>
      </w:r>
      <w:r w:rsidRPr="00F66D4C">
        <w:rPr>
          <w:rFonts w:cstheme="minorHAnsi"/>
          <w:sz w:val="24"/>
          <w:szCs w:val="24"/>
        </w:rPr>
        <w:br/>
        <w:t xml:space="preserve">Mera, yaylak ve kışlaklar ile umuma ait çayır ve otlakıye alanlarının durumunun düzeltilmesi, </w:t>
      </w:r>
      <w:r w:rsidRPr="00F66D4C">
        <w:rPr>
          <w:rFonts w:cstheme="minorHAnsi"/>
          <w:sz w:val="24"/>
          <w:szCs w:val="24"/>
        </w:rPr>
        <w:br/>
        <w:t xml:space="preserve">düzensiz yapılan otlatmanın sisteme kavuşturulmasıyla meraya olan aşırı baskının kaldırılması, </w:t>
      </w:r>
      <w:r w:rsidRPr="00F66D4C">
        <w:rPr>
          <w:rFonts w:cstheme="minorHAnsi"/>
          <w:sz w:val="24"/>
          <w:szCs w:val="24"/>
        </w:rPr>
        <w:br/>
        <w:t xml:space="preserve">otlatmayı kolaylaştırıcı tesislerin (gölgelik, sıvat, kaşınma kazığı) yapımı, ıslah yöntemleri </w:t>
      </w:r>
      <w:r w:rsidRPr="00F66D4C">
        <w:rPr>
          <w:rFonts w:cstheme="minorHAnsi"/>
          <w:sz w:val="24"/>
          <w:szCs w:val="24"/>
        </w:rPr>
        <w:br/>
        <w:t xml:space="preserve">uygulamalarıyla maksimum düzeyde fayda sağlanmasını amaçlayan Mera Islah ve Amenajman </w:t>
      </w:r>
      <w:r w:rsidRPr="00F66D4C">
        <w:rPr>
          <w:rFonts w:cstheme="minorHAnsi"/>
          <w:sz w:val="24"/>
          <w:szCs w:val="24"/>
        </w:rPr>
        <w:br/>
        <w:t xml:space="preserve">Projeleri uygulamaları artırılarak, hayvan sahiplerine mera kullanım esasları, otlatma sistemi, </w:t>
      </w:r>
      <w:r w:rsidRPr="00F66D4C">
        <w:rPr>
          <w:rFonts w:cstheme="minorHAnsi"/>
          <w:sz w:val="24"/>
          <w:szCs w:val="24"/>
        </w:rPr>
        <w:br/>
        <w:t xml:space="preserve">otlatma takvimi hakkında eğitim verilmelidir.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Kaynaklar </w:t>
      </w:r>
      <w:r w:rsidRPr="00F66D4C">
        <w:rPr>
          <w:rFonts w:cstheme="minorHAnsi"/>
          <w:sz w:val="24"/>
          <w:szCs w:val="24"/>
        </w:rPr>
        <w:br/>
        <w:t xml:space="preserve">https://www.tarimorman.gov.tr/DKMP/Menu/27/Milli-Parklar </w:t>
      </w:r>
      <w:r w:rsidRPr="00F66D4C">
        <w:rPr>
          <w:rFonts w:cstheme="minorHAnsi"/>
          <w:sz w:val="24"/>
          <w:szCs w:val="24"/>
        </w:rPr>
        <w:br/>
        <w:t xml:space="preserve">https://www.tarimorman.gov.tr/DKMP/Menu/31/Sulak-Alanlar </w:t>
      </w:r>
      <w:r w:rsidRPr="00F66D4C">
        <w:rPr>
          <w:rFonts w:cstheme="minorHAnsi"/>
          <w:sz w:val="24"/>
          <w:szCs w:val="24"/>
        </w:rPr>
        <w:br/>
        <w:t xml:space="preserve">https://www.tarimorman.gov.tr/DKMP/Menu/28/Tabiat-Parklari </w:t>
      </w:r>
      <w:r w:rsidRPr="00F66D4C">
        <w:rPr>
          <w:rFonts w:cstheme="minorHAnsi"/>
          <w:sz w:val="24"/>
          <w:szCs w:val="24"/>
        </w:rPr>
        <w:br/>
        <w:t xml:space="preserve">https://www.tarimorman.gov.tr/DKMP/Menu/29/Tabiat-Anitlari </w:t>
      </w:r>
      <w:r w:rsidRPr="00F66D4C">
        <w:rPr>
          <w:rFonts w:cstheme="minorHAnsi"/>
          <w:sz w:val="24"/>
          <w:szCs w:val="24"/>
        </w:rPr>
        <w:br/>
        <w:t xml:space="preserve">https://www.tarimorman.gov.tr/DKMP/Menu/30/Tabiat-Koruma-Alanlari </w:t>
      </w:r>
      <w:r w:rsidRPr="00F66D4C">
        <w:rPr>
          <w:rFonts w:cstheme="minorHAnsi"/>
          <w:sz w:val="24"/>
          <w:szCs w:val="24"/>
        </w:rPr>
        <w:br/>
        <w:t xml:space="preserve">https://ockb.csb.gov.tr/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6D10B162" w14:textId="77777777" w:rsidR="00165A55" w:rsidRPr="00F66D4C" w:rsidRDefault="00165A55" w:rsidP="00165A55">
      <w:pPr>
        <w:rPr>
          <w:rFonts w:cstheme="minorHAnsi"/>
          <w:sz w:val="24"/>
          <w:szCs w:val="24"/>
        </w:rPr>
      </w:pPr>
      <w:r w:rsidRPr="00F66D4C">
        <w:rPr>
          <w:rFonts w:cstheme="minorHAnsi"/>
          <w:sz w:val="24"/>
          <w:szCs w:val="24"/>
        </w:rPr>
        <w:t xml:space="preserve">267 </w:t>
      </w:r>
      <w:r w:rsidRPr="00F66D4C">
        <w:rPr>
          <w:rFonts w:cstheme="minorHAnsi"/>
          <w:sz w:val="24"/>
          <w:szCs w:val="24"/>
        </w:rPr>
        <w:br/>
        <w:t xml:space="preserve">F. ARAZİ KULLANIMI </w:t>
      </w:r>
      <w:r w:rsidRPr="00F66D4C">
        <w:rPr>
          <w:rFonts w:cstheme="minorHAnsi"/>
          <w:sz w:val="24"/>
          <w:szCs w:val="24"/>
        </w:rPr>
        <w:br/>
        <w:t xml:space="preserve"> </w:t>
      </w:r>
      <w:r w:rsidRPr="00F66D4C">
        <w:rPr>
          <w:rFonts w:cstheme="minorHAnsi"/>
          <w:sz w:val="24"/>
          <w:szCs w:val="24"/>
        </w:rPr>
        <w:br/>
        <w:t xml:space="preserve">F.1. Arazi Kullanım Verileri </w:t>
      </w:r>
      <w:r w:rsidRPr="00F66D4C">
        <w:rPr>
          <w:rFonts w:cstheme="minorHAnsi"/>
          <w:sz w:val="24"/>
          <w:szCs w:val="24"/>
        </w:rPr>
        <w:br/>
        <w:t xml:space="preserve"> </w:t>
      </w:r>
      <w:r w:rsidRPr="00F66D4C">
        <w:rPr>
          <w:rFonts w:cstheme="minorHAnsi"/>
          <w:sz w:val="24"/>
          <w:szCs w:val="24"/>
        </w:rPr>
        <w:br/>
        <w:t xml:space="preserve">Grafik F.21  2018 Yılı arazi kullanım durumuna göre arazi sınıflandırması </w:t>
      </w:r>
      <w:r w:rsidRPr="00F66D4C">
        <w:rPr>
          <w:rFonts w:cstheme="minorHAnsi"/>
          <w:sz w:val="24"/>
          <w:szCs w:val="24"/>
        </w:rPr>
        <w:br/>
        <w:t xml:space="preserve">Çizelge 51  Arazi kullanım sınıflandırması  </w:t>
      </w:r>
      <w:r w:rsidRPr="00F66D4C">
        <w:rPr>
          <w:rFonts w:cstheme="minorHAnsi"/>
          <w:sz w:val="24"/>
          <w:szCs w:val="24"/>
        </w:rPr>
        <w:br/>
        <w:t xml:space="preserve">(https://corinecbs.tarimorman.gov.tr,  yıl)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ALAN BÜYÜKLÜĞÜ </w:t>
      </w:r>
      <w:r w:rsidRPr="00F66D4C">
        <w:rPr>
          <w:rFonts w:cstheme="minorHAnsi"/>
          <w:sz w:val="24"/>
          <w:szCs w:val="24"/>
        </w:rPr>
        <w:br/>
        <w:t xml:space="preserve">1990 </w:t>
      </w:r>
      <w:r w:rsidRPr="00F66D4C">
        <w:rPr>
          <w:rFonts w:cstheme="minorHAnsi"/>
          <w:sz w:val="24"/>
          <w:szCs w:val="24"/>
        </w:rPr>
        <w:br/>
        <w:t xml:space="preserve">2000 </w:t>
      </w:r>
      <w:r w:rsidRPr="00F66D4C">
        <w:rPr>
          <w:rFonts w:cstheme="minorHAnsi"/>
          <w:sz w:val="24"/>
          <w:szCs w:val="24"/>
        </w:rPr>
        <w:br/>
        <w:t xml:space="preserve">2006 </w:t>
      </w:r>
      <w:r w:rsidRPr="00F66D4C">
        <w:rPr>
          <w:rFonts w:cstheme="minorHAnsi"/>
          <w:sz w:val="24"/>
          <w:szCs w:val="24"/>
        </w:rPr>
        <w:br/>
        <w:t xml:space="preserve">2012 </w:t>
      </w:r>
      <w:r w:rsidRPr="00F66D4C">
        <w:rPr>
          <w:rFonts w:cstheme="minorHAnsi"/>
          <w:sz w:val="24"/>
          <w:szCs w:val="24"/>
        </w:rPr>
        <w:br/>
        <w:t xml:space="preserve">2018 </w:t>
      </w:r>
      <w:r w:rsidRPr="00F66D4C">
        <w:rPr>
          <w:rFonts w:cstheme="minorHAnsi"/>
          <w:sz w:val="24"/>
          <w:szCs w:val="24"/>
        </w:rPr>
        <w:br/>
        <w:t xml:space="preserve">Arazi Sınıfı </w:t>
      </w:r>
      <w:r w:rsidRPr="00F66D4C">
        <w:rPr>
          <w:rFonts w:cstheme="minorHAnsi"/>
          <w:sz w:val="24"/>
          <w:szCs w:val="24"/>
        </w:rPr>
        <w:br/>
        <w:t xml:space="preserve">Alan </w:t>
      </w:r>
      <w:r w:rsidRPr="00F66D4C">
        <w:rPr>
          <w:rFonts w:cstheme="minorHAnsi"/>
          <w:sz w:val="24"/>
          <w:szCs w:val="24"/>
        </w:rPr>
        <w:br/>
        <w:t xml:space="preserve">(ha) </w:t>
      </w:r>
      <w:r w:rsidRPr="00F66D4C">
        <w:rPr>
          <w:rFonts w:cstheme="minorHAnsi"/>
          <w:sz w:val="24"/>
          <w:szCs w:val="24"/>
        </w:rPr>
        <w:br/>
        <w:t xml:space="preserve">Yüzde </w:t>
      </w:r>
      <w:r w:rsidRPr="00F66D4C">
        <w:rPr>
          <w:rFonts w:cstheme="minorHAnsi"/>
          <w:sz w:val="24"/>
          <w:szCs w:val="24"/>
        </w:rPr>
        <w:br/>
        <w:t xml:space="preserve">(%) </w:t>
      </w:r>
      <w:r w:rsidRPr="00F66D4C">
        <w:rPr>
          <w:rFonts w:cstheme="minorHAnsi"/>
          <w:sz w:val="24"/>
          <w:szCs w:val="24"/>
        </w:rPr>
        <w:br/>
        <w:t xml:space="preserve">Alan (ha) </w:t>
      </w:r>
      <w:r w:rsidRPr="00F66D4C">
        <w:rPr>
          <w:rFonts w:cstheme="minorHAnsi"/>
          <w:sz w:val="24"/>
          <w:szCs w:val="24"/>
        </w:rPr>
        <w:br/>
        <w:t xml:space="preserve">Yüzde </w:t>
      </w:r>
      <w:r w:rsidRPr="00F66D4C">
        <w:rPr>
          <w:rFonts w:cstheme="minorHAnsi"/>
          <w:sz w:val="24"/>
          <w:szCs w:val="24"/>
        </w:rPr>
        <w:br/>
        <w:t xml:space="preserve">(%) </w:t>
      </w:r>
      <w:r w:rsidRPr="00F66D4C">
        <w:rPr>
          <w:rFonts w:cstheme="minorHAnsi"/>
          <w:sz w:val="24"/>
          <w:szCs w:val="24"/>
        </w:rPr>
        <w:br/>
        <w:t xml:space="preserve">Alan </w:t>
      </w:r>
      <w:r w:rsidRPr="00F66D4C">
        <w:rPr>
          <w:rFonts w:cstheme="minorHAnsi"/>
          <w:sz w:val="24"/>
          <w:szCs w:val="24"/>
        </w:rPr>
        <w:br/>
      </w:r>
      <w:r w:rsidRPr="00F66D4C">
        <w:rPr>
          <w:rFonts w:cstheme="minorHAnsi"/>
          <w:sz w:val="24"/>
          <w:szCs w:val="24"/>
        </w:rPr>
        <w:lastRenderedPageBreak/>
        <w:t xml:space="preserve">(ha) </w:t>
      </w:r>
      <w:r w:rsidRPr="00F66D4C">
        <w:rPr>
          <w:rFonts w:cstheme="minorHAnsi"/>
          <w:sz w:val="24"/>
          <w:szCs w:val="24"/>
        </w:rPr>
        <w:br/>
        <w:t xml:space="preserve">Yüzde </w:t>
      </w:r>
      <w:r w:rsidRPr="00F66D4C">
        <w:rPr>
          <w:rFonts w:cstheme="minorHAnsi"/>
          <w:sz w:val="24"/>
          <w:szCs w:val="24"/>
        </w:rPr>
        <w:br/>
        <w:t xml:space="preserve">(%) </w:t>
      </w:r>
      <w:r w:rsidRPr="00F66D4C">
        <w:rPr>
          <w:rFonts w:cstheme="minorHAnsi"/>
          <w:sz w:val="24"/>
          <w:szCs w:val="24"/>
        </w:rPr>
        <w:br/>
        <w:t xml:space="preserve">Alan </w:t>
      </w:r>
      <w:r w:rsidRPr="00F66D4C">
        <w:rPr>
          <w:rFonts w:cstheme="minorHAnsi"/>
          <w:sz w:val="24"/>
          <w:szCs w:val="24"/>
        </w:rPr>
        <w:br/>
        <w:t xml:space="preserve">(ha) </w:t>
      </w:r>
      <w:r w:rsidRPr="00F66D4C">
        <w:rPr>
          <w:rFonts w:cstheme="minorHAnsi"/>
          <w:sz w:val="24"/>
          <w:szCs w:val="24"/>
        </w:rPr>
        <w:br/>
        <w:t xml:space="preserve">Yüzde </w:t>
      </w:r>
      <w:r w:rsidRPr="00F66D4C">
        <w:rPr>
          <w:rFonts w:cstheme="minorHAnsi"/>
          <w:sz w:val="24"/>
          <w:szCs w:val="24"/>
        </w:rPr>
        <w:br/>
        <w:t xml:space="preserve">(%) </w:t>
      </w:r>
      <w:r w:rsidRPr="00F66D4C">
        <w:rPr>
          <w:rFonts w:cstheme="minorHAnsi"/>
          <w:sz w:val="24"/>
          <w:szCs w:val="24"/>
        </w:rPr>
        <w:br/>
        <w:t xml:space="preserve">Alan (ha) </w:t>
      </w:r>
      <w:r w:rsidRPr="00F66D4C">
        <w:rPr>
          <w:rFonts w:cstheme="minorHAnsi"/>
          <w:sz w:val="24"/>
          <w:szCs w:val="24"/>
        </w:rPr>
        <w:br/>
        <w:t xml:space="preserve">Yüzde </w:t>
      </w:r>
      <w:r w:rsidRPr="00F66D4C">
        <w:rPr>
          <w:rFonts w:cstheme="minorHAnsi"/>
          <w:sz w:val="24"/>
          <w:szCs w:val="24"/>
        </w:rPr>
        <w:br/>
        <w:t xml:space="preserve">(%) </w:t>
      </w:r>
      <w:r w:rsidRPr="00F66D4C">
        <w:rPr>
          <w:rFonts w:cstheme="minorHAnsi"/>
          <w:sz w:val="24"/>
          <w:szCs w:val="24"/>
        </w:rPr>
        <w:br/>
        <w:t xml:space="preserve">Yapay </w:t>
      </w:r>
      <w:r w:rsidRPr="00F66D4C">
        <w:rPr>
          <w:rFonts w:cstheme="minorHAnsi"/>
          <w:sz w:val="24"/>
          <w:szCs w:val="24"/>
        </w:rPr>
        <w:br/>
        <w:t xml:space="preserve">Bölgeler (1) </w:t>
      </w:r>
      <w:r w:rsidRPr="00F66D4C">
        <w:rPr>
          <w:rFonts w:cstheme="minorHAnsi"/>
          <w:sz w:val="24"/>
          <w:szCs w:val="24"/>
        </w:rPr>
        <w:br/>
        <w:t xml:space="preserve">55045,59 2,14 </w:t>
      </w:r>
      <w:r w:rsidRPr="00F66D4C">
        <w:rPr>
          <w:rFonts w:cstheme="minorHAnsi"/>
          <w:sz w:val="24"/>
          <w:szCs w:val="24"/>
        </w:rPr>
        <w:br/>
        <w:t xml:space="preserve">75095,95 </w:t>
      </w:r>
      <w:r w:rsidRPr="00F66D4C">
        <w:rPr>
          <w:rFonts w:cstheme="minorHAnsi"/>
          <w:sz w:val="24"/>
          <w:szCs w:val="24"/>
        </w:rPr>
        <w:br/>
        <w:t xml:space="preserve">2,93 </w:t>
      </w:r>
      <w:r w:rsidRPr="00F66D4C">
        <w:rPr>
          <w:rFonts w:cstheme="minorHAnsi"/>
          <w:sz w:val="24"/>
          <w:szCs w:val="24"/>
        </w:rPr>
        <w:br/>
        <w:t xml:space="preserve">83182,15 3,24 </w:t>
      </w:r>
      <w:r w:rsidRPr="00F66D4C">
        <w:rPr>
          <w:rFonts w:cstheme="minorHAnsi"/>
          <w:sz w:val="24"/>
          <w:szCs w:val="24"/>
        </w:rPr>
        <w:br/>
        <w:t xml:space="preserve">88863,13 3,46 </w:t>
      </w:r>
      <w:r w:rsidRPr="00F66D4C">
        <w:rPr>
          <w:rFonts w:cstheme="minorHAnsi"/>
          <w:sz w:val="24"/>
          <w:szCs w:val="24"/>
        </w:rPr>
        <w:br/>
        <w:t xml:space="preserve">100780,73 3,93 </w:t>
      </w:r>
      <w:r w:rsidRPr="00F66D4C">
        <w:rPr>
          <w:rFonts w:cstheme="minorHAnsi"/>
          <w:sz w:val="24"/>
          <w:szCs w:val="24"/>
        </w:rPr>
        <w:br/>
        <w:t xml:space="preserve">Tarımsal </w:t>
      </w:r>
      <w:r w:rsidRPr="00F66D4C">
        <w:rPr>
          <w:rFonts w:cstheme="minorHAnsi"/>
          <w:sz w:val="24"/>
          <w:szCs w:val="24"/>
        </w:rPr>
        <w:br/>
        <w:t xml:space="preserve">Alanlar (2) </w:t>
      </w:r>
      <w:r w:rsidRPr="00F66D4C">
        <w:rPr>
          <w:rFonts w:cstheme="minorHAnsi"/>
          <w:sz w:val="24"/>
          <w:szCs w:val="24"/>
        </w:rPr>
        <w:br/>
        <w:t xml:space="preserve">1501695 58,52 </w:t>
      </w:r>
      <w:r w:rsidRPr="00F66D4C">
        <w:rPr>
          <w:rFonts w:cstheme="minorHAnsi"/>
          <w:sz w:val="24"/>
          <w:szCs w:val="24"/>
        </w:rPr>
        <w:br/>
        <w:t xml:space="preserve">1483380,8 57,8 </w:t>
      </w:r>
      <w:r w:rsidRPr="00F66D4C">
        <w:rPr>
          <w:rFonts w:cstheme="minorHAnsi"/>
          <w:sz w:val="24"/>
          <w:szCs w:val="24"/>
        </w:rPr>
        <w:br/>
        <w:t xml:space="preserve">1446015 56,35 </w:t>
      </w:r>
      <w:r w:rsidRPr="00F66D4C">
        <w:rPr>
          <w:rFonts w:cstheme="minorHAnsi"/>
          <w:sz w:val="24"/>
          <w:szCs w:val="24"/>
        </w:rPr>
        <w:br/>
        <w:t xml:space="preserve">1440115 56,11 </w:t>
      </w:r>
      <w:r w:rsidRPr="00F66D4C">
        <w:rPr>
          <w:rFonts w:cstheme="minorHAnsi"/>
          <w:sz w:val="24"/>
          <w:szCs w:val="24"/>
        </w:rPr>
        <w:br/>
        <w:t xml:space="preserve">1428719,9 55,66 </w:t>
      </w:r>
      <w:r w:rsidRPr="00F66D4C">
        <w:rPr>
          <w:rFonts w:cstheme="minorHAnsi"/>
          <w:sz w:val="24"/>
          <w:szCs w:val="24"/>
        </w:rPr>
        <w:br/>
        <w:t xml:space="preserve">Orman ve </w:t>
      </w:r>
      <w:r w:rsidRPr="00F66D4C">
        <w:rPr>
          <w:rFonts w:cstheme="minorHAnsi"/>
          <w:sz w:val="24"/>
          <w:szCs w:val="24"/>
        </w:rPr>
        <w:br/>
        <w:t xml:space="preserve">Yarı Doğal </w:t>
      </w:r>
      <w:r w:rsidRPr="00F66D4C">
        <w:rPr>
          <w:rFonts w:cstheme="minorHAnsi"/>
          <w:sz w:val="24"/>
          <w:szCs w:val="24"/>
        </w:rPr>
        <w:br/>
        <w:t xml:space="preserve">Alanlar (3) </w:t>
      </w:r>
      <w:r w:rsidRPr="00F66D4C">
        <w:rPr>
          <w:rFonts w:cstheme="minorHAnsi"/>
          <w:sz w:val="24"/>
          <w:szCs w:val="24"/>
        </w:rPr>
        <w:br/>
        <w:t xml:space="preserve">935842,4 36,47 </w:t>
      </w:r>
      <w:r w:rsidRPr="00F66D4C">
        <w:rPr>
          <w:rFonts w:cstheme="minorHAnsi"/>
          <w:sz w:val="24"/>
          <w:szCs w:val="24"/>
        </w:rPr>
        <w:br/>
        <w:t xml:space="preserve">934583,71 36,42 </w:t>
      </w:r>
      <w:r w:rsidRPr="00F66D4C">
        <w:rPr>
          <w:rFonts w:cstheme="minorHAnsi"/>
          <w:sz w:val="24"/>
          <w:szCs w:val="24"/>
        </w:rPr>
        <w:br/>
        <w:t xml:space="preserve">947938,7 36,94 </w:t>
      </w:r>
      <w:r w:rsidRPr="00F66D4C">
        <w:rPr>
          <w:rFonts w:cstheme="minorHAnsi"/>
          <w:sz w:val="24"/>
          <w:szCs w:val="24"/>
        </w:rPr>
        <w:br/>
        <w:t xml:space="preserve">946259,2 36,87 </w:t>
      </w:r>
      <w:r w:rsidRPr="00F66D4C">
        <w:rPr>
          <w:rFonts w:cstheme="minorHAnsi"/>
          <w:sz w:val="24"/>
          <w:szCs w:val="24"/>
        </w:rPr>
        <w:br/>
        <w:t xml:space="preserve">944903,89 36,82 </w:t>
      </w:r>
      <w:r w:rsidRPr="00F66D4C">
        <w:rPr>
          <w:rFonts w:cstheme="minorHAnsi"/>
          <w:sz w:val="24"/>
          <w:szCs w:val="24"/>
        </w:rPr>
        <w:br/>
      </w:r>
      <w:r w:rsidRPr="00F66D4C">
        <w:rPr>
          <w:rFonts w:cstheme="minorHAnsi"/>
          <w:sz w:val="24"/>
          <w:szCs w:val="24"/>
        </w:rPr>
        <w:lastRenderedPageBreak/>
        <w:t xml:space="preserve">Sulak Alanlar </w:t>
      </w:r>
      <w:r w:rsidRPr="00F66D4C">
        <w:rPr>
          <w:rFonts w:cstheme="minorHAnsi"/>
          <w:sz w:val="24"/>
          <w:szCs w:val="24"/>
        </w:rPr>
        <w:br/>
        <w:t xml:space="preserve">(4) </w:t>
      </w:r>
      <w:r w:rsidRPr="00F66D4C">
        <w:rPr>
          <w:rFonts w:cstheme="minorHAnsi"/>
          <w:sz w:val="24"/>
          <w:szCs w:val="24"/>
        </w:rPr>
        <w:br/>
        <w:t xml:space="preserve">8302,26 </w:t>
      </w:r>
      <w:r w:rsidRPr="00F66D4C">
        <w:rPr>
          <w:rFonts w:cstheme="minorHAnsi"/>
          <w:sz w:val="24"/>
          <w:szCs w:val="24"/>
        </w:rPr>
        <w:br/>
        <w:t xml:space="preserve">0,32 </w:t>
      </w:r>
      <w:r w:rsidRPr="00F66D4C">
        <w:rPr>
          <w:rFonts w:cstheme="minorHAnsi"/>
          <w:sz w:val="24"/>
          <w:szCs w:val="24"/>
        </w:rPr>
        <w:br/>
        <w:t xml:space="preserve">9295,65 </w:t>
      </w:r>
      <w:r w:rsidRPr="00F66D4C">
        <w:rPr>
          <w:rFonts w:cstheme="minorHAnsi"/>
          <w:sz w:val="24"/>
          <w:szCs w:val="24"/>
        </w:rPr>
        <w:br/>
        <w:t xml:space="preserve">0,36 </w:t>
      </w:r>
      <w:r w:rsidRPr="00F66D4C">
        <w:rPr>
          <w:rFonts w:cstheme="minorHAnsi"/>
          <w:sz w:val="24"/>
          <w:szCs w:val="24"/>
        </w:rPr>
        <w:br/>
        <w:t xml:space="preserve">25748,52 1 </w:t>
      </w:r>
      <w:r w:rsidRPr="00F66D4C">
        <w:rPr>
          <w:rFonts w:cstheme="minorHAnsi"/>
          <w:sz w:val="24"/>
          <w:szCs w:val="24"/>
        </w:rPr>
        <w:br/>
        <w:t xml:space="preserve">26076,15 1,02 </w:t>
      </w:r>
      <w:r w:rsidRPr="00F66D4C">
        <w:rPr>
          <w:rFonts w:cstheme="minorHAnsi"/>
          <w:sz w:val="24"/>
          <w:szCs w:val="24"/>
        </w:rPr>
        <w:br/>
        <w:t xml:space="preserve">28358,61 </w:t>
      </w:r>
      <w:r w:rsidRPr="00F66D4C">
        <w:rPr>
          <w:rFonts w:cstheme="minorHAnsi"/>
          <w:sz w:val="24"/>
          <w:szCs w:val="24"/>
        </w:rPr>
        <w:br/>
        <w:t xml:space="preserve">1,11 </w:t>
      </w:r>
      <w:r w:rsidRPr="00F66D4C">
        <w:rPr>
          <w:rFonts w:cstheme="minorHAnsi"/>
          <w:sz w:val="24"/>
          <w:szCs w:val="24"/>
        </w:rPr>
        <w:br/>
        <w:t xml:space="preserve">Su Kütleleri </w:t>
      </w:r>
      <w:r w:rsidRPr="00F66D4C">
        <w:rPr>
          <w:rFonts w:cstheme="minorHAnsi"/>
          <w:sz w:val="24"/>
          <w:szCs w:val="24"/>
        </w:rPr>
        <w:br/>
        <w:t xml:space="preserve">(5) </w:t>
      </w:r>
      <w:r w:rsidRPr="00F66D4C">
        <w:rPr>
          <w:rFonts w:cstheme="minorHAnsi"/>
          <w:sz w:val="24"/>
          <w:szCs w:val="24"/>
        </w:rPr>
        <w:br/>
        <w:t xml:space="preserve">65491,49 2,55 </w:t>
      </w:r>
      <w:r w:rsidRPr="00F66D4C">
        <w:rPr>
          <w:rFonts w:cstheme="minorHAnsi"/>
          <w:sz w:val="24"/>
          <w:szCs w:val="24"/>
        </w:rPr>
        <w:br/>
        <w:t xml:space="preserve">64021,06 </w:t>
      </w:r>
      <w:r w:rsidRPr="00F66D4C">
        <w:rPr>
          <w:rFonts w:cstheme="minorHAnsi"/>
          <w:sz w:val="24"/>
          <w:szCs w:val="24"/>
        </w:rPr>
        <w:br/>
        <w:t xml:space="preserve">2,49 </w:t>
      </w:r>
      <w:r w:rsidRPr="00F66D4C">
        <w:rPr>
          <w:rFonts w:cstheme="minorHAnsi"/>
          <w:sz w:val="24"/>
          <w:szCs w:val="24"/>
        </w:rPr>
        <w:br/>
        <w:t xml:space="preserve">63493,06 2,47 </w:t>
      </w:r>
      <w:r w:rsidRPr="00F66D4C">
        <w:rPr>
          <w:rFonts w:cstheme="minorHAnsi"/>
          <w:sz w:val="24"/>
          <w:szCs w:val="24"/>
        </w:rPr>
        <w:br/>
        <w:t xml:space="preserve">65063,42 2,54 </w:t>
      </w:r>
      <w:r w:rsidRPr="00F66D4C">
        <w:rPr>
          <w:rFonts w:cstheme="minorHAnsi"/>
          <w:sz w:val="24"/>
          <w:szCs w:val="24"/>
        </w:rPr>
        <w:br/>
        <w:t xml:space="preserve">63614,01 </w:t>
      </w:r>
      <w:r w:rsidRPr="00F66D4C">
        <w:rPr>
          <w:rFonts w:cstheme="minorHAnsi"/>
          <w:sz w:val="24"/>
          <w:szCs w:val="24"/>
        </w:rPr>
        <w:br/>
        <w:t xml:space="preserve">2,48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4%</w:t>
      </w:r>
      <w:r w:rsidRPr="00F66D4C">
        <w:rPr>
          <w:rFonts w:cstheme="minorHAnsi"/>
          <w:sz w:val="24"/>
          <w:szCs w:val="24"/>
        </w:rPr>
        <w:br/>
        <w:t>56%</w:t>
      </w:r>
      <w:r w:rsidRPr="00F66D4C">
        <w:rPr>
          <w:rFonts w:cstheme="minorHAnsi"/>
          <w:sz w:val="24"/>
          <w:szCs w:val="24"/>
        </w:rPr>
        <w:br/>
        <w:t>37%</w:t>
      </w:r>
      <w:r w:rsidRPr="00F66D4C">
        <w:rPr>
          <w:rFonts w:cstheme="minorHAnsi"/>
          <w:sz w:val="24"/>
          <w:szCs w:val="24"/>
        </w:rPr>
        <w:br/>
        <w:t>1%</w:t>
      </w:r>
      <w:r w:rsidRPr="00F66D4C">
        <w:rPr>
          <w:rFonts w:cstheme="minorHAnsi"/>
          <w:sz w:val="24"/>
          <w:szCs w:val="24"/>
        </w:rPr>
        <w:br/>
        <w:t>2%</w:t>
      </w:r>
      <w:r w:rsidRPr="00F66D4C">
        <w:rPr>
          <w:rFonts w:cstheme="minorHAnsi"/>
          <w:sz w:val="24"/>
          <w:szCs w:val="24"/>
        </w:rPr>
        <w:br/>
        <w:t>Alan (ha)</w:t>
      </w:r>
      <w:r w:rsidRPr="00F66D4C">
        <w:rPr>
          <w:rFonts w:cstheme="minorHAnsi"/>
          <w:sz w:val="24"/>
          <w:szCs w:val="24"/>
        </w:rPr>
        <w:br/>
        <w:t>Yapay Bölgeler (1)</w:t>
      </w:r>
      <w:r w:rsidRPr="00F66D4C">
        <w:rPr>
          <w:rFonts w:cstheme="minorHAnsi"/>
          <w:sz w:val="24"/>
          <w:szCs w:val="24"/>
        </w:rPr>
        <w:br/>
        <w:t>Tarımsal Alanlar (2)</w:t>
      </w:r>
      <w:r w:rsidRPr="00F66D4C">
        <w:rPr>
          <w:rFonts w:cstheme="minorHAnsi"/>
          <w:sz w:val="24"/>
          <w:szCs w:val="24"/>
        </w:rPr>
        <w:br/>
        <w:t>Orman ve Yarı Doğal</w:t>
      </w:r>
      <w:r w:rsidRPr="00F66D4C">
        <w:rPr>
          <w:rFonts w:cstheme="minorHAnsi"/>
          <w:sz w:val="24"/>
          <w:szCs w:val="24"/>
        </w:rPr>
        <w:br/>
        <w:t>Alanlar (3)</w:t>
      </w:r>
      <w:r w:rsidRPr="00F66D4C">
        <w:rPr>
          <w:rFonts w:cstheme="minorHAnsi"/>
          <w:sz w:val="24"/>
          <w:szCs w:val="24"/>
        </w:rPr>
        <w:br/>
        <w:t>Sulak Alanlar (4)</w:t>
      </w:r>
      <w:r w:rsidRPr="00F66D4C">
        <w:rPr>
          <w:rFonts w:cstheme="minorHAnsi"/>
          <w:sz w:val="24"/>
          <w:szCs w:val="24"/>
        </w:rPr>
        <w:br/>
      </w:r>
      <w:r w:rsidRPr="00F66D4C">
        <w:rPr>
          <w:rFonts w:cstheme="minorHAnsi"/>
          <w:sz w:val="24"/>
          <w:szCs w:val="24"/>
        </w:rPr>
        <w:lastRenderedPageBreak/>
        <w:t>Su Kütleleri (5)</w:t>
      </w:r>
      <w:r w:rsidRPr="00F66D4C">
        <w:rPr>
          <w:rFonts w:cstheme="minorHAnsi"/>
          <w:sz w:val="24"/>
          <w:szCs w:val="24"/>
        </w:rPr>
        <w:br/>
      </w:r>
    </w:p>
    <w:p w14:paraId="3471E5E0" w14:textId="77777777" w:rsidR="00165A55" w:rsidRPr="00F66D4C" w:rsidRDefault="00165A55" w:rsidP="00165A55">
      <w:pPr>
        <w:rPr>
          <w:rFonts w:cstheme="minorHAnsi"/>
          <w:sz w:val="24"/>
          <w:szCs w:val="24"/>
        </w:rPr>
      </w:pPr>
      <w:r w:rsidRPr="00F66D4C">
        <w:rPr>
          <w:rFonts w:cstheme="minorHAnsi"/>
          <w:sz w:val="24"/>
          <w:szCs w:val="24"/>
        </w:rPr>
        <w:t xml:space="preserve">268 </w:t>
      </w:r>
      <w:r w:rsidRPr="00F66D4C">
        <w:rPr>
          <w:rFonts w:cstheme="minorHAnsi"/>
          <w:sz w:val="24"/>
          <w:szCs w:val="24"/>
        </w:rPr>
        <w:br/>
        <w:t xml:space="preserve">F.2. </w:t>
      </w:r>
      <w:proofErr w:type="spellStart"/>
      <w:r w:rsidRPr="00F66D4C">
        <w:rPr>
          <w:rFonts w:cstheme="minorHAnsi"/>
          <w:sz w:val="24"/>
          <w:szCs w:val="24"/>
        </w:rPr>
        <w:t>Meknsal</w:t>
      </w:r>
      <w:proofErr w:type="spellEnd"/>
      <w:r w:rsidRPr="00F66D4C">
        <w:rPr>
          <w:rFonts w:cstheme="minorHAnsi"/>
          <w:sz w:val="24"/>
          <w:szCs w:val="24"/>
        </w:rPr>
        <w:t xml:space="preserve"> Planlama </w:t>
      </w:r>
      <w:r w:rsidRPr="00F66D4C">
        <w:rPr>
          <w:rFonts w:cstheme="minorHAnsi"/>
          <w:sz w:val="24"/>
          <w:szCs w:val="24"/>
        </w:rPr>
        <w:br/>
        <w:t xml:space="preserve"> </w:t>
      </w:r>
      <w:r w:rsidRPr="00F66D4C">
        <w:rPr>
          <w:rFonts w:cstheme="minorHAnsi"/>
          <w:sz w:val="24"/>
          <w:szCs w:val="24"/>
        </w:rPr>
        <w:br/>
        <w:t xml:space="preserve">F.2.1. Çevre Düzeni Planı </w:t>
      </w:r>
      <w:r w:rsidRPr="00F66D4C">
        <w:rPr>
          <w:rFonts w:cstheme="minorHAnsi"/>
          <w:sz w:val="24"/>
          <w:szCs w:val="24"/>
        </w:rPr>
        <w:br/>
        <w:t xml:space="preserve"> </w:t>
      </w:r>
      <w:r w:rsidRPr="00F66D4C">
        <w:rPr>
          <w:rFonts w:cstheme="minorHAnsi"/>
          <w:sz w:val="24"/>
          <w:szCs w:val="24"/>
        </w:rPr>
        <w:br/>
        <w:t xml:space="preserve">1/100.000 ölçekli 2038 yılı hedefli Ankara İli Çevre Düzeni Planı </w:t>
      </w:r>
      <w:proofErr w:type="spellStart"/>
      <w:r w:rsidRPr="00F66D4C">
        <w:rPr>
          <w:rFonts w:cstheme="minorHAnsi"/>
          <w:sz w:val="24"/>
          <w:szCs w:val="24"/>
        </w:rPr>
        <w:t>nın</w:t>
      </w:r>
      <w:proofErr w:type="spellEnd"/>
      <w:r w:rsidRPr="00F66D4C">
        <w:rPr>
          <w:rFonts w:cstheme="minorHAnsi"/>
          <w:sz w:val="24"/>
          <w:szCs w:val="24"/>
        </w:rPr>
        <w:t xml:space="preserve"> onayına ilişkin </w:t>
      </w:r>
      <w:r w:rsidRPr="00F66D4C">
        <w:rPr>
          <w:rFonts w:cstheme="minorHAnsi"/>
          <w:sz w:val="24"/>
          <w:szCs w:val="24"/>
        </w:rPr>
        <w:br/>
        <w:t xml:space="preserve">Belediyemiz Meclisinin 13.01.2017 gün ve 116 sayılı kararının iptali istemiyle Ankara 9. İdare </w:t>
      </w:r>
      <w:r w:rsidRPr="00F66D4C">
        <w:rPr>
          <w:rFonts w:cstheme="minorHAnsi"/>
          <w:sz w:val="24"/>
          <w:szCs w:val="24"/>
        </w:rPr>
        <w:br/>
        <w:t xml:space="preserve">Mahkemesinde 2018/551 E. sayılı dosya üzerinden TMMOB Mimarlar Odası ve diğer Odalar </w:t>
      </w:r>
      <w:r w:rsidRPr="00F66D4C">
        <w:rPr>
          <w:rFonts w:cstheme="minorHAnsi"/>
          <w:sz w:val="24"/>
          <w:szCs w:val="24"/>
        </w:rPr>
        <w:br/>
        <w:t xml:space="preserve">tarafından açılan davada, Mahkemenin 28.09.2020 günlü 2020/1610 sayılı kararı ile dava </w:t>
      </w:r>
      <w:r w:rsidRPr="00F66D4C">
        <w:rPr>
          <w:rFonts w:cstheme="minorHAnsi"/>
          <w:sz w:val="24"/>
          <w:szCs w:val="24"/>
        </w:rPr>
        <w:br/>
        <w:t xml:space="preserve">konusu işlemin iptaline karar verilmiştir. </w:t>
      </w:r>
      <w:r w:rsidRPr="00F66D4C">
        <w:rPr>
          <w:rFonts w:cstheme="minorHAnsi"/>
          <w:sz w:val="24"/>
          <w:szCs w:val="24"/>
        </w:rPr>
        <w:br/>
        <w:t xml:space="preserve"> </w:t>
      </w:r>
      <w:r w:rsidRPr="00F66D4C">
        <w:rPr>
          <w:rFonts w:cstheme="minorHAnsi"/>
          <w:sz w:val="24"/>
          <w:szCs w:val="24"/>
        </w:rPr>
        <w:br/>
        <w:t xml:space="preserve">F.3. Sonuç ve Değerlendirme </w:t>
      </w:r>
      <w:r w:rsidRPr="00F66D4C">
        <w:rPr>
          <w:rFonts w:cstheme="minorHAnsi"/>
          <w:sz w:val="24"/>
          <w:szCs w:val="24"/>
        </w:rPr>
        <w:br/>
        <w:t xml:space="preserve"> </w:t>
      </w:r>
      <w:r w:rsidRPr="00F66D4C">
        <w:rPr>
          <w:rFonts w:cstheme="minorHAnsi"/>
          <w:sz w:val="24"/>
          <w:szCs w:val="24"/>
        </w:rPr>
        <w:br/>
        <w:t xml:space="preserve">Mevcut durumda; 6360 sayılı Yasa ile İl sınırının tamamını teşkil eden Ankara Büyükşehir </w:t>
      </w:r>
      <w:r w:rsidRPr="00F66D4C">
        <w:rPr>
          <w:rFonts w:cstheme="minorHAnsi"/>
          <w:sz w:val="24"/>
          <w:szCs w:val="24"/>
        </w:rPr>
        <w:br/>
        <w:t xml:space="preserve">Belediyesi sınırı içerisinde, "2050 yılı hedefli 1/100.000 ölçekli Çevre Düzeni Planı" </w:t>
      </w:r>
      <w:r w:rsidRPr="00F66D4C">
        <w:rPr>
          <w:rFonts w:cstheme="minorHAnsi"/>
          <w:sz w:val="24"/>
          <w:szCs w:val="24"/>
        </w:rPr>
        <w:br/>
        <w:t xml:space="preserve">çalışmalarına Başkanlığımızca başlanmış olup, Çevre Düzeni Planı ana kararlarının </w:t>
      </w:r>
      <w:r w:rsidRPr="00F66D4C">
        <w:rPr>
          <w:rFonts w:cstheme="minorHAnsi"/>
          <w:sz w:val="24"/>
          <w:szCs w:val="24"/>
        </w:rPr>
        <w:br/>
        <w:t xml:space="preserve">belirlenmesine yönelik Araştırma, Veri Toplama, Saptama çalışmaları devam etmektedir.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Kaynaklar </w:t>
      </w:r>
      <w:r w:rsidRPr="00F66D4C">
        <w:rPr>
          <w:rFonts w:cstheme="minorHAnsi"/>
          <w:sz w:val="24"/>
          <w:szCs w:val="24"/>
        </w:rPr>
        <w:br/>
        <w:t xml:space="preserve">Tarım ve Orman Bakanlığı (https://corinecbs.tarimorman.gov.tr/) </w:t>
      </w:r>
      <w:r w:rsidRPr="00F66D4C">
        <w:rPr>
          <w:rFonts w:cstheme="minorHAnsi"/>
          <w:sz w:val="24"/>
          <w:szCs w:val="24"/>
        </w:rPr>
        <w:br/>
        <w:t xml:space="preserve">Ankara Çevre, Şehircilik ve İklim Değişikliği İl Müdürlüğü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108CA429" w14:textId="77777777" w:rsidR="00165A55" w:rsidRPr="00F66D4C" w:rsidRDefault="00165A55" w:rsidP="00165A55">
      <w:pPr>
        <w:rPr>
          <w:rFonts w:cstheme="minorHAnsi"/>
          <w:sz w:val="24"/>
          <w:szCs w:val="24"/>
        </w:rPr>
      </w:pPr>
      <w:r w:rsidRPr="00F66D4C">
        <w:rPr>
          <w:rFonts w:cstheme="minorHAnsi"/>
          <w:sz w:val="24"/>
          <w:szCs w:val="24"/>
        </w:rPr>
        <w:t xml:space="preserve">269 </w:t>
      </w:r>
      <w:r w:rsidRPr="00F66D4C">
        <w:rPr>
          <w:rFonts w:cstheme="minorHAnsi"/>
          <w:sz w:val="24"/>
          <w:szCs w:val="24"/>
        </w:rPr>
        <w:br/>
        <w:t xml:space="preserve">G. ÇED, ÇEVRE İZİN VE LİSANS İŞLEMLERİ </w:t>
      </w:r>
      <w:r w:rsidRPr="00F66D4C">
        <w:rPr>
          <w:rFonts w:cstheme="minorHAnsi"/>
          <w:sz w:val="24"/>
          <w:szCs w:val="24"/>
        </w:rPr>
        <w:br/>
        <w:t xml:space="preserve"> </w:t>
      </w:r>
      <w:r w:rsidRPr="00F66D4C">
        <w:rPr>
          <w:rFonts w:cstheme="minorHAnsi"/>
          <w:sz w:val="24"/>
          <w:szCs w:val="24"/>
        </w:rPr>
        <w:br/>
        <w:t xml:space="preserve">G.1. Çevresel Etki Değerlendirmesi İşlemleri </w:t>
      </w:r>
      <w:r w:rsidRPr="00F66D4C">
        <w:rPr>
          <w:rFonts w:cstheme="minorHAnsi"/>
          <w:sz w:val="24"/>
          <w:szCs w:val="24"/>
        </w:rPr>
        <w:br/>
        <w:t xml:space="preserve"> </w:t>
      </w:r>
      <w:r w:rsidRPr="00F66D4C">
        <w:rPr>
          <w:rFonts w:cstheme="minorHAnsi"/>
          <w:sz w:val="24"/>
          <w:szCs w:val="24"/>
        </w:rPr>
        <w:br/>
        <w:t xml:space="preserve">Yıl içerisinde Çevresel Etki Değerlendirmesi (ÇED) Yönetmeliği kapsamında Çevre, </w:t>
      </w:r>
      <w:r w:rsidRPr="00F66D4C">
        <w:rPr>
          <w:rFonts w:cstheme="minorHAnsi"/>
          <w:sz w:val="24"/>
          <w:szCs w:val="24"/>
        </w:rPr>
        <w:br/>
        <w:t xml:space="preserve">Şehircilik ve İklim Değişikliği İl Müdürlüğü (ÇŞİDİM) tarafından verilen Ek-2 Listesi ÇED </w:t>
      </w:r>
      <w:r w:rsidRPr="00F66D4C">
        <w:rPr>
          <w:rFonts w:cstheme="minorHAnsi"/>
          <w:sz w:val="24"/>
          <w:szCs w:val="24"/>
        </w:rPr>
        <w:br/>
        <w:t xml:space="preserve">Gereklidir ya da Gerekli Değildir Kararları, sayıları ve bunların sektörel dağılımları verilmiş ve </w:t>
      </w:r>
      <w:r w:rsidRPr="00F66D4C">
        <w:rPr>
          <w:rFonts w:cstheme="minorHAnsi"/>
          <w:sz w:val="24"/>
          <w:szCs w:val="24"/>
        </w:rPr>
        <w:br/>
        <w:t xml:space="preserve">Çizelge F.51, Grafik F.24 ve Grafik F.25 oluşturulmuştur. Bakanlık merkez ve ÇŞİDİM </w:t>
      </w:r>
      <w:r w:rsidRPr="00F66D4C">
        <w:rPr>
          <w:rFonts w:cstheme="minorHAnsi"/>
          <w:sz w:val="24"/>
          <w:szCs w:val="24"/>
        </w:rPr>
        <w:br/>
        <w:t xml:space="preserve">tarafından 2014-2021 yılları arasında verilen muafiyet ve iade/iptal kararlarının sektörel </w:t>
      </w:r>
      <w:r w:rsidRPr="00F66D4C">
        <w:rPr>
          <w:rFonts w:cstheme="minorHAnsi"/>
          <w:sz w:val="24"/>
          <w:szCs w:val="24"/>
        </w:rPr>
        <w:br/>
        <w:t>dağılımları ise Çizelge F.52 ve Çizelge F.</w:t>
      </w:r>
      <w:proofErr w:type="gramStart"/>
      <w:r w:rsidRPr="00F66D4C">
        <w:rPr>
          <w:rFonts w:cstheme="minorHAnsi"/>
          <w:sz w:val="24"/>
          <w:szCs w:val="24"/>
        </w:rPr>
        <w:t>53te</w:t>
      </w:r>
      <w:proofErr w:type="gramEnd"/>
      <w:r w:rsidRPr="00F66D4C">
        <w:rPr>
          <w:rFonts w:cstheme="minorHAnsi"/>
          <w:sz w:val="24"/>
          <w:szCs w:val="24"/>
        </w:rPr>
        <w:t xml:space="preserve"> verilmiştir. (Sayısal değerler e-ÇED </w:t>
      </w:r>
      <w:r w:rsidRPr="00F66D4C">
        <w:rPr>
          <w:rFonts w:cstheme="minorHAnsi"/>
          <w:sz w:val="24"/>
          <w:szCs w:val="24"/>
        </w:rPr>
        <w:br/>
        <w:t xml:space="preserve">yazılımından ve </w:t>
      </w:r>
      <w:proofErr w:type="gramStart"/>
      <w:r w:rsidRPr="00F66D4C">
        <w:rPr>
          <w:rFonts w:cstheme="minorHAnsi"/>
          <w:sz w:val="24"/>
          <w:szCs w:val="24"/>
        </w:rPr>
        <w:t>https://ced.csb.gov.tr/  adresi</w:t>
      </w:r>
      <w:proofErr w:type="gramEnd"/>
      <w:r w:rsidRPr="00F66D4C">
        <w:rPr>
          <w:rFonts w:cstheme="minorHAnsi"/>
          <w:sz w:val="24"/>
          <w:szCs w:val="24"/>
        </w:rPr>
        <w:t xml:space="preserve"> ÇED Kararları ve ÇED İstatistikleri başlıkları </w:t>
      </w:r>
      <w:r w:rsidRPr="00F66D4C">
        <w:rPr>
          <w:rFonts w:cstheme="minorHAnsi"/>
          <w:sz w:val="24"/>
          <w:szCs w:val="24"/>
        </w:rPr>
        <w:br/>
        <w:t xml:space="preserve">altından elde edilmiştir).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Çizelge 52  Bakanlık merkez ve ÇŞİDİM tarafından 2023 yılı içerisinde alınan ÇED </w:t>
      </w:r>
      <w:r w:rsidRPr="00F66D4C">
        <w:rPr>
          <w:rFonts w:cstheme="minorHAnsi"/>
          <w:sz w:val="24"/>
          <w:szCs w:val="24"/>
        </w:rPr>
        <w:br/>
        <w:t xml:space="preserve">Olumlu ve ÇED Gerekli Değildir Kararlarının sektörel dağılımı* </w:t>
      </w:r>
      <w:r w:rsidRPr="00F66D4C">
        <w:rPr>
          <w:rFonts w:cstheme="minorHAnsi"/>
          <w:sz w:val="24"/>
          <w:szCs w:val="24"/>
        </w:rPr>
        <w:br/>
        <w:t xml:space="preserve">(e-ÇED Yazılımı, https://ced.csb.gov.tr/,  2024) </w:t>
      </w:r>
      <w:r w:rsidRPr="00F66D4C">
        <w:rPr>
          <w:rFonts w:cstheme="minorHAnsi"/>
          <w:sz w:val="24"/>
          <w:szCs w:val="24"/>
        </w:rPr>
        <w:br/>
        <w:t xml:space="preserve">Karar </w:t>
      </w:r>
      <w:r w:rsidRPr="00F66D4C">
        <w:rPr>
          <w:rFonts w:cstheme="minorHAnsi"/>
          <w:sz w:val="24"/>
          <w:szCs w:val="24"/>
        </w:rPr>
        <w:br/>
        <w:t xml:space="preserve">Maden </w:t>
      </w:r>
      <w:r w:rsidRPr="00F66D4C">
        <w:rPr>
          <w:rFonts w:cstheme="minorHAnsi"/>
          <w:sz w:val="24"/>
          <w:szCs w:val="24"/>
        </w:rPr>
        <w:br/>
        <w:t xml:space="preserve">Enerji </w:t>
      </w:r>
      <w:r w:rsidRPr="00F66D4C">
        <w:rPr>
          <w:rFonts w:cstheme="minorHAnsi"/>
          <w:sz w:val="24"/>
          <w:szCs w:val="24"/>
        </w:rPr>
        <w:br/>
        <w:t xml:space="preserve">Sanayi </w:t>
      </w:r>
      <w:r w:rsidRPr="00F66D4C">
        <w:rPr>
          <w:rFonts w:cstheme="minorHAnsi"/>
          <w:sz w:val="24"/>
          <w:szCs w:val="24"/>
        </w:rPr>
        <w:br/>
        <w:t>Tarım-</w:t>
      </w:r>
      <w:r w:rsidRPr="00F66D4C">
        <w:rPr>
          <w:rFonts w:cstheme="minorHAnsi"/>
          <w:sz w:val="24"/>
          <w:szCs w:val="24"/>
        </w:rPr>
        <w:br/>
        <w:t xml:space="preserve">Gıda </w:t>
      </w:r>
      <w:r w:rsidRPr="00F66D4C">
        <w:rPr>
          <w:rFonts w:cstheme="minorHAnsi"/>
          <w:sz w:val="24"/>
          <w:szCs w:val="24"/>
        </w:rPr>
        <w:br/>
        <w:t>Atık-</w:t>
      </w:r>
      <w:r w:rsidRPr="00F66D4C">
        <w:rPr>
          <w:rFonts w:cstheme="minorHAnsi"/>
          <w:sz w:val="24"/>
          <w:szCs w:val="24"/>
        </w:rPr>
        <w:br/>
        <w:t xml:space="preserve">Kimya </w:t>
      </w:r>
      <w:r w:rsidRPr="00F66D4C">
        <w:rPr>
          <w:rFonts w:cstheme="minorHAnsi"/>
          <w:sz w:val="24"/>
          <w:szCs w:val="24"/>
        </w:rPr>
        <w:br/>
        <w:t>Ulaşım-</w:t>
      </w:r>
      <w:r w:rsidRPr="00F66D4C">
        <w:rPr>
          <w:rFonts w:cstheme="minorHAnsi"/>
          <w:sz w:val="24"/>
          <w:szCs w:val="24"/>
        </w:rPr>
        <w:br/>
        <w:t xml:space="preserve">Kıyı </w:t>
      </w:r>
      <w:r w:rsidRPr="00F66D4C">
        <w:rPr>
          <w:rFonts w:cstheme="minorHAnsi"/>
          <w:sz w:val="24"/>
          <w:szCs w:val="24"/>
        </w:rPr>
        <w:br/>
        <w:t>Turizm-</w:t>
      </w:r>
      <w:r w:rsidRPr="00F66D4C">
        <w:rPr>
          <w:rFonts w:cstheme="minorHAnsi"/>
          <w:sz w:val="24"/>
          <w:szCs w:val="24"/>
        </w:rPr>
        <w:br/>
        <w:t xml:space="preserve">Konut </w:t>
      </w:r>
      <w:r w:rsidRPr="00F66D4C">
        <w:rPr>
          <w:rFonts w:cstheme="minorHAnsi"/>
          <w:sz w:val="24"/>
          <w:szCs w:val="24"/>
        </w:rPr>
        <w:br/>
        <w:t xml:space="preserve">TOPLAM </w:t>
      </w:r>
      <w:r w:rsidRPr="00F66D4C">
        <w:rPr>
          <w:rFonts w:cstheme="minorHAnsi"/>
          <w:sz w:val="24"/>
          <w:szCs w:val="24"/>
        </w:rPr>
        <w:br/>
        <w:t xml:space="preserve">ÇED Gerekli </w:t>
      </w:r>
      <w:r w:rsidRPr="00F66D4C">
        <w:rPr>
          <w:rFonts w:cstheme="minorHAnsi"/>
          <w:sz w:val="24"/>
          <w:szCs w:val="24"/>
        </w:rPr>
        <w:br/>
        <w:t xml:space="preserve">Değildir </w:t>
      </w:r>
      <w:r w:rsidRPr="00F66D4C">
        <w:rPr>
          <w:rFonts w:cstheme="minorHAnsi"/>
          <w:sz w:val="24"/>
          <w:szCs w:val="24"/>
        </w:rPr>
        <w:br/>
        <w:t xml:space="preserve">26 </w:t>
      </w:r>
      <w:r w:rsidRPr="00F66D4C">
        <w:rPr>
          <w:rFonts w:cstheme="minorHAnsi"/>
          <w:sz w:val="24"/>
          <w:szCs w:val="24"/>
        </w:rPr>
        <w:br/>
        <w:t xml:space="preserve">56 </w:t>
      </w:r>
      <w:r w:rsidRPr="00F66D4C">
        <w:rPr>
          <w:rFonts w:cstheme="minorHAnsi"/>
          <w:sz w:val="24"/>
          <w:szCs w:val="24"/>
        </w:rPr>
        <w:br/>
        <w:t xml:space="preserve">38 </w:t>
      </w:r>
      <w:r w:rsidRPr="00F66D4C">
        <w:rPr>
          <w:rFonts w:cstheme="minorHAnsi"/>
          <w:sz w:val="24"/>
          <w:szCs w:val="24"/>
        </w:rPr>
        <w:br/>
        <w:t xml:space="preserve">8 </w:t>
      </w:r>
      <w:r w:rsidRPr="00F66D4C">
        <w:rPr>
          <w:rFonts w:cstheme="minorHAnsi"/>
          <w:sz w:val="24"/>
          <w:szCs w:val="24"/>
        </w:rPr>
        <w:br/>
        <w:t xml:space="preserve">33 </w:t>
      </w:r>
      <w:r w:rsidRPr="00F66D4C">
        <w:rPr>
          <w:rFonts w:cstheme="minorHAnsi"/>
          <w:sz w:val="24"/>
          <w:szCs w:val="24"/>
        </w:rPr>
        <w:br/>
        <w:t xml:space="preserve">2 </w:t>
      </w:r>
      <w:r w:rsidRPr="00F66D4C">
        <w:rPr>
          <w:rFonts w:cstheme="minorHAnsi"/>
          <w:sz w:val="24"/>
          <w:szCs w:val="24"/>
        </w:rPr>
        <w:br/>
        <w:t xml:space="preserve">16 </w:t>
      </w:r>
      <w:r w:rsidRPr="00F66D4C">
        <w:rPr>
          <w:rFonts w:cstheme="minorHAnsi"/>
          <w:sz w:val="24"/>
          <w:szCs w:val="24"/>
        </w:rPr>
        <w:br/>
        <w:t xml:space="preserve">179 </w:t>
      </w:r>
      <w:r w:rsidRPr="00F66D4C">
        <w:rPr>
          <w:rFonts w:cstheme="minorHAnsi"/>
          <w:sz w:val="24"/>
          <w:szCs w:val="24"/>
        </w:rPr>
        <w:br/>
        <w:t xml:space="preserve">ÇED Gereklidir </w:t>
      </w:r>
      <w:r w:rsidRPr="00F66D4C">
        <w:rPr>
          <w:rFonts w:cstheme="minorHAnsi"/>
          <w:sz w:val="24"/>
          <w:szCs w:val="24"/>
        </w:rPr>
        <w:br/>
        <w:t xml:space="preserve">1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1 </w:t>
      </w:r>
      <w:r w:rsidRPr="00F66D4C">
        <w:rPr>
          <w:rFonts w:cstheme="minorHAnsi"/>
          <w:sz w:val="24"/>
          <w:szCs w:val="24"/>
        </w:rPr>
        <w:br/>
        <w:t xml:space="preserve">ÇED Olumlu </w:t>
      </w:r>
      <w:r w:rsidRPr="00F66D4C">
        <w:rPr>
          <w:rFonts w:cstheme="minorHAnsi"/>
          <w:sz w:val="24"/>
          <w:szCs w:val="24"/>
        </w:rPr>
        <w:br/>
        <w:t xml:space="preserve">Kararı </w:t>
      </w:r>
      <w:r w:rsidRPr="00F66D4C">
        <w:rPr>
          <w:rFonts w:cstheme="minorHAnsi"/>
          <w:sz w:val="24"/>
          <w:szCs w:val="24"/>
        </w:rPr>
        <w:br/>
        <w:t xml:space="preserve">11 </w:t>
      </w:r>
      <w:r w:rsidRPr="00F66D4C">
        <w:rPr>
          <w:rFonts w:cstheme="minorHAnsi"/>
          <w:sz w:val="24"/>
          <w:szCs w:val="24"/>
        </w:rPr>
        <w:br/>
        <w:t xml:space="preserve">11 </w:t>
      </w:r>
      <w:r w:rsidRPr="00F66D4C">
        <w:rPr>
          <w:rFonts w:cstheme="minorHAnsi"/>
          <w:sz w:val="24"/>
          <w:szCs w:val="24"/>
        </w:rPr>
        <w:br/>
        <w:t xml:space="preserve">1 </w:t>
      </w:r>
      <w:r w:rsidRPr="00F66D4C">
        <w:rPr>
          <w:rFonts w:cstheme="minorHAnsi"/>
          <w:sz w:val="24"/>
          <w:szCs w:val="24"/>
        </w:rPr>
        <w:br/>
        <w:t xml:space="preserve">- </w:t>
      </w:r>
      <w:r w:rsidRPr="00F66D4C">
        <w:rPr>
          <w:rFonts w:cstheme="minorHAnsi"/>
          <w:sz w:val="24"/>
          <w:szCs w:val="24"/>
        </w:rPr>
        <w:br/>
        <w:t xml:space="preserve">7 </w:t>
      </w:r>
      <w:r w:rsidRPr="00F66D4C">
        <w:rPr>
          <w:rFonts w:cstheme="minorHAnsi"/>
          <w:sz w:val="24"/>
          <w:szCs w:val="24"/>
        </w:rPr>
        <w:br/>
        <w:t xml:space="preserve">- </w:t>
      </w:r>
      <w:r w:rsidRPr="00F66D4C">
        <w:rPr>
          <w:rFonts w:cstheme="minorHAnsi"/>
          <w:sz w:val="24"/>
          <w:szCs w:val="24"/>
        </w:rPr>
        <w:br/>
        <w:t xml:space="preserve">1 </w:t>
      </w:r>
      <w:r w:rsidRPr="00F66D4C">
        <w:rPr>
          <w:rFonts w:cstheme="minorHAnsi"/>
          <w:sz w:val="24"/>
          <w:szCs w:val="24"/>
        </w:rPr>
        <w:br/>
        <w:t xml:space="preserve">31 </w:t>
      </w:r>
      <w:r w:rsidRPr="00F66D4C">
        <w:rPr>
          <w:rFonts w:cstheme="minorHAnsi"/>
          <w:sz w:val="24"/>
          <w:szCs w:val="24"/>
        </w:rPr>
        <w:br/>
        <w:t xml:space="preserve">ÇED Olumsuz </w:t>
      </w:r>
      <w:r w:rsidRPr="00F66D4C">
        <w:rPr>
          <w:rFonts w:cstheme="minorHAnsi"/>
          <w:sz w:val="24"/>
          <w:szCs w:val="24"/>
        </w:rPr>
        <w:br/>
        <w:t xml:space="preserve">Kararı </w:t>
      </w:r>
      <w:r w:rsidRPr="00F66D4C">
        <w:rPr>
          <w:rFonts w:cstheme="minorHAnsi"/>
          <w:sz w:val="24"/>
          <w:szCs w:val="24"/>
        </w:rPr>
        <w:br/>
        <w:t xml:space="preserve">3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3 </w:t>
      </w:r>
      <w:r w:rsidRPr="00F66D4C">
        <w:rPr>
          <w:rFonts w:cstheme="minorHAnsi"/>
          <w:sz w:val="24"/>
          <w:szCs w:val="24"/>
        </w:rPr>
        <w:br/>
        <w:t xml:space="preserve"> İade/İptal </w:t>
      </w:r>
      <w:r w:rsidRPr="00F66D4C">
        <w:rPr>
          <w:rFonts w:cstheme="minorHAnsi"/>
          <w:sz w:val="24"/>
          <w:szCs w:val="24"/>
        </w:rPr>
        <w:br/>
        <w:t xml:space="preserve">16 </w:t>
      </w:r>
      <w:r w:rsidRPr="00F66D4C">
        <w:rPr>
          <w:rFonts w:cstheme="minorHAnsi"/>
          <w:sz w:val="24"/>
          <w:szCs w:val="24"/>
        </w:rPr>
        <w:br/>
        <w:t xml:space="preserve">5 </w:t>
      </w:r>
      <w:r w:rsidRPr="00F66D4C">
        <w:rPr>
          <w:rFonts w:cstheme="minorHAnsi"/>
          <w:sz w:val="24"/>
          <w:szCs w:val="24"/>
        </w:rPr>
        <w:br/>
        <w:t xml:space="preserve">2 </w:t>
      </w:r>
      <w:r w:rsidRPr="00F66D4C">
        <w:rPr>
          <w:rFonts w:cstheme="minorHAnsi"/>
          <w:sz w:val="24"/>
          <w:szCs w:val="24"/>
        </w:rPr>
        <w:br/>
        <w:t xml:space="preserve">2 </w:t>
      </w:r>
      <w:r w:rsidRPr="00F66D4C">
        <w:rPr>
          <w:rFonts w:cstheme="minorHAnsi"/>
          <w:sz w:val="24"/>
          <w:szCs w:val="24"/>
        </w:rPr>
        <w:br/>
        <w:t xml:space="preserve">5 </w:t>
      </w:r>
      <w:r w:rsidRPr="00F66D4C">
        <w:rPr>
          <w:rFonts w:cstheme="minorHAnsi"/>
          <w:sz w:val="24"/>
          <w:szCs w:val="24"/>
        </w:rPr>
        <w:br/>
        <w:t xml:space="preserve">- </w:t>
      </w:r>
      <w:r w:rsidRPr="00F66D4C">
        <w:rPr>
          <w:rFonts w:cstheme="minorHAnsi"/>
          <w:sz w:val="24"/>
          <w:szCs w:val="24"/>
        </w:rPr>
        <w:br/>
        <w:t xml:space="preserve">1 </w:t>
      </w:r>
      <w:r w:rsidRPr="00F66D4C">
        <w:rPr>
          <w:rFonts w:cstheme="minorHAnsi"/>
          <w:sz w:val="24"/>
          <w:szCs w:val="24"/>
        </w:rPr>
        <w:br/>
        <w:t xml:space="preserve">16 </w:t>
      </w:r>
      <w:r w:rsidRPr="00F66D4C">
        <w:rPr>
          <w:rFonts w:cstheme="minorHAnsi"/>
          <w:sz w:val="24"/>
          <w:szCs w:val="24"/>
        </w:rPr>
        <w:br/>
        <w:t xml:space="preserve">* ÇED Yönetmeliğine tabi faaliyetlerin bir kısmı birden fazla ili kapsadığı durumlarda her il ayrı ayrı bildirimde </w:t>
      </w:r>
      <w:r w:rsidRPr="00F66D4C">
        <w:rPr>
          <w:rFonts w:cstheme="minorHAnsi"/>
          <w:sz w:val="24"/>
          <w:szCs w:val="24"/>
        </w:rPr>
        <w:br/>
        <w:t xml:space="preserve">bulunduğundan ÇED karar sayılarında mükerrerlikler oluşmaktadır. Bilindiği üzere ÇED Yönetmeliğine tabi faaliyetlerin ÇED </w:t>
      </w:r>
      <w:r w:rsidRPr="00F66D4C">
        <w:rPr>
          <w:rFonts w:cstheme="minorHAnsi"/>
          <w:sz w:val="24"/>
          <w:szCs w:val="24"/>
        </w:rPr>
        <w:br/>
      </w:r>
      <w:r w:rsidRPr="00F66D4C">
        <w:rPr>
          <w:rFonts w:cstheme="minorHAnsi"/>
          <w:sz w:val="24"/>
          <w:szCs w:val="24"/>
        </w:rPr>
        <w:lastRenderedPageBreak/>
        <w:t xml:space="preserve">sürecinin yürütülmesinde Bakanlığımızca ÇED sürecini yürütecek koordinatör il e-ÇED sisteminden ilgili Daire Başkanlığınca </w:t>
      </w:r>
      <w:r w:rsidRPr="00F66D4C">
        <w:rPr>
          <w:rFonts w:cstheme="minorHAnsi"/>
          <w:sz w:val="24"/>
          <w:szCs w:val="24"/>
        </w:rPr>
        <w:br/>
        <w:t xml:space="preserve">belirlendiğinden koordinatör il olarak belirlenen ilin ÇED kararını tabloya işlemesi gerekmektedir.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Grafik </w:t>
      </w:r>
      <w:proofErr w:type="gramStart"/>
      <w:r w:rsidRPr="00F66D4C">
        <w:rPr>
          <w:rFonts w:cstheme="minorHAnsi"/>
          <w:sz w:val="24"/>
          <w:szCs w:val="24"/>
        </w:rPr>
        <w:t>22  2023</w:t>
      </w:r>
      <w:proofErr w:type="gramEnd"/>
      <w:r w:rsidRPr="00F66D4C">
        <w:rPr>
          <w:rFonts w:cstheme="minorHAnsi"/>
          <w:sz w:val="24"/>
          <w:szCs w:val="24"/>
        </w:rPr>
        <w:t xml:space="preserve"> yılında ÇED Olumlu Kararı alınan projelerin sektörel dağılımı  </w:t>
      </w:r>
      <w:r w:rsidRPr="00F66D4C">
        <w:rPr>
          <w:rFonts w:cstheme="minorHAnsi"/>
          <w:sz w:val="24"/>
          <w:szCs w:val="24"/>
        </w:rPr>
        <w:br/>
        <w:t xml:space="preserve">(e-ÇED Yazılımı, https://ced.csb.gov.tr/,  2024) </w:t>
      </w:r>
      <w:r w:rsidRPr="00F66D4C">
        <w:rPr>
          <w:rFonts w:cstheme="minorHAnsi"/>
          <w:sz w:val="24"/>
          <w:szCs w:val="24"/>
        </w:rPr>
        <w:br/>
        <w:t xml:space="preserve"> </w:t>
      </w:r>
      <w:r w:rsidRPr="00F66D4C">
        <w:rPr>
          <w:rFonts w:cstheme="minorHAnsi"/>
          <w:sz w:val="24"/>
          <w:szCs w:val="24"/>
        </w:rPr>
        <w:br/>
        <w:t>11; 36%</w:t>
      </w:r>
      <w:r w:rsidRPr="00F66D4C">
        <w:rPr>
          <w:rFonts w:cstheme="minorHAnsi"/>
          <w:sz w:val="24"/>
          <w:szCs w:val="24"/>
        </w:rPr>
        <w:br/>
        <w:t>11; 35%</w:t>
      </w:r>
      <w:r w:rsidRPr="00F66D4C">
        <w:rPr>
          <w:rFonts w:cstheme="minorHAnsi"/>
          <w:sz w:val="24"/>
          <w:szCs w:val="24"/>
        </w:rPr>
        <w:br/>
        <w:t>1; 3%</w:t>
      </w:r>
      <w:r w:rsidRPr="00F66D4C">
        <w:rPr>
          <w:rFonts w:cstheme="minorHAnsi"/>
          <w:sz w:val="24"/>
          <w:szCs w:val="24"/>
        </w:rPr>
        <w:br/>
        <w:t>7; 23%</w:t>
      </w:r>
      <w:r w:rsidRPr="00F66D4C">
        <w:rPr>
          <w:rFonts w:cstheme="minorHAnsi"/>
          <w:sz w:val="24"/>
          <w:szCs w:val="24"/>
        </w:rPr>
        <w:br/>
        <w:t>1; 3%</w:t>
      </w:r>
      <w:r w:rsidRPr="00F66D4C">
        <w:rPr>
          <w:rFonts w:cstheme="minorHAnsi"/>
          <w:sz w:val="24"/>
          <w:szCs w:val="24"/>
        </w:rPr>
        <w:br/>
        <w:t>Maden</w:t>
      </w:r>
      <w:r w:rsidRPr="00F66D4C">
        <w:rPr>
          <w:rFonts w:cstheme="minorHAnsi"/>
          <w:sz w:val="24"/>
          <w:szCs w:val="24"/>
        </w:rPr>
        <w:br/>
        <w:t>Enerji</w:t>
      </w:r>
      <w:r w:rsidRPr="00F66D4C">
        <w:rPr>
          <w:rFonts w:cstheme="minorHAnsi"/>
          <w:sz w:val="24"/>
          <w:szCs w:val="24"/>
        </w:rPr>
        <w:br/>
        <w:t>Sanayi</w:t>
      </w:r>
      <w:r w:rsidRPr="00F66D4C">
        <w:rPr>
          <w:rFonts w:cstheme="minorHAnsi"/>
          <w:sz w:val="24"/>
          <w:szCs w:val="24"/>
        </w:rPr>
        <w:br/>
        <w:t>Atık-Kimya</w:t>
      </w:r>
      <w:r w:rsidRPr="00F66D4C">
        <w:rPr>
          <w:rFonts w:cstheme="minorHAnsi"/>
          <w:sz w:val="24"/>
          <w:szCs w:val="24"/>
        </w:rPr>
        <w:br/>
        <w:t>Turizm-Konut</w:t>
      </w:r>
      <w:r w:rsidRPr="00F66D4C">
        <w:rPr>
          <w:rFonts w:cstheme="minorHAnsi"/>
          <w:sz w:val="24"/>
          <w:szCs w:val="24"/>
        </w:rPr>
        <w:br/>
      </w:r>
    </w:p>
    <w:p w14:paraId="7E826DF1" w14:textId="77777777" w:rsidR="00165A55" w:rsidRPr="00F66D4C" w:rsidRDefault="00165A55" w:rsidP="00165A55">
      <w:pPr>
        <w:rPr>
          <w:rFonts w:cstheme="minorHAnsi"/>
          <w:sz w:val="24"/>
          <w:szCs w:val="24"/>
        </w:rPr>
      </w:pPr>
      <w:r w:rsidRPr="00F66D4C">
        <w:rPr>
          <w:rFonts w:cstheme="minorHAnsi"/>
          <w:sz w:val="24"/>
          <w:szCs w:val="24"/>
        </w:rPr>
        <w:t>Şekil 1: 269. sayfadan görsel</w:t>
      </w:r>
    </w:p>
    <w:p w14:paraId="6CC0A777"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F57F60F" wp14:editId="5C875798">
            <wp:extent cx="6217920" cy="231364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69_img_0.png"/>
                    <pic:cNvPicPr/>
                  </pic:nvPicPr>
                  <pic:blipFill>
                    <a:blip r:embed="rId163"/>
                    <a:stretch>
                      <a:fillRect/>
                    </a:stretch>
                  </pic:blipFill>
                  <pic:spPr>
                    <a:xfrm>
                      <a:off x="0" y="0"/>
                      <a:ext cx="6217920" cy="2313645"/>
                    </a:xfrm>
                    <a:prstGeom prst="rect">
                      <a:avLst/>
                    </a:prstGeom>
                  </pic:spPr>
                </pic:pic>
              </a:graphicData>
            </a:graphic>
          </wp:inline>
        </w:drawing>
      </w:r>
    </w:p>
    <w:p w14:paraId="35E5763E" w14:textId="77777777" w:rsidR="00165A55" w:rsidRPr="00F66D4C" w:rsidRDefault="00165A55" w:rsidP="00165A55">
      <w:pPr>
        <w:rPr>
          <w:rFonts w:cstheme="minorHAnsi"/>
          <w:sz w:val="24"/>
          <w:szCs w:val="24"/>
        </w:rPr>
      </w:pPr>
      <w:r w:rsidRPr="00F66D4C">
        <w:rPr>
          <w:rFonts w:cstheme="minorHAnsi"/>
          <w:sz w:val="24"/>
          <w:szCs w:val="24"/>
        </w:rPr>
        <w:t xml:space="preserve">270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Grafik 232023 yılında ÇED Gerekli Değildir Kararı alınan projelerin sektörel dağılımı  </w:t>
      </w:r>
      <w:r w:rsidRPr="00F66D4C">
        <w:rPr>
          <w:rFonts w:cstheme="minorHAnsi"/>
          <w:sz w:val="24"/>
          <w:szCs w:val="24"/>
        </w:rPr>
        <w:br/>
        <w:t xml:space="preserve">(e-ÇED Yazılımı, https://ced.csb.gov.tr/,  2024)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Çizelge 53  Bakanlık merkez ve ÇŞİDİM tarafından 2014-2023 yılları arasında verilen </w:t>
      </w:r>
      <w:r w:rsidRPr="00F66D4C">
        <w:rPr>
          <w:rFonts w:cstheme="minorHAnsi"/>
          <w:sz w:val="24"/>
          <w:szCs w:val="24"/>
        </w:rPr>
        <w:br/>
        <w:t xml:space="preserve">muafiyet kararlarının sektörel dağılımı  </w:t>
      </w:r>
      <w:r w:rsidRPr="00F66D4C">
        <w:rPr>
          <w:rFonts w:cstheme="minorHAnsi"/>
          <w:sz w:val="24"/>
          <w:szCs w:val="24"/>
        </w:rPr>
        <w:br/>
        <w:t xml:space="preserve">(e-ÇED Yazılımı; https://ced.csb.gov.tr/,  2024) </w:t>
      </w:r>
      <w:r w:rsidRPr="00F66D4C">
        <w:rPr>
          <w:rFonts w:cstheme="minorHAnsi"/>
          <w:sz w:val="24"/>
          <w:szCs w:val="24"/>
        </w:rPr>
        <w:br/>
        <w:t xml:space="preserve">Maden </w:t>
      </w:r>
      <w:r w:rsidRPr="00F66D4C">
        <w:rPr>
          <w:rFonts w:cstheme="minorHAnsi"/>
          <w:sz w:val="24"/>
          <w:szCs w:val="24"/>
        </w:rPr>
        <w:br/>
        <w:t xml:space="preserve">Enerji </w:t>
      </w:r>
      <w:r w:rsidRPr="00F66D4C">
        <w:rPr>
          <w:rFonts w:cstheme="minorHAnsi"/>
          <w:sz w:val="24"/>
          <w:szCs w:val="24"/>
        </w:rPr>
        <w:br/>
        <w:t xml:space="preserve">Sanayi </w:t>
      </w:r>
      <w:r w:rsidRPr="00F66D4C">
        <w:rPr>
          <w:rFonts w:cstheme="minorHAnsi"/>
          <w:sz w:val="24"/>
          <w:szCs w:val="24"/>
        </w:rPr>
        <w:br/>
        <w:t xml:space="preserve">Tarım-Gıda </w:t>
      </w:r>
      <w:r w:rsidRPr="00F66D4C">
        <w:rPr>
          <w:rFonts w:cstheme="minorHAnsi"/>
          <w:sz w:val="24"/>
          <w:szCs w:val="24"/>
        </w:rPr>
        <w:br/>
        <w:t xml:space="preserve">Atık-Kimya </w:t>
      </w:r>
      <w:r w:rsidRPr="00F66D4C">
        <w:rPr>
          <w:rFonts w:cstheme="minorHAnsi"/>
          <w:sz w:val="24"/>
          <w:szCs w:val="24"/>
        </w:rPr>
        <w:br/>
        <w:t>Ulaşım-</w:t>
      </w:r>
      <w:r w:rsidRPr="00F66D4C">
        <w:rPr>
          <w:rFonts w:cstheme="minorHAnsi"/>
          <w:sz w:val="24"/>
          <w:szCs w:val="24"/>
        </w:rPr>
        <w:br/>
        <w:t xml:space="preserve">Kıyı </w:t>
      </w:r>
      <w:r w:rsidRPr="00F66D4C">
        <w:rPr>
          <w:rFonts w:cstheme="minorHAnsi"/>
          <w:sz w:val="24"/>
          <w:szCs w:val="24"/>
        </w:rPr>
        <w:br/>
        <w:t>Turizm-</w:t>
      </w:r>
      <w:r w:rsidRPr="00F66D4C">
        <w:rPr>
          <w:rFonts w:cstheme="minorHAnsi"/>
          <w:sz w:val="24"/>
          <w:szCs w:val="24"/>
        </w:rPr>
        <w:br/>
        <w:t xml:space="preserve">Konut </w:t>
      </w:r>
      <w:r w:rsidRPr="00F66D4C">
        <w:rPr>
          <w:rFonts w:cstheme="minorHAnsi"/>
          <w:sz w:val="24"/>
          <w:szCs w:val="24"/>
        </w:rPr>
        <w:br/>
        <w:t xml:space="preserve">TOPLAM </w:t>
      </w:r>
      <w:r w:rsidRPr="00F66D4C">
        <w:rPr>
          <w:rFonts w:cstheme="minorHAnsi"/>
          <w:sz w:val="24"/>
          <w:szCs w:val="24"/>
        </w:rPr>
        <w:br/>
        <w:t xml:space="preserve">129 </w:t>
      </w:r>
      <w:r w:rsidRPr="00F66D4C">
        <w:rPr>
          <w:rFonts w:cstheme="minorHAnsi"/>
          <w:sz w:val="24"/>
          <w:szCs w:val="24"/>
        </w:rPr>
        <w:br/>
        <w:t xml:space="preserve">840 </w:t>
      </w:r>
      <w:r w:rsidRPr="00F66D4C">
        <w:rPr>
          <w:rFonts w:cstheme="minorHAnsi"/>
          <w:sz w:val="24"/>
          <w:szCs w:val="24"/>
        </w:rPr>
        <w:br/>
        <w:t xml:space="preserve">3787 </w:t>
      </w:r>
      <w:r w:rsidRPr="00F66D4C">
        <w:rPr>
          <w:rFonts w:cstheme="minorHAnsi"/>
          <w:sz w:val="24"/>
          <w:szCs w:val="24"/>
        </w:rPr>
        <w:br/>
        <w:t xml:space="preserve">883 </w:t>
      </w:r>
      <w:r w:rsidRPr="00F66D4C">
        <w:rPr>
          <w:rFonts w:cstheme="minorHAnsi"/>
          <w:sz w:val="24"/>
          <w:szCs w:val="24"/>
        </w:rPr>
        <w:br/>
        <w:t xml:space="preserve">944 </w:t>
      </w:r>
      <w:r w:rsidRPr="00F66D4C">
        <w:rPr>
          <w:rFonts w:cstheme="minorHAnsi"/>
          <w:sz w:val="24"/>
          <w:szCs w:val="24"/>
        </w:rPr>
        <w:br/>
        <w:t xml:space="preserve">182 </w:t>
      </w:r>
      <w:r w:rsidRPr="00F66D4C">
        <w:rPr>
          <w:rFonts w:cstheme="minorHAnsi"/>
          <w:sz w:val="24"/>
          <w:szCs w:val="24"/>
        </w:rPr>
        <w:br/>
        <w:t xml:space="preserve">455 </w:t>
      </w:r>
      <w:r w:rsidRPr="00F66D4C">
        <w:rPr>
          <w:rFonts w:cstheme="minorHAnsi"/>
          <w:sz w:val="24"/>
          <w:szCs w:val="24"/>
        </w:rPr>
        <w:br/>
        <w:t xml:space="preserve">7220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Çizelge 54   2014-2023 yılları arasında verilen iade/iptal kararlarının sektörel dağılımı  </w:t>
      </w:r>
      <w:r w:rsidRPr="00F66D4C">
        <w:rPr>
          <w:rFonts w:cstheme="minorHAnsi"/>
          <w:sz w:val="24"/>
          <w:szCs w:val="24"/>
        </w:rPr>
        <w:br/>
        <w:t xml:space="preserve">( e-ÇED Yazılımı;  https://ced.csb.gov.tr/,  2024) </w:t>
      </w:r>
      <w:r w:rsidRPr="00F66D4C">
        <w:rPr>
          <w:rFonts w:cstheme="minorHAnsi"/>
          <w:sz w:val="24"/>
          <w:szCs w:val="24"/>
        </w:rPr>
        <w:br/>
        <w:t xml:space="preserve">Maden </w:t>
      </w:r>
      <w:r w:rsidRPr="00F66D4C">
        <w:rPr>
          <w:rFonts w:cstheme="minorHAnsi"/>
          <w:sz w:val="24"/>
          <w:szCs w:val="24"/>
        </w:rPr>
        <w:br/>
        <w:t xml:space="preserve">Enerji </w:t>
      </w:r>
      <w:r w:rsidRPr="00F66D4C">
        <w:rPr>
          <w:rFonts w:cstheme="minorHAnsi"/>
          <w:sz w:val="24"/>
          <w:szCs w:val="24"/>
        </w:rPr>
        <w:br/>
        <w:t xml:space="preserve">Sanayi </w:t>
      </w:r>
      <w:r w:rsidRPr="00F66D4C">
        <w:rPr>
          <w:rFonts w:cstheme="minorHAnsi"/>
          <w:sz w:val="24"/>
          <w:szCs w:val="24"/>
        </w:rPr>
        <w:br/>
        <w:t xml:space="preserve">Tarım-Gıda </w:t>
      </w:r>
      <w:r w:rsidRPr="00F66D4C">
        <w:rPr>
          <w:rFonts w:cstheme="minorHAnsi"/>
          <w:sz w:val="24"/>
          <w:szCs w:val="24"/>
        </w:rPr>
        <w:br/>
        <w:t xml:space="preserve">Atık-Kimya </w:t>
      </w:r>
      <w:r w:rsidRPr="00F66D4C">
        <w:rPr>
          <w:rFonts w:cstheme="minorHAnsi"/>
          <w:sz w:val="24"/>
          <w:szCs w:val="24"/>
        </w:rPr>
        <w:br/>
        <w:t>Ulaşım-</w:t>
      </w:r>
      <w:r w:rsidRPr="00F66D4C">
        <w:rPr>
          <w:rFonts w:cstheme="minorHAnsi"/>
          <w:sz w:val="24"/>
          <w:szCs w:val="24"/>
        </w:rPr>
        <w:br/>
        <w:t xml:space="preserve">Kıyı </w:t>
      </w:r>
      <w:r w:rsidRPr="00F66D4C">
        <w:rPr>
          <w:rFonts w:cstheme="minorHAnsi"/>
          <w:sz w:val="24"/>
          <w:szCs w:val="24"/>
        </w:rPr>
        <w:br/>
        <w:t>Turizm-</w:t>
      </w:r>
      <w:r w:rsidRPr="00F66D4C">
        <w:rPr>
          <w:rFonts w:cstheme="minorHAnsi"/>
          <w:sz w:val="24"/>
          <w:szCs w:val="24"/>
        </w:rPr>
        <w:br/>
      </w:r>
      <w:r w:rsidRPr="00F66D4C">
        <w:rPr>
          <w:rFonts w:cstheme="minorHAnsi"/>
          <w:sz w:val="24"/>
          <w:szCs w:val="24"/>
        </w:rPr>
        <w:lastRenderedPageBreak/>
        <w:t xml:space="preserve">Konut </w:t>
      </w:r>
      <w:r w:rsidRPr="00F66D4C">
        <w:rPr>
          <w:rFonts w:cstheme="minorHAnsi"/>
          <w:sz w:val="24"/>
          <w:szCs w:val="24"/>
        </w:rPr>
        <w:br/>
        <w:t xml:space="preserve">TOPLAM </w:t>
      </w:r>
      <w:r w:rsidRPr="00F66D4C">
        <w:rPr>
          <w:rFonts w:cstheme="minorHAnsi"/>
          <w:sz w:val="24"/>
          <w:szCs w:val="24"/>
        </w:rPr>
        <w:br/>
        <w:t xml:space="preserve">183 </w:t>
      </w:r>
      <w:r w:rsidRPr="00F66D4C">
        <w:rPr>
          <w:rFonts w:cstheme="minorHAnsi"/>
          <w:sz w:val="24"/>
          <w:szCs w:val="24"/>
        </w:rPr>
        <w:br/>
        <w:t xml:space="preserve">17 </w:t>
      </w:r>
      <w:r w:rsidRPr="00F66D4C">
        <w:rPr>
          <w:rFonts w:cstheme="minorHAnsi"/>
          <w:sz w:val="24"/>
          <w:szCs w:val="24"/>
        </w:rPr>
        <w:br/>
        <w:t xml:space="preserve">21 </w:t>
      </w:r>
      <w:r w:rsidRPr="00F66D4C">
        <w:rPr>
          <w:rFonts w:cstheme="minorHAnsi"/>
          <w:sz w:val="24"/>
          <w:szCs w:val="24"/>
        </w:rPr>
        <w:br/>
        <w:t xml:space="preserve">20 </w:t>
      </w:r>
      <w:r w:rsidRPr="00F66D4C">
        <w:rPr>
          <w:rFonts w:cstheme="minorHAnsi"/>
          <w:sz w:val="24"/>
          <w:szCs w:val="24"/>
        </w:rPr>
        <w:br/>
        <w:t xml:space="preserve">36 </w:t>
      </w:r>
      <w:r w:rsidRPr="00F66D4C">
        <w:rPr>
          <w:rFonts w:cstheme="minorHAnsi"/>
          <w:sz w:val="24"/>
          <w:szCs w:val="24"/>
        </w:rPr>
        <w:br/>
        <w:t xml:space="preserve">- </w:t>
      </w:r>
      <w:r w:rsidRPr="00F66D4C">
        <w:rPr>
          <w:rFonts w:cstheme="minorHAnsi"/>
          <w:sz w:val="24"/>
          <w:szCs w:val="24"/>
        </w:rPr>
        <w:br/>
        <w:t xml:space="preserve">15 </w:t>
      </w:r>
      <w:r w:rsidRPr="00F66D4C">
        <w:rPr>
          <w:rFonts w:cstheme="minorHAnsi"/>
          <w:sz w:val="24"/>
          <w:szCs w:val="24"/>
        </w:rPr>
        <w:br/>
        <w:t xml:space="preserve">292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G.2. Çevre İzin ve Lisans İşlemleri </w:t>
      </w:r>
      <w:r w:rsidRPr="00F66D4C">
        <w:rPr>
          <w:rFonts w:cstheme="minorHAnsi"/>
          <w:sz w:val="24"/>
          <w:szCs w:val="24"/>
        </w:rPr>
        <w:br/>
        <w:t xml:space="preserve"> </w:t>
      </w:r>
      <w:r w:rsidRPr="00F66D4C">
        <w:rPr>
          <w:rFonts w:cstheme="minorHAnsi"/>
          <w:sz w:val="24"/>
          <w:szCs w:val="24"/>
        </w:rPr>
        <w:br/>
        <w:t xml:space="preserve">Çizelge 552023 yılında Bakanlık Merkez teşkilatı ve ÇŞİDİM tarafından verilen Geçici </w:t>
      </w:r>
      <w:r w:rsidRPr="00F66D4C">
        <w:rPr>
          <w:rFonts w:cstheme="minorHAnsi"/>
          <w:sz w:val="24"/>
          <w:szCs w:val="24"/>
        </w:rPr>
        <w:br/>
        <w:t xml:space="preserve">Faaliyet Belgesi ve Çevre İzni/Çevre İzni ve Lisansı Belgesi sayıları  </w:t>
      </w:r>
      <w:r w:rsidRPr="00F66D4C">
        <w:rPr>
          <w:rFonts w:cstheme="minorHAnsi"/>
          <w:sz w:val="24"/>
          <w:szCs w:val="24"/>
        </w:rPr>
        <w:br/>
        <w:t xml:space="preserve">(e-İzin Yazılımı, 2024) </w:t>
      </w:r>
      <w:r w:rsidRPr="00F66D4C">
        <w:rPr>
          <w:rFonts w:cstheme="minorHAnsi"/>
          <w:sz w:val="24"/>
          <w:szCs w:val="24"/>
        </w:rPr>
        <w:br/>
        <w:t xml:space="preserve"> </w:t>
      </w:r>
      <w:r w:rsidRPr="00F66D4C">
        <w:rPr>
          <w:rFonts w:cstheme="minorHAnsi"/>
          <w:sz w:val="24"/>
          <w:szCs w:val="24"/>
        </w:rPr>
        <w:br/>
        <w:t xml:space="preserve">EK-1 </w:t>
      </w:r>
      <w:r w:rsidRPr="00F66D4C">
        <w:rPr>
          <w:rFonts w:cstheme="minorHAnsi"/>
          <w:sz w:val="24"/>
          <w:szCs w:val="24"/>
        </w:rPr>
        <w:br/>
        <w:t xml:space="preserve">EK-2 </w:t>
      </w:r>
      <w:r w:rsidRPr="00F66D4C">
        <w:rPr>
          <w:rFonts w:cstheme="minorHAnsi"/>
          <w:sz w:val="24"/>
          <w:szCs w:val="24"/>
        </w:rPr>
        <w:br/>
        <w:t xml:space="preserve">TOPLAM </w:t>
      </w:r>
      <w:r w:rsidRPr="00F66D4C">
        <w:rPr>
          <w:rFonts w:cstheme="minorHAnsi"/>
          <w:sz w:val="24"/>
          <w:szCs w:val="24"/>
        </w:rPr>
        <w:br/>
        <w:t xml:space="preserve">Geçici Faaliyet Belgesi </w:t>
      </w:r>
      <w:r w:rsidRPr="00F66D4C">
        <w:rPr>
          <w:rFonts w:cstheme="minorHAnsi"/>
          <w:sz w:val="24"/>
          <w:szCs w:val="24"/>
        </w:rPr>
        <w:br/>
        <w:t xml:space="preserve">39 </w:t>
      </w:r>
      <w:r w:rsidRPr="00F66D4C">
        <w:rPr>
          <w:rFonts w:cstheme="minorHAnsi"/>
          <w:sz w:val="24"/>
          <w:szCs w:val="24"/>
        </w:rPr>
        <w:br/>
        <w:t xml:space="preserve">215 </w:t>
      </w:r>
      <w:r w:rsidRPr="00F66D4C">
        <w:rPr>
          <w:rFonts w:cstheme="minorHAnsi"/>
          <w:sz w:val="24"/>
          <w:szCs w:val="24"/>
        </w:rPr>
        <w:br/>
        <w:t xml:space="preserve">254 </w:t>
      </w:r>
      <w:r w:rsidRPr="00F66D4C">
        <w:rPr>
          <w:rFonts w:cstheme="minorHAnsi"/>
          <w:sz w:val="24"/>
          <w:szCs w:val="24"/>
        </w:rPr>
        <w:br/>
        <w:t xml:space="preserve">Çevre İzin/Çevre İzin ve Lisans Belgesi </w:t>
      </w:r>
      <w:r w:rsidRPr="00F66D4C">
        <w:rPr>
          <w:rFonts w:cstheme="minorHAnsi"/>
          <w:sz w:val="24"/>
          <w:szCs w:val="24"/>
        </w:rPr>
        <w:br/>
        <w:t xml:space="preserve">51 </w:t>
      </w:r>
      <w:r w:rsidRPr="00F66D4C">
        <w:rPr>
          <w:rFonts w:cstheme="minorHAnsi"/>
          <w:sz w:val="24"/>
          <w:szCs w:val="24"/>
        </w:rPr>
        <w:br/>
        <w:t xml:space="preserve">255 </w:t>
      </w:r>
      <w:r w:rsidRPr="00F66D4C">
        <w:rPr>
          <w:rFonts w:cstheme="minorHAnsi"/>
          <w:sz w:val="24"/>
          <w:szCs w:val="24"/>
        </w:rPr>
        <w:br/>
        <w:t xml:space="preserve">306 </w:t>
      </w:r>
      <w:r w:rsidRPr="00F66D4C">
        <w:rPr>
          <w:rFonts w:cstheme="minorHAnsi"/>
          <w:sz w:val="24"/>
          <w:szCs w:val="24"/>
        </w:rPr>
        <w:br/>
        <w:t xml:space="preserve">TOPLAM </w:t>
      </w:r>
      <w:r w:rsidRPr="00F66D4C">
        <w:rPr>
          <w:rFonts w:cstheme="minorHAnsi"/>
          <w:sz w:val="24"/>
          <w:szCs w:val="24"/>
        </w:rPr>
        <w:br/>
        <w:t xml:space="preserve">90 </w:t>
      </w:r>
      <w:r w:rsidRPr="00F66D4C">
        <w:rPr>
          <w:rFonts w:cstheme="minorHAnsi"/>
          <w:sz w:val="24"/>
          <w:szCs w:val="24"/>
        </w:rPr>
        <w:br/>
        <w:t xml:space="preserve">470 </w:t>
      </w:r>
      <w:r w:rsidRPr="00F66D4C">
        <w:rPr>
          <w:rFonts w:cstheme="minorHAnsi"/>
          <w:sz w:val="24"/>
          <w:szCs w:val="24"/>
        </w:rPr>
        <w:br/>
        <w:t xml:space="preserve">560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Maden</w:t>
      </w:r>
      <w:r w:rsidRPr="00F66D4C">
        <w:rPr>
          <w:rFonts w:cstheme="minorHAnsi"/>
          <w:sz w:val="24"/>
          <w:szCs w:val="24"/>
        </w:rPr>
        <w:br/>
        <w:t>15%</w:t>
      </w:r>
      <w:r w:rsidRPr="00F66D4C">
        <w:rPr>
          <w:rFonts w:cstheme="minorHAnsi"/>
          <w:sz w:val="24"/>
          <w:szCs w:val="24"/>
        </w:rPr>
        <w:br/>
        <w:t>Enerji</w:t>
      </w:r>
      <w:r w:rsidRPr="00F66D4C">
        <w:rPr>
          <w:rFonts w:cstheme="minorHAnsi"/>
          <w:sz w:val="24"/>
          <w:szCs w:val="24"/>
        </w:rPr>
        <w:br/>
        <w:t>31%</w:t>
      </w:r>
      <w:r w:rsidRPr="00F66D4C">
        <w:rPr>
          <w:rFonts w:cstheme="minorHAnsi"/>
          <w:sz w:val="24"/>
          <w:szCs w:val="24"/>
        </w:rPr>
        <w:br/>
        <w:t>Sanayi</w:t>
      </w:r>
      <w:r w:rsidRPr="00F66D4C">
        <w:rPr>
          <w:rFonts w:cstheme="minorHAnsi"/>
          <w:sz w:val="24"/>
          <w:szCs w:val="24"/>
        </w:rPr>
        <w:br/>
        <w:t>21%</w:t>
      </w:r>
      <w:r w:rsidRPr="00F66D4C">
        <w:rPr>
          <w:rFonts w:cstheme="minorHAnsi"/>
          <w:sz w:val="24"/>
          <w:szCs w:val="24"/>
        </w:rPr>
        <w:br/>
        <w:t>Tarım-Gıda</w:t>
      </w:r>
      <w:r w:rsidRPr="00F66D4C">
        <w:rPr>
          <w:rFonts w:cstheme="minorHAnsi"/>
          <w:sz w:val="24"/>
          <w:szCs w:val="24"/>
        </w:rPr>
        <w:br/>
        <w:t>5%</w:t>
      </w:r>
      <w:r w:rsidRPr="00F66D4C">
        <w:rPr>
          <w:rFonts w:cstheme="minorHAnsi"/>
          <w:sz w:val="24"/>
          <w:szCs w:val="24"/>
        </w:rPr>
        <w:br/>
        <w:t>Atık-Kimya</w:t>
      </w:r>
      <w:r w:rsidRPr="00F66D4C">
        <w:rPr>
          <w:rFonts w:cstheme="minorHAnsi"/>
          <w:sz w:val="24"/>
          <w:szCs w:val="24"/>
        </w:rPr>
        <w:br/>
        <w:t>18%</w:t>
      </w:r>
      <w:r w:rsidRPr="00F66D4C">
        <w:rPr>
          <w:rFonts w:cstheme="minorHAnsi"/>
          <w:sz w:val="24"/>
          <w:szCs w:val="24"/>
        </w:rPr>
        <w:br/>
        <w:t>Ulaşım-Kıyı</w:t>
      </w:r>
      <w:r w:rsidRPr="00F66D4C">
        <w:rPr>
          <w:rFonts w:cstheme="minorHAnsi"/>
          <w:sz w:val="24"/>
          <w:szCs w:val="24"/>
        </w:rPr>
        <w:br/>
        <w:t>1%</w:t>
      </w:r>
      <w:r w:rsidRPr="00F66D4C">
        <w:rPr>
          <w:rFonts w:cstheme="minorHAnsi"/>
          <w:sz w:val="24"/>
          <w:szCs w:val="24"/>
        </w:rPr>
        <w:br/>
        <w:t>Turizm-Konut</w:t>
      </w:r>
      <w:r w:rsidRPr="00F66D4C">
        <w:rPr>
          <w:rFonts w:cstheme="minorHAnsi"/>
          <w:sz w:val="24"/>
          <w:szCs w:val="24"/>
        </w:rPr>
        <w:br/>
        <w:t>9%</w:t>
      </w:r>
      <w:r w:rsidRPr="00F66D4C">
        <w:rPr>
          <w:rFonts w:cstheme="minorHAnsi"/>
          <w:sz w:val="24"/>
          <w:szCs w:val="24"/>
        </w:rPr>
        <w:br/>
        <w:t>ÇED Gerekli Değildir</w:t>
      </w:r>
      <w:r w:rsidRPr="00F66D4C">
        <w:rPr>
          <w:rFonts w:cstheme="minorHAnsi"/>
          <w:sz w:val="24"/>
          <w:szCs w:val="24"/>
        </w:rPr>
        <w:br/>
        <w:t>Maden</w:t>
      </w:r>
      <w:r w:rsidRPr="00F66D4C">
        <w:rPr>
          <w:rFonts w:cstheme="minorHAnsi"/>
          <w:sz w:val="24"/>
          <w:szCs w:val="24"/>
        </w:rPr>
        <w:br/>
        <w:t>Enerji</w:t>
      </w:r>
      <w:r w:rsidRPr="00F66D4C">
        <w:rPr>
          <w:rFonts w:cstheme="minorHAnsi"/>
          <w:sz w:val="24"/>
          <w:szCs w:val="24"/>
        </w:rPr>
        <w:br/>
        <w:t>Sanayi</w:t>
      </w:r>
      <w:r w:rsidRPr="00F66D4C">
        <w:rPr>
          <w:rFonts w:cstheme="minorHAnsi"/>
          <w:sz w:val="24"/>
          <w:szCs w:val="24"/>
        </w:rPr>
        <w:br/>
        <w:t>Tarım-Gıda</w:t>
      </w:r>
      <w:r w:rsidRPr="00F66D4C">
        <w:rPr>
          <w:rFonts w:cstheme="minorHAnsi"/>
          <w:sz w:val="24"/>
          <w:szCs w:val="24"/>
        </w:rPr>
        <w:br/>
        <w:t>Atık-Kimya</w:t>
      </w:r>
      <w:r w:rsidRPr="00F66D4C">
        <w:rPr>
          <w:rFonts w:cstheme="minorHAnsi"/>
          <w:sz w:val="24"/>
          <w:szCs w:val="24"/>
        </w:rPr>
        <w:br/>
        <w:t>Ulaşım-Kıyı</w:t>
      </w:r>
      <w:r w:rsidRPr="00F66D4C">
        <w:rPr>
          <w:rFonts w:cstheme="minorHAnsi"/>
          <w:sz w:val="24"/>
          <w:szCs w:val="24"/>
        </w:rPr>
        <w:br/>
        <w:t>Turizm-Konut</w:t>
      </w:r>
      <w:r w:rsidRPr="00F66D4C">
        <w:rPr>
          <w:rFonts w:cstheme="minorHAnsi"/>
          <w:sz w:val="24"/>
          <w:szCs w:val="24"/>
        </w:rPr>
        <w:br/>
      </w:r>
    </w:p>
    <w:p w14:paraId="3EF605A9" w14:textId="77777777" w:rsidR="00165A55" w:rsidRPr="00F66D4C" w:rsidRDefault="00165A55" w:rsidP="00165A55">
      <w:pPr>
        <w:rPr>
          <w:rFonts w:cstheme="minorHAnsi"/>
          <w:sz w:val="24"/>
          <w:szCs w:val="24"/>
        </w:rPr>
      </w:pPr>
      <w:r w:rsidRPr="00F66D4C">
        <w:rPr>
          <w:rFonts w:cstheme="minorHAnsi"/>
          <w:sz w:val="24"/>
          <w:szCs w:val="24"/>
        </w:rPr>
        <w:t xml:space="preserve">271 </w:t>
      </w:r>
      <w:r w:rsidRPr="00F66D4C">
        <w:rPr>
          <w:rFonts w:cstheme="minorHAnsi"/>
          <w:sz w:val="24"/>
          <w:szCs w:val="24"/>
        </w:rPr>
        <w:br/>
        <w:t xml:space="preserve"> </w:t>
      </w:r>
      <w:r w:rsidRPr="00F66D4C">
        <w:rPr>
          <w:rFonts w:cstheme="minorHAnsi"/>
          <w:sz w:val="24"/>
          <w:szCs w:val="24"/>
        </w:rPr>
        <w:br/>
        <w:t xml:space="preserve">Grafik 24 2023 yılında verilen Çevre İzin/ Çevre İzin ve Lisans Belgelerinin konularına </w:t>
      </w:r>
      <w:r w:rsidRPr="00F66D4C">
        <w:rPr>
          <w:rFonts w:cstheme="minorHAnsi"/>
          <w:sz w:val="24"/>
          <w:szCs w:val="24"/>
        </w:rPr>
        <w:br/>
        <w:t xml:space="preserve">göre dağılımı  </w:t>
      </w:r>
      <w:r w:rsidRPr="00F66D4C">
        <w:rPr>
          <w:rFonts w:cstheme="minorHAnsi"/>
          <w:sz w:val="24"/>
          <w:szCs w:val="24"/>
        </w:rPr>
        <w:br/>
        <w:t xml:space="preserve">(e-izin yazılımı, 2024) </w:t>
      </w:r>
      <w:r w:rsidRPr="00F66D4C">
        <w:rPr>
          <w:rFonts w:cstheme="minorHAnsi"/>
          <w:sz w:val="24"/>
          <w:szCs w:val="24"/>
        </w:rPr>
        <w:br/>
        <w:t xml:space="preserve"> </w:t>
      </w:r>
      <w:r w:rsidRPr="00F66D4C">
        <w:rPr>
          <w:rFonts w:cstheme="minorHAnsi"/>
          <w:sz w:val="24"/>
          <w:szCs w:val="24"/>
        </w:rPr>
        <w:br/>
        <w:t xml:space="preserve">G.3. Sonuç ve Değerlendirme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Çevre İzin ve Lisans Yönetmeliği (ÇİLY) kapsamında çevreye herhangi bir emisyonu bulunan </w:t>
      </w:r>
      <w:r w:rsidRPr="00F66D4C">
        <w:rPr>
          <w:rFonts w:cstheme="minorHAnsi"/>
          <w:sz w:val="24"/>
          <w:szCs w:val="24"/>
        </w:rPr>
        <w:br/>
        <w:t xml:space="preserve">(hava, atıksu, gürültü) işletmeler ile atık geri kazanım/bertaraf firmaları çevre izni, çevre lisansı </w:t>
      </w:r>
      <w:r w:rsidRPr="00F66D4C">
        <w:rPr>
          <w:rFonts w:cstheme="minorHAnsi"/>
          <w:sz w:val="24"/>
          <w:szCs w:val="24"/>
        </w:rPr>
        <w:br/>
        <w:t>veya çevre izni muafiyet yazısı almak zorundadırlar. Bu kapsamda İlimizde ÇİLY Ek-1 ve Ek-</w:t>
      </w:r>
      <w:r w:rsidRPr="00F66D4C">
        <w:rPr>
          <w:rFonts w:cstheme="minorHAnsi"/>
          <w:sz w:val="24"/>
          <w:szCs w:val="24"/>
        </w:rPr>
        <w:br/>
        <w:t xml:space="preserve">2 listelerinde yer almayan işletmeler, Ek-1 ve Ek-2 listelerinde yer almasına rağmen bulunduğu </w:t>
      </w:r>
      <w:r w:rsidRPr="00F66D4C">
        <w:rPr>
          <w:rFonts w:cstheme="minorHAnsi"/>
          <w:sz w:val="24"/>
          <w:szCs w:val="24"/>
        </w:rPr>
        <w:br/>
        <w:t xml:space="preserve">yerde bir yıldan az faaliyet göstermesi planlanan işletmeler ile alıcı ortama herhangi bir hava </w:t>
      </w:r>
      <w:r w:rsidRPr="00F66D4C">
        <w:rPr>
          <w:rFonts w:cstheme="minorHAnsi"/>
          <w:sz w:val="24"/>
          <w:szCs w:val="24"/>
        </w:rPr>
        <w:br/>
        <w:t xml:space="preserve">emisyonu ve atıksu deşarjı olmayan işletmelere gerekli belgelerle başvuru yapılması ve uygun </w:t>
      </w:r>
      <w:r w:rsidRPr="00F66D4C">
        <w:rPr>
          <w:rFonts w:cstheme="minorHAnsi"/>
          <w:sz w:val="24"/>
          <w:szCs w:val="24"/>
        </w:rPr>
        <w:br/>
        <w:t xml:space="preserve">bulunması halinde ÇİLY Çevre İznine Tabi Olmayan İşletmeler Başlıklı 17. Maddesi gereğince  </w:t>
      </w:r>
      <w:r w:rsidRPr="00F66D4C">
        <w:rPr>
          <w:rFonts w:cstheme="minorHAnsi"/>
          <w:sz w:val="24"/>
          <w:szCs w:val="24"/>
        </w:rPr>
        <w:br/>
        <w:t xml:space="preserve">Çevre İzni Muafiyet Yazısı, Çevre İznine veya Çevre İzin ve Lisansına tabi işletmeler, </w:t>
      </w:r>
      <w:r w:rsidRPr="00F66D4C">
        <w:rPr>
          <w:rFonts w:cstheme="minorHAnsi"/>
          <w:sz w:val="24"/>
          <w:szCs w:val="24"/>
        </w:rPr>
        <w:br/>
        <w:t xml:space="preserve">çevresel etkilerine göre yönetmeliğin Ek-1 ve Ek-2 listelerinde sınıflandırılmış olup,  Ek-1 ve </w:t>
      </w:r>
      <w:r w:rsidRPr="00F66D4C">
        <w:rPr>
          <w:rFonts w:cstheme="minorHAnsi"/>
          <w:sz w:val="24"/>
          <w:szCs w:val="24"/>
        </w:rPr>
        <w:br/>
        <w:t xml:space="preserve">Ek-2 listelerinde yer alan işletmeler, faaliyette bulunabilmeleri için, Müdürlüğümüzce İl </w:t>
      </w:r>
      <w:r w:rsidRPr="00F66D4C">
        <w:rPr>
          <w:rFonts w:cstheme="minorHAnsi"/>
          <w:sz w:val="24"/>
          <w:szCs w:val="24"/>
        </w:rPr>
        <w:br/>
        <w:t xml:space="preserve">Müdürlüğü Uygunluk Yazısı, Geçici Faaliyet Belgesi, belge tarihinden itibaren 1 yıl içerisinde </w:t>
      </w:r>
      <w:r w:rsidRPr="00F66D4C">
        <w:rPr>
          <w:rFonts w:cstheme="minorHAnsi"/>
          <w:sz w:val="24"/>
          <w:szCs w:val="24"/>
        </w:rPr>
        <w:br/>
        <w:t xml:space="preserve">de Çevre İzni veya Çevre İzin ve Lisans Belgesi düzenlenmektedir. </w:t>
      </w:r>
      <w:r w:rsidRPr="00F66D4C">
        <w:rPr>
          <w:rFonts w:cstheme="minorHAnsi"/>
          <w:sz w:val="24"/>
          <w:szCs w:val="24"/>
        </w:rPr>
        <w:br/>
        <w:t xml:space="preserve"> </w:t>
      </w:r>
      <w:r w:rsidRPr="00F66D4C">
        <w:rPr>
          <w:rFonts w:cstheme="minorHAnsi"/>
          <w:sz w:val="24"/>
          <w:szCs w:val="24"/>
        </w:rPr>
        <w:br/>
        <w:t xml:space="preserve">Organize Sanayi Bölgeleri, İşyeri Açma ve Çalışma Ruhsatı düzenleyen Kurumlar ile yapılan </w:t>
      </w:r>
      <w:r w:rsidRPr="00F66D4C">
        <w:rPr>
          <w:rFonts w:cstheme="minorHAnsi"/>
          <w:sz w:val="24"/>
          <w:szCs w:val="24"/>
        </w:rPr>
        <w:br/>
        <w:t xml:space="preserve">iş birliği, ÇED Şube Müdürlüğü ve Çevre Yönetimi ve Denetimi Şube Müdürlüğü ile yapılan </w:t>
      </w:r>
      <w:r w:rsidRPr="00F66D4C">
        <w:rPr>
          <w:rFonts w:cstheme="minorHAnsi"/>
          <w:sz w:val="24"/>
          <w:szCs w:val="24"/>
        </w:rPr>
        <w:br/>
        <w:t xml:space="preserve">ortak çalışmalar ve Müdürlüğümüzce yapılan denetimler neticesinde her yıl çevre izni/lisansı </w:t>
      </w:r>
      <w:r w:rsidRPr="00F66D4C">
        <w:rPr>
          <w:rFonts w:cstheme="minorHAnsi"/>
          <w:sz w:val="24"/>
          <w:szCs w:val="24"/>
        </w:rPr>
        <w:br/>
        <w:t xml:space="preserve">bulanan firma sayısı artmakta ilimizdeki firmalar kayıt altına alınmaktadır. </w:t>
      </w:r>
      <w:r w:rsidRPr="00F66D4C">
        <w:rPr>
          <w:rFonts w:cstheme="minorHAnsi"/>
          <w:sz w:val="24"/>
          <w:szCs w:val="24"/>
        </w:rPr>
        <w:br/>
        <w:t xml:space="preserve"> </w:t>
      </w:r>
      <w:r w:rsidRPr="00F66D4C">
        <w:rPr>
          <w:rFonts w:cstheme="minorHAnsi"/>
          <w:sz w:val="24"/>
          <w:szCs w:val="24"/>
        </w:rPr>
        <w:br/>
        <w:t xml:space="preserve">Bunun yanında 2019 yılında Bakanlığımız koordinatörlüğünde, İstanbul Teknik Üniversitesi </w:t>
      </w:r>
      <w:r w:rsidRPr="00F66D4C">
        <w:rPr>
          <w:rFonts w:cstheme="minorHAnsi"/>
          <w:sz w:val="24"/>
          <w:szCs w:val="24"/>
        </w:rPr>
        <w:br/>
        <w:t xml:space="preserve">tarafından yürütülen "Çevre İzin ve Lisans Uygulamasının İyileştirilmesi Projesi" kapsamında </w:t>
      </w:r>
      <w:r w:rsidRPr="00F66D4C">
        <w:rPr>
          <w:rFonts w:cstheme="minorHAnsi"/>
          <w:sz w:val="24"/>
          <w:szCs w:val="24"/>
        </w:rPr>
        <w:br/>
        <w:t xml:space="preserve">Bakanlığımızdan alınan İlimizde faaliyet gösteren tesislerle ilgili arşiv, envanter çalışması </w:t>
      </w:r>
      <w:r w:rsidRPr="00F66D4C">
        <w:rPr>
          <w:rFonts w:cstheme="minorHAnsi"/>
          <w:sz w:val="24"/>
          <w:szCs w:val="24"/>
        </w:rPr>
        <w:br/>
        <w:t xml:space="preserve">yapılmış, İlimizde çevre izni/muafiyeti bulunmayan tesislerin tespit edilmesine yönelik bir </w:t>
      </w:r>
      <w:r w:rsidRPr="00F66D4C">
        <w:rPr>
          <w:rFonts w:cstheme="minorHAnsi"/>
          <w:sz w:val="24"/>
          <w:szCs w:val="24"/>
        </w:rPr>
        <w:br/>
        <w:t xml:space="preserve">çalışma başlatılmıştır. </w:t>
      </w:r>
      <w:r w:rsidRPr="00F66D4C">
        <w:rPr>
          <w:rFonts w:cstheme="minorHAnsi"/>
          <w:sz w:val="24"/>
          <w:szCs w:val="24"/>
        </w:rPr>
        <w:br/>
        <w:t>0</w:t>
      </w:r>
      <w:r w:rsidRPr="00F66D4C">
        <w:rPr>
          <w:rFonts w:cstheme="minorHAnsi"/>
          <w:sz w:val="24"/>
          <w:szCs w:val="24"/>
        </w:rPr>
        <w:br/>
        <w:t>20</w:t>
      </w:r>
      <w:r w:rsidRPr="00F66D4C">
        <w:rPr>
          <w:rFonts w:cstheme="minorHAnsi"/>
          <w:sz w:val="24"/>
          <w:szCs w:val="24"/>
        </w:rPr>
        <w:br/>
        <w:t>40</w:t>
      </w:r>
      <w:r w:rsidRPr="00F66D4C">
        <w:rPr>
          <w:rFonts w:cstheme="minorHAnsi"/>
          <w:sz w:val="24"/>
          <w:szCs w:val="24"/>
        </w:rPr>
        <w:br/>
        <w:t>60</w:t>
      </w:r>
      <w:r w:rsidRPr="00F66D4C">
        <w:rPr>
          <w:rFonts w:cstheme="minorHAnsi"/>
          <w:sz w:val="24"/>
          <w:szCs w:val="24"/>
        </w:rPr>
        <w:br/>
        <w:t>80</w:t>
      </w:r>
      <w:r w:rsidRPr="00F66D4C">
        <w:rPr>
          <w:rFonts w:cstheme="minorHAnsi"/>
          <w:sz w:val="24"/>
          <w:szCs w:val="24"/>
        </w:rPr>
        <w:br/>
        <w:t>100</w:t>
      </w:r>
      <w:r w:rsidRPr="00F66D4C">
        <w:rPr>
          <w:rFonts w:cstheme="minorHAnsi"/>
          <w:sz w:val="24"/>
          <w:szCs w:val="24"/>
        </w:rPr>
        <w:br/>
        <w:t>120</w:t>
      </w:r>
      <w:r w:rsidRPr="00F66D4C">
        <w:rPr>
          <w:rFonts w:cstheme="minorHAnsi"/>
          <w:sz w:val="24"/>
          <w:szCs w:val="24"/>
        </w:rPr>
        <w:br/>
        <w:t>140</w:t>
      </w:r>
      <w:r w:rsidRPr="00F66D4C">
        <w:rPr>
          <w:rFonts w:cstheme="minorHAnsi"/>
          <w:sz w:val="24"/>
          <w:szCs w:val="24"/>
        </w:rPr>
        <w:br/>
        <w:t>160</w:t>
      </w:r>
      <w:r w:rsidRPr="00F66D4C">
        <w:rPr>
          <w:rFonts w:cstheme="minorHAnsi"/>
          <w:sz w:val="24"/>
          <w:szCs w:val="24"/>
        </w:rPr>
        <w:br/>
        <w:t>180</w:t>
      </w:r>
      <w:r w:rsidRPr="00F66D4C">
        <w:rPr>
          <w:rFonts w:cstheme="minorHAnsi"/>
          <w:sz w:val="24"/>
          <w:szCs w:val="24"/>
        </w:rPr>
        <w:br/>
      </w:r>
      <w:r w:rsidRPr="00F66D4C">
        <w:rPr>
          <w:rFonts w:cstheme="minorHAnsi"/>
          <w:sz w:val="24"/>
          <w:szCs w:val="24"/>
        </w:rPr>
        <w:lastRenderedPageBreak/>
        <w:t>2022 yılında düzenlenen Çevre İzin/Lisans konulara göre dağılımı</w:t>
      </w:r>
      <w:r w:rsidRPr="00F66D4C">
        <w:rPr>
          <w:rFonts w:cstheme="minorHAnsi"/>
          <w:sz w:val="24"/>
          <w:szCs w:val="24"/>
        </w:rPr>
        <w:br/>
      </w:r>
    </w:p>
    <w:p w14:paraId="7F43F5C3" w14:textId="77777777" w:rsidR="00165A55" w:rsidRPr="00F66D4C" w:rsidRDefault="00165A55" w:rsidP="00165A55">
      <w:pPr>
        <w:rPr>
          <w:rFonts w:cstheme="minorHAnsi"/>
          <w:sz w:val="24"/>
          <w:szCs w:val="24"/>
        </w:rPr>
      </w:pPr>
      <w:r w:rsidRPr="00F66D4C">
        <w:rPr>
          <w:rFonts w:cstheme="minorHAnsi"/>
          <w:sz w:val="24"/>
          <w:szCs w:val="24"/>
        </w:rPr>
        <w:t xml:space="preserve">272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Kaynaklar </w:t>
      </w:r>
      <w:r w:rsidRPr="00F66D4C">
        <w:rPr>
          <w:rFonts w:cstheme="minorHAnsi"/>
          <w:sz w:val="24"/>
          <w:szCs w:val="24"/>
        </w:rPr>
        <w:br/>
        <w:t xml:space="preserve">Ankara Çevre, Şehircilik ve İklim Değişikliği İl Müdürlüğü </w:t>
      </w:r>
      <w:r w:rsidRPr="00F66D4C">
        <w:rPr>
          <w:rFonts w:cstheme="minorHAnsi"/>
          <w:sz w:val="24"/>
          <w:szCs w:val="24"/>
        </w:rPr>
        <w:br/>
        <w:t xml:space="preserve">E-İzin Yazılımı </w:t>
      </w:r>
      <w:r w:rsidRPr="00F66D4C">
        <w:rPr>
          <w:rFonts w:cstheme="minorHAnsi"/>
          <w:sz w:val="24"/>
          <w:szCs w:val="24"/>
        </w:rPr>
        <w:br/>
        <w:t xml:space="preserve">e-ÇED Yazılımı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6D384415" w14:textId="77777777" w:rsidR="00165A55" w:rsidRPr="00F66D4C" w:rsidRDefault="00165A55" w:rsidP="00165A55">
      <w:pPr>
        <w:rPr>
          <w:rFonts w:cstheme="minorHAnsi"/>
          <w:sz w:val="24"/>
          <w:szCs w:val="24"/>
        </w:rPr>
      </w:pPr>
      <w:r w:rsidRPr="00F66D4C">
        <w:rPr>
          <w:rFonts w:cstheme="minorHAnsi"/>
          <w:sz w:val="24"/>
          <w:szCs w:val="24"/>
        </w:rPr>
        <w:t xml:space="preserve">273 </w:t>
      </w:r>
      <w:r w:rsidRPr="00F66D4C">
        <w:rPr>
          <w:rFonts w:cstheme="minorHAnsi"/>
          <w:sz w:val="24"/>
          <w:szCs w:val="24"/>
        </w:rPr>
        <w:br/>
        <w:t xml:space="preserve">H. ÇEVRE DENETİMLERİ VE İDARİ YAPTIRIM UYGULAMALARI </w:t>
      </w:r>
      <w:r w:rsidRPr="00F66D4C">
        <w:rPr>
          <w:rFonts w:cstheme="minorHAnsi"/>
          <w:sz w:val="24"/>
          <w:szCs w:val="24"/>
        </w:rPr>
        <w:br/>
        <w:t xml:space="preserve"> </w:t>
      </w:r>
      <w:r w:rsidRPr="00F66D4C">
        <w:rPr>
          <w:rFonts w:cstheme="minorHAnsi"/>
          <w:sz w:val="24"/>
          <w:szCs w:val="24"/>
        </w:rPr>
        <w:br/>
        <w:t xml:space="preserve">H.1. Çevre Denetimleri </w:t>
      </w:r>
      <w:r w:rsidRPr="00F66D4C">
        <w:rPr>
          <w:rFonts w:cstheme="minorHAnsi"/>
          <w:sz w:val="24"/>
          <w:szCs w:val="24"/>
        </w:rPr>
        <w:br/>
        <w:t xml:space="preserve"> </w:t>
      </w:r>
      <w:r w:rsidRPr="00F66D4C">
        <w:rPr>
          <w:rFonts w:cstheme="minorHAnsi"/>
          <w:sz w:val="24"/>
          <w:szCs w:val="24"/>
        </w:rPr>
        <w:br/>
        <w:t xml:space="preserve">Bu rapor kapsamında denetim faaliyetleri değerlendirilirken, gerçekleştirilen denetimler planlı </w:t>
      </w:r>
      <w:r w:rsidRPr="00F66D4C">
        <w:rPr>
          <w:rFonts w:cstheme="minorHAnsi"/>
          <w:sz w:val="24"/>
          <w:szCs w:val="24"/>
        </w:rPr>
        <w:br/>
        <w:t xml:space="preserve">(rutin) ve ani (plansız-rutin olmayan) denetimler olarak ikiye ayrılmıştır. Planlı denetimler, bir </w:t>
      </w:r>
      <w:r w:rsidRPr="00F66D4C">
        <w:rPr>
          <w:rFonts w:cstheme="minorHAnsi"/>
          <w:sz w:val="24"/>
          <w:szCs w:val="24"/>
        </w:rPr>
        <w:br/>
        <w:t xml:space="preserve">ya da çok yıllık bir program çerçevesinde İl Müdürlüğü tarafından haberli veya habersiz olarak </w:t>
      </w:r>
      <w:r w:rsidRPr="00F66D4C">
        <w:rPr>
          <w:rFonts w:cstheme="minorHAnsi"/>
          <w:sz w:val="24"/>
          <w:szCs w:val="24"/>
        </w:rPr>
        <w:br/>
        <w:t xml:space="preserve">gerçekleştirilen denetimlerdir. Plansız denetimler ise; </w:t>
      </w:r>
      <w:r w:rsidRPr="00F66D4C">
        <w:rPr>
          <w:rFonts w:cstheme="minorHAnsi"/>
          <w:sz w:val="24"/>
          <w:szCs w:val="24"/>
        </w:rPr>
        <w:br/>
        <w:t xml:space="preserve">a) izin yenileme prosedürünün bir parçası olarak,  </w:t>
      </w:r>
      <w:r w:rsidRPr="00F66D4C">
        <w:rPr>
          <w:rFonts w:cstheme="minorHAnsi"/>
          <w:sz w:val="24"/>
          <w:szCs w:val="24"/>
        </w:rPr>
        <w:br/>
        <w:t xml:space="preserve">b) yeni izin alma prosedürünün bir parçası olarak,  </w:t>
      </w:r>
      <w:r w:rsidRPr="00F66D4C">
        <w:rPr>
          <w:rFonts w:cstheme="minorHAnsi"/>
          <w:sz w:val="24"/>
          <w:szCs w:val="24"/>
        </w:rPr>
        <w:br/>
      </w:r>
      <w:r w:rsidRPr="00F66D4C">
        <w:rPr>
          <w:rFonts w:cstheme="minorHAnsi"/>
          <w:sz w:val="24"/>
          <w:szCs w:val="24"/>
        </w:rPr>
        <w:lastRenderedPageBreak/>
        <w:t xml:space="preserve">c) kaza ve olaylar sonrasında (yangın ve aniden ortaya çıkan kirlilikler gibi), </w:t>
      </w:r>
      <w:r w:rsidRPr="00F66D4C">
        <w:rPr>
          <w:rFonts w:cstheme="minorHAnsi"/>
          <w:sz w:val="24"/>
          <w:szCs w:val="24"/>
        </w:rPr>
        <w:br/>
        <w:t xml:space="preserve">d) mevzuata uygunsuzluğun fark edildiği durumlarda, </w:t>
      </w:r>
      <w:r w:rsidRPr="00F66D4C">
        <w:rPr>
          <w:rFonts w:cstheme="minorHAnsi"/>
          <w:sz w:val="24"/>
          <w:szCs w:val="24"/>
        </w:rPr>
        <w:br/>
        <w:t xml:space="preserve">e) Bakanlık ya da ÇŞİM tarafından gerek görülen durumlarda, </w:t>
      </w:r>
      <w:r w:rsidRPr="00F66D4C">
        <w:rPr>
          <w:rFonts w:cstheme="minorHAnsi"/>
          <w:sz w:val="24"/>
          <w:szCs w:val="24"/>
        </w:rPr>
        <w:br/>
        <w:t xml:space="preserve">f) ihbar veya </w:t>
      </w:r>
      <w:proofErr w:type="spellStart"/>
      <w:r w:rsidRPr="00F66D4C">
        <w:rPr>
          <w:rFonts w:cstheme="minorHAnsi"/>
          <w:sz w:val="24"/>
          <w:szCs w:val="24"/>
        </w:rPr>
        <w:t>şikyet</w:t>
      </w:r>
      <w:proofErr w:type="spellEnd"/>
      <w:r w:rsidRPr="00F66D4C">
        <w:rPr>
          <w:rFonts w:cstheme="minorHAnsi"/>
          <w:sz w:val="24"/>
          <w:szCs w:val="24"/>
        </w:rPr>
        <w:t xml:space="preserve"> sonrasında  </w:t>
      </w:r>
      <w:r w:rsidRPr="00F66D4C">
        <w:rPr>
          <w:rFonts w:cstheme="minorHAnsi"/>
          <w:sz w:val="24"/>
          <w:szCs w:val="24"/>
        </w:rPr>
        <w:br/>
        <w:t xml:space="preserve">ani olarak gerçekleşen ve herhangi bir programa bağlı kalınmaksızın ÇŞİM tarafından yapılan </w:t>
      </w:r>
      <w:r w:rsidRPr="00F66D4C">
        <w:rPr>
          <w:rFonts w:cstheme="minorHAnsi"/>
          <w:sz w:val="24"/>
          <w:szCs w:val="24"/>
        </w:rPr>
        <w:br/>
        <w:t xml:space="preserve">denetimlerdir.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Çizelge </w:t>
      </w:r>
      <w:proofErr w:type="gramStart"/>
      <w:r w:rsidRPr="00F66D4C">
        <w:rPr>
          <w:rFonts w:cstheme="minorHAnsi"/>
          <w:sz w:val="24"/>
          <w:szCs w:val="24"/>
        </w:rPr>
        <w:t>56 -</w:t>
      </w:r>
      <w:proofErr w:type="gramEnd"/>
      <w:r w:rsidRPr="00F66D4C">
        <w:rPr>
          <w:rFonts w:cstheme="minorHAnsi"/>
          <w:sz w:val="24"/>
          <w:szCs w:val="24"/>
        </w:rPr>
        <w:t xml:space="preserve"> 2023 yılında ÇŞİDİM tarafından gerçekleştirilen denetimlerin sayısı  </w:t>
      </w:r>
      <w:r w:rsidRPr="00F66D4C">
        <w:rPr>
          <w:rFonts w:cstheme="minorHAnsi"/>
          <w:sz w:val="24"/>
          <w:szCs w:val="24"/>
        </w:rPr>
        <w:br/>
        <w:t xml:space="preserve"> (E-denetim Uygulaması, 2024) </w:t>
      </w:r>
      <w:r w:rsidRPr="00F66D4C">
        <w:rPr>
          <w:rFonts w:cstheme="minorHAnsi"/>
          <w:sz w:val="24"/>
          <w:szCs w:val="24"/>
        </w:rPr>
        <w:br/>
        <w:t xml:space="preserve">Denetimler </w:t>
      </w:r>
      <w:r w:rsidRPr="00F66D4C">
        <w:rPr>
          <w:rFonts w:cstheme="minorHAnsi"/>
          <w:sz w:val="24"/>
          <w:szCs w:val="24"/>
        </w:rPr>
        <w:br/>
        <w:t xml:space="preserve">Toplam </w:t>
      </w:r>
      <w:r w:rsidRPr="00F66D4C">
        <w:rPr>
          <w:rFonts w:cstheme="minorHAnsi"/>
          <w:sz w:val="24"/>
          <w:szCs w:val="24"/>
        </w:rPr>
        <w:br/>
        <w:t xml:space="preserve">Planlı denetimler </w:t>
      </w:r>
      <w:r w:rsidRPr="00F66D4C">
        <w:rPr>
          <w:rFonts w:cstheme="minorHAnsi"/>
          <w:sz w:val="24"/>
          <w:szCs w:val="24"/>
        </w:rPr>
        <w:br/>
        <w:t xml:space="preserve">169 </w:t>
      </w:r>
      <w:r w:rsidRPr="00F66D4C">
        <w:rPr>
          <w:rFonts w:cstheme="minorHAnsi"/>
          <w:sz w:val="24"/>
          <w:szCs w:val="24"/>
        </w:rPr>
        <w:br/>
        <w:t>Plansız (</w:t>
      </w:r>
      <w:proofErr w:type="spellStart"/>
      <w:r w:rsidRPr="00F66D4C">
        <w:rPr>
          <w:rFonts w:cstheme="minorHAnsi"/>
          <w:sz w:val="24"/>
          <w:szCs w:val="24"/>
        </w:rPr>
        <w:t>ani+şikayet</w:t>
      </w:r>
      <w:proofErr w:type="spellEnd"/>
      <w:r w:rsidRPr="00F66D4C">
        <w:rPr>
          <w:rFonts w:cstheme="minorHAnsi"/>
          <w:sz w:val="24"/>
          <w:szCs w:val="24"/>
        </w:rPr>
        <w:t xml:space="preserve">) denetimler </w:t>
      </w:r>
      <w:r w:rsidRPr="00F66D4C">
        <w:rPr>
          <w:rFonts w:cstheme="minorHAnsi"/>
          <w:sz w:val="24"/>
          <w:szCs w:val="24"/>
        </w:rPr>
        <w:br/>
        <w:t xml:space="preserve">2531+215 </w:t>
      </w:r>
      <w:r w:rsidRPr="00F66D4C">
        <w:rPr>
          <w:rFonts w:cstheme="minorHAnsi"/>
          <w:sz w:val="24"/>
          <w:szCs w:val="24"/>
        </w:rPr>
        <w:br/>
        <w:t xml:space="preserve">Genel toplam </w:t>
      </w:r>
      <w:r w:rsidRPr="00F66D4C">
        <w:rPr>
          <w:rFonts w:cstheme="minorHAnsi"/>
          <w:sz w:val="24"/>
          <w:szCs w:val="24"/>
        </w:rPr>
        <w:br/>
        <w:t xml:space="preserve">2915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Grafik 25  ÇŞİDİM tarafından 2023 yılında gerçekleştirilen planlı ve ani çevre </w:t>
      </w:r>
      <w:r w:rsidRPr="00F66D4C">
        <w:rPr>
          <w:rFonts w:cstheme="minorHAnsi"/>
          <w:sz w:val="24"/>
          <w:szCs w:val="24"/>
        </w:rPr>
        <w:br/>
        <w:t xml:space="preserve">denetimlerinin dağılımı  </w:t>
      </w:r>
      <w:r w:rsidRPr="00F66D4C">
        <w:rPr>
          <w:rFonts w:cstheme="minorHAnsi"/>
          <w:sz w:val="24"/>
          <w:szCs w:val="24"/>
        </w:rPr>
        <w:br/>
        <w:t xml:space="preserve">(E-denetim Uygulaması, 2024) </w:t>
      </w:r>
      <w:r w:rsidRPr="00F66D4C">
        <w:rPr>
          <w:rFonts w:cstheme="minorHAnsi"/>
          <w:sz w:val="24"/>
          <w:szCs w:val="24"/>
        </w:rPr>
        <w:br/>
        <w:t xml:space="preserve"> </w:t>
      </w:r>
      <w:r w:rsidRPr="00F66D4C">
        <w:rPr>
          <w:rFonts w:cstheme="minorHAnsi"/>
          <w:sz w:val="24"/>
          <w:szCs w:val="24"/>
        </w:rPr>
        <w:br/>
        <w:t>169</w:t>
      </w:r>
      <w:r w:rsidRPr="00F66D4C">
        <w:rPr>
          <w:rFonts w:cstheme="minorHAnsi"/>
          <w:sz w:val="24"/>
          <w:szCs w:val="24"/>
        </w:rPr>
        <w:br/>
        <w:t>2746</w:t>
      </w:r>
      <w:r w:rsidRPr="00F66D4C">
        <w:rPr>
          <w:rFonts w:cstheme="minorHAnsi"/>
          <w:sz w:val="24"/>
          <w:szCs w:val="24"/>
        </w:rPr>
        <w:br/>
        <w:t xml:space="preserve">2023 yılında ÇŞİDİM tarafından gerçekleştirilen </w:t>
      </w:r>
      <w:r w:rsidRPr="00F66D4C">
        <w:rPr>
          <w:rFonts w:cstheme="minorHAnsi"/>
          <w:sz w:val="24"/>
          <w:szCs w:val="24"/>
        </w:rPr>
        <w:br/>
        <w:t xml:space="preserve">denetimlerin sayısı </w:t>
      </w:r>
      <w:r w:rsidRPr="00F66D4C">
        <w:rPr>
          <w:rFonts w:cstheme="minorHAnsi"/>
          <w:sz w:val="24"/>
          <w:szCs w:val="24"/>
        </w:rPr>
        <w:br/>
        <w:t>Planlı denetimler</w:t>
      </w:r>
      <w:r w:rsidRPr="00F66D4C">
        <w:rPr>
          <w:rFonts w:cstheme="minorHAnsi"/>
          <w:sz w:val="24"/>
          <w:szCs w:val="24"/>
        </w:rPr>
        <w:br/>
        <w:t>Plansız (</w:t>
      </w:r>
      <w:proofErr w:type="spellStart"/>
      <w:r w:rsidRPr="00F66D4C">
        <w:rPr>
          <w:rFonts w:cstheme="minorHAnsi"/>
          <w:sz w:val="24"/>
          <w:szCs w:val="24"/>
        </w:rPr>
        <w:t>ani+şikayet</w:t>
      </w:r>
      <w:proofErr w:type="spellEnd"/>
      <w:r w:rsidRPr="00F66D4C">
        <w:rPr>
          <w:rFonts w:cstheme="minorHAnsi"/>
          <w:sz w:val="24"/>
          <w:szCs w:val="24"/>
        </w:rPr>
        <w:t>) denetimler</w:t>
      </w:r>
      <w:r w:rsidRPr="00F66D4C">
        <w:rPr>
          <w:rFonts w:cstheme="minorHAnsi"/>
          <w:sz w:val="24"/>
          <w:szCs w:val="24"/>
        </w:rPr>
        <w:br/>
      </w:r>
    </w:p>
    <w:p w14:paraId="2298B86A" w14:textId="77777777" w:rsidR="00165A55" w:rsidRPr="00F66D4C" w:rsidRDefault="00165A55" w:rsidP="00165A55">
      <w:pPr>
        <w:rPr>
          <w:rFonts w:cstheme="minorHAnsi"/>
          <w:sz w:val="24"/>
          <w:szCs w:val="24"/>
        </w:rPr>
      </w:pPr>
      <w:r w:rsidRPr="00F66D4C">
        <w:rPr>
          <w:rFonts w:cstheme="minorHAnsi"/>
          <w:sz w:val="24"/>
          <w:szCs w:val="24"/>
        </w:rPr>
        <w:lastRenderedPageBreak/>
        <w:t xml:space="preserve">274 </w:t>
      </w:r>
      <w:r w:rsidRPr="00F66D4C">
        <w:rPr>
          <w:rFonts w:cstheme="minorHAnsi"/>
          <w:sz w:val="24"/>
          <w:szCs w:val="24"/>
        </w:rPr>
        <w:br/>
        <w:t xml:space="preserve">H.2. </w:t>
      </w:r>
      <w:proofErr w:type="spellStart"/>
      <w:r w:rsidRPr="00F66D4C">
        <w:rPr>
          <w:rFonts w:cstheme="minorHAnsi"/>
          <w:sz w:val="24"/>
          <w:szCs w:val="24"/>
        </w:rPr>
        <w:t>Şikyetlerin</w:t>
      </w:r>
      <w:proofErr w:type="spellEnd"/>
      <w:r w:rsidRPr="00F66D4C">
        <w:rPr>
          <w:rFonts w:cstheme="minorHAnsi"/>
          <w:sz w:val="24"/>
          <w:szCs w:val="24"/>
        </w:rPr>
        <w:t xml:space="preserve"> Değerlendirilmesi </w:t>
      </w:r>
      <w:r w:rsidRPr="00F66D4C">
        <w:rPr>
          <w:rFonts w:cstheme="minorHAnsi"/>
          <w:sz w:val="24"/>
          <w:szCs w:val="24"/>
        </w:rPr>
        <w:br/>
        <w:t xml:space="preserve"> </w:t>
      </w:r>
      <w:r w:rsidRPr="00F66D4C">
        <w:rPr>
          <w:rFonts w:cstheme="minorHAnsi"/>
          <w:sz w:val="24"/>
          <w:szCs w:val="24"/>
        </w:rPr>
        <w:br/>
        <w:t xml:space="preserve">Çizelge 57 2023 yılında </w:t>
      </w:r>
      <w:proofErr w:type="spellStart"/>
      <w:r w:rsidRPr="00F66D4C">
        <w:rPr>
          <w:rFonts w:cstheme="minorHAnsi"/>
          <w:sz w:val="24"/>
          <w:szCs w:val="24"/>
        </w:rPr>
        <w:t>ÇŞİDİMe</w:t>
      </w:r>
      <w:proofErr w:type="spellEnd"/>
      <w:r w:rsidRPr="00F66D4C">
        <w:rPr>
          <w:rFonts w:cstheme="minorHAnsi"/>
          <w:sz w:val="24"/>
          <w:szCs w:val="24"/>
        </w:rPr>
        <w:t xml:space="preserve"> gelen tüm </w:t>
      </w:r>
      <w:proofErr w:type="spellStart"/>
      <w:r w:rsidRPr="00F66D4C">
        <w:rPr>
          <w:rFonts w:cstheme="minorHAnsi"/>
          <w:sz w:val="24"/>
          <w:szCs w:val="24"/>
        </w:rPr>
        <w:t>şikyetler</w:t>
      </w:r>
      <w:proofErr w:type="spellEnd"/>
      <w:r w:rsidRPr="00F66D4C">
        <w:rPr>
          <w:rFonts w:cstheme="minorHAnsi"/>
          <w:sz w:val="24"/>
          <w:szCs w:val="24"/>
        </w:rPr>
        <w:t xml:space="preserve"> ve bunların değerlendirilme </w:t>
      </w:r>
      <w:r w:rsidRPr="00F66D4C">
        <w:rPr>
          <w:rFonts w:cstheme="minorHAnsi"/>
          <w:sz w:val="24"/>
          <w:szCs w:val="24"/>
        </w:rPr>
        <w:br/>
        <w:t xml:space="preserve">durumları  </w:t>
      </w:r>
      <w:r w:rsidRPr="00F66D4C">
        <w:rPr>
          <w:rFonts w:cstheme="minorHAnsi"/>
          <w:sz w:val="24"/>
          <w:szCs w:val="24"/>
        </w:rPr>
        <w:br/>
        <w:t xml:space="preserve"> (E-denetim Uygulaması, 2024) </w:t>
      </w:r>
      <w:r w:rsidRPr="00F66D4C">
        <w:rPr>
          <w:rFonts w:cstheme="minorHAnsi"/>
          <w:sz w:val="24"/>
          <w:szCs w:val="24"/>
        </w:rPr>
        <w:br/>
      </w:r>
      <w:proofErr w:type="spellStart"/>
      <w:r w:rsidRPr="00F66D4C">
        <w:rPr>
          <w:rFonts w:cstheme="minorHAnsi"/>
          <w:sz w:val="24"/>
          <w:szCs w:val="24"/>
        </w:rPr>
        <w:t>Şikyetler</w:t>
      </w:r>
      <w:proofErr w:type="spellEnd"/>
      <w:r w:rsidRPr="00F66D4C">
        <w:rPr>
          <w:rFonts w:cstheme="minorHAnsi"/>
          <w:sz w:val="24"/>
          <w:szCs w:val="24"/>
        </w:rPr>
        <w:t xml:space="preserve"> </w:t>
      </w:r>
      <w:r w:rsidRPr="00F66D4C">
        <w:rPr>
          <w:rFonts w:cstheme="minorHAnsi"/>
          <w:sz w:val="24"/>
          <w:szCs w:val="24"/>
        </w:rPr>
        <w:br/>
        <w:t xml:space="preserve">Hava </w:t>
      </w:r>
      <w:r w:rsidRPr="00F66D4C">
        <w:rPr>
          <w:rFonts w:cstheme="minorHAnsi"/>
          <w:sz w:val="24"/>
          <w:szCs w:val="24"/>
        </w:rPr>
        <w:br/>
        <w:t xml:space="preserve">Su </w:t>
      </w:r>
      <w:r w:rsidRPr="00F66D4C">
        <w:rPr>
          <w:rFonts w:cstheme="minorHAnsi"/>
          <w:sz w:val="24"/>
          <w:szCs w:val="24"/>
        </w:rPr>
        <w:br/>
        <w:t xml:space="preserve">Toprak </w:t>
      </w:r>
      <w:r w:rsidRPr="00F66D4C">
        <w:rPr>
          <w:rFonts w:cstheme="minorHAnsi"/>
          <w:sz w:val="24"/>
          <w:szCs w:val="24"/>
        </w:rPr>
        <w:br/>
        <w:t xml:space="preserve">Atık </w:t>
      </w:r>
      <w:r w:rsidRPr="00F66D4C">
        <w:rPr>
          <w:rFonts w:cstheme="minorHAnsi"/>
          <w:sz w:val="24"/>
          <w:szCs w:val="24"/>
        </w:rPr>
        <w:br/>
        <w:t xml:space="preserve">Kimyasallar Gürültü ÇED </w:t>
      </w:r>
      <w:r w:rsidRPr="00F66D4C">
        <w:rPr>
          <w:rFonts w:cstheme="minorHAnsi"/>
          <w:sz w:val="24"/>
          <w:szCs w:val="24"/>
        </w:rPr>
        <w:br/>
        <w:t xml:space="preserve">TOPLAM </w:t>
      </w:r>
      <w:r w:rsidRPr="00F66D4C">
        <w:rPr>
          <w:rFonts w:cstheme="minorHAnsi"/>
          <w:sz w:val="24"/>
          <w:szCs w:val="24"/>
        </w:rPr>
        <w:br/>
      </w:r>
      <w:proofErr w:type="spellStart"/>
      <w:r w:rsidRPr="00F66D4C">
        <w:rPr>
          <w:rFonts w:cstheme="minorHAnsi"/>
          <w:sz w:val="24"/>
          <w:szCs w:val="24"/>
        </w:rPr>
        <w:t>Şikyet</w:t>
      </w:r>
      <w:proofErr w:type="spellEnd"/>
      <w:r w:rsidRPr="00F66D4C">
        <w:rPr>
          <w:rFonts w:cstheme="minorHAnsi"/>
          <w:sz w:val="24"/>
          <w:szCs w:val="24"/>
        </w:rPr>
        <w:t xml:space="preserve"> sayısı </w:t>
      </w:r>
      <w:r w:rsidRPr="00F66D4C">
        <w:rPr>
          <w:rFonts w:cstheme="minorHAnsi"/>
          <w:sz w:val="24"/>
          <w:szCs w:val="24"/>
        </w:rPr>
        <w:br/>
        <w:t xml:space="preserve">79 </w:t>
      </w:r>
      <w:r w:rsidRPr="00F66D4C">
        <w:rPr>
          <w:rFonts w:cstheme="minorHAnsi"/>
          <w:sz w:val="24"/>
          <w:szCs w:val="24"/>
        </w:rPr>
        <w:br/>
        <w:t xml:space="preserve">16 </w:t>
      </w:r>
      <w:r w:rsidRPr="00F66D4C">
        <w:rPr>
          <w:rFonts w:cstheme="minorHAnsi"/>
          <w:sz w:val="24"/>
          <w:szCs w:val="24"/>
        </w:rPr>
        <w:br/>
        <w:t xml:space="preserve">1 </w:t>
      </w:r>
      <w:r w:rsidRPr="00F66D4C">
        <w:rPr>
          <w:rFonts w:cstheme="minorHAnsi"/>
          <w:sz w:val="24"/>
          <w:szCs w:val="24"/>
        </w:rPr>
        <w:br/>
        <w:t xml:space="preserve">81 </w:t>
      </w:r>
      <w:r w:rsidRPr="00F66D4C">
        <w:rPr>
          <w:rFonts w:cstheme="minorHAnsi"/>
          <w:sz w:val="24"/>
          <w:szCs w:val="24"/>
        </w:rPr>
        <w:br/>
        <w:t xml:space="preserve">4 </w:t>
      </w:r>
      <w:r w:rsidRPr="00F66D4C">
        <w:rPr>
          <w:rFonts w:cstheme="minorHAnsi"/>
          <w:sz w:val="24"/>
          <w:szCs w:val="24"/>
        </w:rPr>
        <w:br/>
        <w:t xml:space="preserve">8 </w:t>
      </w:r>
      <w:r w:rsidRPr="00F66D4C">
        <w:rPr>
          <w:rFonts w:cstheme="minorHAnsi"/>
          <w:sz w:val="24"/>
          <w:szCs w:val="24"/>
        </w:rPr>
        <w:br/>
        <w:t xml:space="preserve">2 </w:t>
      </w:r>
      <w:r w:rsidRPr="00F66D4C">
        <w:rPr>
          <w:rFonts w:cstheme="minorHAnsi"/>
          <w:sz w:val="24"/>
          <w:szCs w:val="24"/>
        </w:rPr>
        <w:br/>
        <w:t xml:space="preserve">191 </w:t>
      </w:r>
      <w:r w:rsidRPr="00F66D4C">
        <w:rPr>
          <w:rFonts w:cstheme="minorHAnsi"/>
          <w:sz w:val="24"/>
          <w:szCs w:val="24"/>
        </w:rPr>
        <w:br/>
        <w:t xml:space="preserve">Denetimle sonuçlanan </w:t>
      </w:r>
      <w:r w:rsidRPr="00F66D4C">
        <w:rPr>
          <w:rFonts w:cstheme="minorHAnsi"/>
          <w:sz w:val="24"/>
          <w:szCs w:val="24"/>
        </w:rPr>
        <w:br/>
      </w:r>
      <w:proofErr w:type="spellStart"/>
      <w:r w:rsidRPr="00F66D4C">
        <w:rPr>
          <w:rFonts w:cstheme="minorHAnsi"/>
          <w:sz w:val="24"/>
          <w:szCs w:val="24"/>
        </w:rPr>
        <w:t>şikyet</w:t>
      </w:r>
      <w:proofErr w:type="spellEnd"/>
      <w:r w:rsidRPr="00F66D4C">
        <w:rPr>
          <w:rFonts w:cstheme="minorHAnsi"/>
          <w:sz w:val="24"/>
          <w:szCs w:val="24"/>
        </w:rPr>
        <w:t xml:space="preserve"> sayısı </w:t>
      </w:r>
      <w:r w:rsidRPr="00F66D4C">
        <w:rPr>
          <w:rFonts w:cstheme="minorHAnsi"/>
          <w:sz w:val="24"/>
          <w:szCs w:val="24"/>
        </w:rPr>
        <w:br/>
        <w:t xml:space="preserve">40 </w:t>
      </w:r>
      <w:r w:rsidRPr="00F66D4C">
        <w:rPr>
          <w:rFonts w:cstheme="minorHAnsi"/>
          <w:sz w:val="24"/>
          <w:szCs w:val="24"/>
        </w:rPr>
        <w:br/>
        <w:t xml:space="preserve">6 </w:t>
      </w:r>
      <w:r w:rsidRPr="00F66D4C">
        <w:rPr>
          <w:rFonts w:cstheme="minorHAnsi"/>
          <w:sz w:val="24"/>
          <w:szCs w:val="24"/>
        </w:rPr>
        <w:br/>
        <w:t xml:space="preserve">- </w:t>
      </w:r>
      <w:r w:rsidRPr="00F66D4C">
        <w:rPr>
          <w:rFonts w:cstheme="minorHAnsi"/>
          <w:sz w:val="24"/>
          <w:szCs w:val="24"/>
        </w:rPr>
        <w:br/>
        <w:t xml:space="preserve">38 </w:t>
      </w:r>
      <w:r w:rsidRPr="00F66D4C">
        <w:rPr>
          <w:rFonts w:cstheme="minorHAnsi"/>
          <w:sz w:val="24"/>
          <w:szCs w:val="24"/>
        </w:rPr>
        <w:br/>
        <w:t xml:space="preserve">4 </w:t>
      </w:r>
      <w:r w:rsidRPr="00F66D4C">
        <w:rPr>
          <w:rFonts w:cstheme="minorHAnsi"/>
          <w:sz w:val="24"/>
          <w:szCs w:val="24"/>
        </w:rPr>
        <w:br/>
        <w:t xml:space="preserve">7 </w:t>
      </w:r>
      <w:r w:rsidRPr="00F66D4C">
        <w:rPr>
          <w:rFonts w:cstheme="minorHAnsi"/>
          <w:sz w:val="24"/>
          <w:szCs w:val="24"/>
        </w:rPr>
        <w:br/>
        <w:t xml:space="preserve">1 </w:t>
      </w:r>
      <w:r w:rsidRPr="00F66D4C">
        <w:rPr>
          <w:rFonts w:cstheme="minorHAnsi"/>
          <w:sz w:val="24"/>
          <w:szCs w:val="24"/>
        </w:rPr>
        <w:br/>
        <w:t xml:space="preserve">96 </w:t>
      </w:r>
      <w:r w:rsidRPr="00F66D4C">
        <w:rPr>
          <w:rFonts w:cstheme="minorHAnsi"/>
          <w:sz w:val="24"/>
          <w:szCs w:val="24"/>
        </w:rPr>
        <w:br/>
      </w:r>
      <w:proofErr w:type="spellStart"/>
      <w:r w:rsidRPr="00F66D4C">
        <w:rPr>
          <w:rFonts w:cstheme="minorHAnsi"/>
          <w:sz w:val="24"/>
          <w:szCs w:val="24"/>
        </w:rPr>
        <w:t>Şikyetleri</w:t>
      </w:r>
      <w:proofErr w:type="spellEnd"/>
      <w:r w:rsidRPr="00F66D4C">
        <w:rPr>
          <w:rFonts w:cstheme="minorHAnsi"/>
          <w:sz w:val="24"/>
          <w:szCs w:val="24"/>
        </w:rPr>
        <w:t xml:space="preserve"> denetimle </w:t>
      </w:r>
      <w:r w:rsidRPr="00F66D4C">
        <w:rPr>
          <w:rFonts w:cstheme="minorHAnsi"/>
          <w:sz w:val="24"/>
          <w:szCs w:val="24"/>
        </w:rPr>
        <w:br/>
      </w:r>
      <w:r w:rsidRPr="00F66D4C">
        <w:rPr>
          <w:rFonts w:cstheme="minorHAnsi"/>
          <w:sz w:val="24"/>
          <w:szCs w:val="24"/>
        </w:rPr>
        <w:lastRenderedPageBreak/>
        <w:t xml:space="preserve">sonuçlanma (%) </w:t>
      </w:r>
      <w:r w:rsidRPr="00F66D4C">
        <w:rPr>
          <w:rFonts w:cstheme="minorHAnsi"/>
          <w:sz w:val="24"/>
          <w:szCs w:val="24"/>
        </w:rPr>
        <w:br/>
        <w:t xml:space="preserve">50,6 </w:t>
      </w:r>
      <w:r w:rsidRPr="00F66D4C">
        <w:rPr>
          <w:rFonts w:cstheme="minorHAnsi"/>
          <w:sz w:val="24"/>
          <w:szCs w:val="24"/>
        </w:rPr>
        <w:br/>
        <w:t xml:space="preserve">37,5 </w:t>
      </w:r>
      <w:r w:rsidRPr="00F66D4C">
        <w:rPr>
          <w:rFonts w:cstheme="minorHAnsi"/>
          <w:sz w:val="24"/>
          <w:szCs w:val="24"/>
        </w:rPr>
        <w:br/>
        <w:t xml:space="preserve">0 </w:t>
      </w:r>
      <w:r w:rsidRPr="00F66D4C">
        <w:rPr>
          <w:rFonts w:cstheme="minorHAnsi"/>
          <w:sz w:val="24"/>
          <w:szCs w:val="24"/>
        </w:rPr>
        <w:br/>
        <w:t xml:space="preserve">46,9 </w:t>
      </w:r>
      <w:r w:rsidRPr="00F66D4C">
        <w:rPr>
          <w:rFonts w:cstheme="minorHAnsi"/>
          <w:sz w:val="24"/>
          <w:szCs w:val="24"/>
        </w:rPr>
        <w:br/>
        <w:t xml:space="preserve">100 </w:t>
      </w:r>
      <w:r w:rsidRPr="00F66D4C">
        <w:rPr>
          <w:rFonts w:cstheme="minorHAnsi"/>
          <w:sz w:val="24"/>
          <w:szCs w:val="24"/>
        </w:rPr>
        <w:br/>
        <w:t xml:space="preserve">87,5 </w:t>
      </w:r>
      <w:r w:rsidRPr="00F66D4C">
        <w:rPr>
          <w:rFonts w:cstheme="minorHAnsi"/>
          <w:sz w:val="24"/>
          <w:szCs w:val="24"/>
        </w:rPr>
        <w:br/>
        <w:t xml:space="preserve">50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Grafik 26 2023 yılında ÇŞİDİM gelen </w:t>
      </w:r>
      <w:proofErr w:type="spellStart"/>
      <w:r w:rsidRPr="00F66D4C">
        <w:rPr>
          <w:rFonts w:cstheme="minorHAnsi"/>
          <w:sz w:val="24"/>
          <w:szCs w:val="24"/>
        </w:rPr>
        <w:t>şikyetlerin</w:t>
      </w:r>
      <w:proofErr w:type="spellEnd"/>
      <w:r w:rsidRPr="00F66D4C">
        <w:rPr>
          <w:rFonts w:cstheme="minorHAnsi"/>
          <w:sz w:val="24"/>
          <w:szCs w:val="24"/>
        </w:rPr>
        <w:t xml:space="preserve"> konulara göre dağılımı  </w:t>
      </w:r>
      <w:r w:rsidRPr="00F66D4C">
        <w:rPr>
          <w:rFonts w:cstheme="minorHAnsi"/>
          <w:sz w:val="24"/>
          <w:szCs w:val="24"/>
        </w:rPr>
        <w:br/>
        <w:t xml:space="preserve">(E-denetim Uygulaması, 2024) </w:t>
      </w:r>
      <w:r w:rsidRPr="00F66D4C">
        <w:rPr>
          <w:rFonts w:cstheme="minorHAnsi"/>
          <w:sz w:val="24"/>
          <w:szCs w:val="24"/>
        </w:rPr>
        <w:br/>
        <w:t xml:space="preserve"> </w:t>
      </w:r>
      <w:r w:rsidRPr="00F66D4C">
        <w:rPr>
          <w:rFonts w:cstheme="minorHAnsi"/>
          <w:sz w:val="24"/>
          <w:szCs w:val="24"/>
        </w:rPr>
        <w:br/>
        <w:t xml:space="preserve">H.3. İdari Yaptırımlar </w:t>
      </w:r>
      <w:r w:rsidRPr="00F66D4C">
        <w:rPr>
          <w:rFonts w:cstheme="minorHAnsi"/>
          <w:sz w:val="24"/>
          <w:szCs w:val="24"/>
        </w:rPr>
        <w:br/>
        <w:t xml:space="preserve"> </w:t>
      </w:r>
      <w:r w:rsidRPr="00F66D4C">
        <w:rPr>
          <w:rFonts w:cstheme="minorHAnsi"/>
          <w:sz w:val="24"/>
          <w:szCs w:val="24"/>
        </w:rPr>
        <w:br/>
        <w:t xml:space="preserve">Çizelge 58 2023 yılında ÇŞİDİM tarafından uygulanan ceza miktarları ve sayısı </w:t>
      </w:r>
      <w:r w:rsidRPr="00F66D4C">
        <w:rPr>
          <w:rFonts w:cstheme="minorHAnsi"/>
          <w:sz w:val="24"/>
          <w:szCs w:val="24"/>
        </w:rPr>
        <w:br/>
        <w:t xml:space="preserve"> (E-denetim Uygulaması, 2024) </w:t>
      </w:r>
      <w:r w:rsidRPr="00F66D4C">
        <w:rPr>
          <w:rFonts w:cstheme="minorHAnsi"/>
          <w:sz w:val="24"/>
          <w:szCs w:val="24"/>
        </w:rPr>
        <w:br/>
        <w:t xml:space="preserve"> </w:t>
      </w:r>
      <w:r w:rsidRPr="00F66D4C">
        <w:rPr>
          <w:rFonts w:cstheme="minorHAnsi"/>
          <w:sz w:val="24"/>
          <w:szCs w:val="24"/>
        </w:rPr>
        <w:br/>
        <w:t xml:space="preserve">Hava </w:t>
      </w:r>
      <w:r w:rsidRPr="00F66D4C">
        <w:rPr>
          <w:rFonts w:cstheme="minorHAnsi"/>
          <w:sz w:val="24"/>
          <w:szCs w:val="24"/>
        </w:rPr>
        <w:br/>
        <w:t xml:space="preserve">Su </w:t>
      </w:r>
      <w:r w:rsidRPr="00F66D4C">
        <w:rPr>
          <w:rFonts w:cstheme="minorHAnsi"/>
          <w:sz w:val="24"/>
          <w:szCs w:val="24"/>
        </w:rPr>
        <w:br/>
        <w:t xml:space="preserve">Toprak </w:t>
      </w:r>
      <w:r w:rsidRPr="00F66D4C">
        <w:rPr>
          <w:rFonts w:cstheme="minorHAnsi"/>
          <w:sz w:val="24"/>
          <w:szCs w:val="24"/>
        </w:rPr>
        <w:br/>
        <w:t xml:space="preserve">Atık </w:t>
      </w:r>
      <w:r w:rsidRPr="00F66D4C">
        <w:rPr>
          <w:rFonts w:cstheme="minorHAnsi"/>
          <w:sz w:val="24"/>
          <w:szCs w:val="24"/>
        </w:rPr>
        <w:br/>
        <w:t xml:space="preserve">Gürültü </w:t>
      </w:r>
      <w:r w:rsidRPr="00F66D4C">
        <w:rPr>
          <w:rFonts w:cstheme="minorHAnsi"/>
          <w:sz w:val="24"/>
          <w:szCs w:val="24"/>
        </w:rPr>
        <w:br/>
      </w:r>
      <w:proofErr w:type="spellStart"/>
      <w:r w:rsidRPr="00F66D4C">
        <w:rPr>
          <w:rFonts w:cstheme="minorHAnsi"/>
          <w:sz w:val="24"/>
          <w:szCs w:val="24"/>
        </w:rPr>
        <w:t>Egzos</w:t>
      </w:r>
      <w:proofErr w:type="spellEnd"/>
      <w:r w:rsidRPr="00F66D4C">
        <w:rPr>
          <w:rFonts w:cstheme="minorHAnsi"/>
          <w:sz w:val="24"/>
          <w:szCs w:val="24"/>
        </w:rPr>
        <w:t xml:space="preserve"> </w:t>
      </w:r>
      <w:r w:rsidRPr="00F66D4C">
        <w:rPr>
          <w:rFonts w:cstheme="minorHAnsi"/>
          <w:sz w:val="24"/>
          <w:szCs w:val="24"/>
        </w:rPr>
        <w:br/>
        <w:t xml:space="preserve">ÇED </w:t>
      </w:r>
      <w:r w:rsidRPr="00F66D4C">
        <w:rPr>
          <w:rFonts w:cstheme="minorHAnsi"/>
          <w:sz w:val="24"/>
          <w:szCs w:val="24"/>
        </w:rPr>
        <w:br/>
        <w:t xml:space="preserve">Diğer </w:t>
      </w:r>
      <w:r w:rsidRPr="00F66D4C">
        <w:rPr>
          <w:rFonts w:cstheme="minorHAnsi"/>
          <w:sz w:val="24"/>
          <w:szCs w:val="24"/>
        </w:rPr>
        <w:br/>
        <w:t xml:space="preserve">TOPLAM </w:t>
      </w:r>
      <w:r w:rsidRPr="00F66D4C">
        <w:rPr>
          <w:rFonts w:cstheme="minorHAnsi"/>
          <w:sz w:val="24"/>
          <w:szCs w:val="24"/>
        </w:rPr>
        <w:br/>
        <w:t xml:space="preserve">Ceza </w:t>
      </w:r>
      <w:r w:rsidRPr="00F66D4C">
        <w:rPr>
          <w:rFonts w:cstheme="minorHAnsi"/>
          <w:sz w:val="24"/>
          <w:szCs w:val="24"/>
        </w:rPr>
        <w:br/>
        <w:t xml:space="preserve">Miktarı </w:t>
      </w:r>
      <w:r w:rsidRPr="00F66D4C">
        <w:rPr>
          <w:rFonts w:cstheme="minorHAnsi"/>
          <w:sz w:val="24"/>
          <w:szCs w:val="24"/>
        </w:rPr>
        <w:br/>
        <w:t xml:space="preserve">(TL) </w:t>
      </w:r>
      <w:r w:rsidRPr="00F66D4C">
        <w:rPr>
          <w:rFonts w:cstheme="minorHAnsi"/>
          <w:sz w:val="24"/>
          <w:szCs w:val="24"/>
        </w:rPr>
        <w:br/>
        <w:t xml:space="preserve">7.924.628 </w:t>
      </w:r>
      <w:r w:rsidRPr="00F66D4C">
        <w:rPr>
          <w:rFonts w:cstheme="minorHAnsi"/>
          <w:sz w:val="24"/>
          <w:szCs w:val="24"/>
        </w:rPr>
        <w:br/>
        <w:t xml:space="preserve">3.444.929 </w:t>
      </w:r>
      <w:r w:rsidRPr="00F66D4C">
        <w:rPr>
          <w:rFonts w:cstheme="minorHAnsi"/>
          <w:sz w:val="24"/>
          <w:szCs w:val="24"/>
        </w:rPr>
        <w:br/>
      </w:r>
      <w:r w:rsidRPr="00F66D4C">
        <w:rPr>
          <w:rFonts w:cstheme="minorHAnsi"/>
          <w:sz w:val="24"/>
          <w:szCs w:val="24"/>
        </w:rPr>
        <w:lastRenderedPageBreak/>
        <w:t xml:space="preserve">8.124.798 </w:t>
      </w:r>
      <w:r w:rsidRPr="00F66D4C">
        <w:rPr>
          <w:rFonts w:cstheme="minorHAnsi"/>
          <w:sz w:val="24"/>
          <w:szCs w:val="24"/>
        </w:rPr>
        <w:br/>
        <w:t xml:space="preserve">30.392.040 </w:t>
      </w:r>
      <w:r w:rsidRPr="00F66D4C">
        <w:rPr>
          <w:rFonts w:cstheme="minorHAnsi"/>
          <w:sz w:val="24"/>
          <w:szCs w:val="24"/>
        </w:rPr>
        <w:br/>
        <w:t xml:space="preserve">879.564 </w:t>
      </w:r>
      <w:r w:rsidRPr="00F66D4C">
        <w:rPr>
          <w:rFonts w:cstheme="minorHAnsi"/>
          <w:sz w:val="24"/>
          <w:szCs w:val="24"/>
        </w:rPr>
        <w:br/>
        <w:t xml:space="preserve">4.632.830 </w:t>
      </w:r>
      <w:r w:rsidRPr="00F66D4C">
        <w:rPr>
          <w:rFonts w:cstheme="minorHAnsi"/>
          <w:sz w:val="24"/>
          <w:szCs w:val="24"/>
        </w:rPr>
        <w:br/>
        <w:t xml:space="preserve">3.910.619 </w:t>
      </w:r>
      <w:r w:rsidRPr="00F66D4C">
        <w:rPr>
          <w:rFonts w:cstheme="minorHAnsi"/>
          <w:sz w:val="24"/>
          <w:szCs w:val="24"/>
        </w:rPr>
        <w:br/>
        <w:t xml:space="preserve">58.642.194 </w:t>
      </w:r>
      <w:r w:rsidRPr="00F66D4C">
        <w:rPr>
          <w:rFonts w:cstheme="minorHAnsi"/>
          <w:sz w:val="24"/>
          <w:szCs w:val="24"/>
        </w:rPr>
        <w:br/>
        <w:t xml:space="preserve">117.951.602 </w:t>
      </w:r>
      <w:r w:rsidRPr="00F66D4C">
        <w:rPr>
          <w:rFonts w:cstheme="minorHAnsi"/>
          <w:sz w:val="24"/>
          <w:szCs w:val="24"/>
        </w:rPr>
        <w:br/>
        <w:t xml:space="preserve">Uygulanan </w:t>
      </w:r>
      <w:r w:rsidRPr="00F66D4C">
        <w:rPr>
          <w:rFonts w:cstheme="minorHAnsi"/>
          <w:sz w:val="24"/>
          <w:szCs w:val="24"/>
        </w:rPr>
        <w:br/>
        <w:t xml:space="preserve">Ceza Sayısı </w:t>
      </w:r>
      <w:r w:rsidRPr="00F66D4C">
        <w:rPr>
          <w:rFonts w:cstheme="minorHAnsi"/>
          <w:sz w:val="24"/>
          <w:szCs w:val="24"/>
        </w:rPr>
        <w:br/>
        <w:t xml:space="preserve">57 </w:t>
      </w:r>
      <w:r w:rsidRPr="00F66D4C">
        <w:rPr>
          <w:rFonts w:cstheme="minorHAnsi"/>
          <w:sz w:val="24"/>
          <w:szCs w:val="24"/>
        </w:rPr>
        <w:br/>
        <w:t xml:space="preserve">8 </w:t>
      </w:r>
      <w:r w:rsidRPr="00F66D4C">
        <w:rPr>
          <w:rFonts w:cstheme="minorHAnsi"/>
          <w:sz w:val="24"/>
          <w:szCs w:val="24"/>
        </w:rPr>
        <w:br/>
        <w:t xml:space="preserve">413 </w:t>
      </w:r>
      <w:r w:rsidRPr="00F66D4C">
        <w:rPr>
          <w:rFonts w:cstheme="minorHAnsi"/>
          <w:sz w:val="24"/>
          <w:szCs w:val="24"/>
        </w:rPr>
        <w:br/>
        <w:t xml:space="preserve">105 </w:t>
      </w:r>
      <w:r w:rsidRPr="00F66D4C">
        <w:rPr>
          <w:rFonts w:cstheme="minorHAnsi"/>
          <w:sz w:val="24"/>
          <w:szCs w:val="24"/>
        </w:rPr>
        <w:br/>
        <w:t xml:space="preserve">3 </w:t>
      </w:r>
      <w:r w:rsidRPr="00F66D4C">
        <w:rPr>
          <w:rFonts w:cstheme="minorHAnsi"/>
          <w:sz w:val="24"/>
          <w:szCs w:val="24"/>
        </w:rPr>
        <w:br/>
        <w:t xml:space="preserve">773 </w:t>
      </w:r>
      <w:r w:rsidRPr="00F66D4C">
        <w:rPr>
          <w:rFonts w:cstheme="minorHAnsi"/>
          <w:sz w:val="24"/>
          <w:szCs w:val="24"/>
        </w:rPr>
        <w:br/>
        <w:t xml:space="preserve">35 </w:t>
      </w:r>
      <w:r w:rsidRPr="00F66D4C">
        <w:rPr>
          <w:rFonts w:cstheme="minorHAnsi"/>
          <w:sz w:val="24"/>
          <w:szCs w:val="24"/>
        </w:rPr>
        <w:br/>
        <w:t xml:space="preserve">98 </w:t>
      </w:r>
      <w:r w:rsidRPr="00F66D4C">
        <w:rPr>
          <w:rFonts w:cstheme="minorHAnsi"/>
          <w:sz w:val="24"/>
          <w:szCs w:val="24"/>
        </w:rPr>
        <w:br/>
        <w:t xml:space="preserve">1.492 </w:t>
      </w:r>
      <w:r w:rsidRPr="00F66D4C">
        <w:rPr>
          <w:rFonts w:cstheme="minorHAnsi"/>
          <w:sz w:val="24"/>
          <w:szCs w:val="24"/>
        </w:rPr>
        <w:br/>
        <w:t>79</w:t>
      </w:r>
      <w:r w:rsidRPr="00F66D4C">
        <w:rPr>
          <w:rFonts w:cstheme="minorHAnsi"/>
          <w:sz w:val="24"/>
          <w:szCs w:val="24"/>
        </w:rPr>
        <w:br/>
        <w:t>16</w:t>
      </w:r>
      <w:r w:rsidRPr="00F66D4C">
        <w:rPr>
          <w:rFonts w:cstheme="minorHAnsi"/>
          <w:sz w:val="24"/>
          <w:szCs w:val="24"/>
        </w:rPr>
        <w:br/>
        <w:t>1</w:t>
      </w:r>
      <w:r w:rsidRPr="00F66D4C">
        <w:rPr>
          <w:rFonts w:cstheme="minorHAnsi"/>
          <w:sz w:val="24"/>
          <w:szCs w:val="24"/>
        </w:rPr>
        <w:br/>
        <w:t>81</w:t>
      </w:r>
      <w:r w:rsidRPr="00F66D4C">
        <w:rPr>
          <w:rFonts w:cstheme="minorHAnsi"/>
          <w:sz w:val="24"/>
          <w:szCs w:val="24"/>
        </w:rPr>
        <w:br/>
        <w:t>4</w:t>
      </w:r>
      <w:r w:rsidRPr="00F66D4C">
        <w:rPr>
          <w:rFonts w:cstheme="minorHAnsi"/>
          <w:sz w:val="24"/>
          <w:szCs w:val="24"/>
        </w:rPr>
        <w:br/>
        <w:t>8</w:t>
      </w:r>
      <w:r w:rsidRPr="00F66D4C">
        <w:rPr>
          <w:rFonts w:cstheme="minorHAnsi"/>
          <w:sz w:val="24"/>
          <w:szCs w:val="24"/>
        </w:rPr>
        <w:br/>
        <w:t>2</w:t>
      </w:r>
      <w:r w:rsidRPr="00F66D4C">
        <w:rPr>
          <w:rFonts w:cstheme="minorHAnsi"/>
          <w:sz w:val="24"/>
          <w:szCs w:val="24"/>
        </w:rPr>
        <w:br/>
        <w:t>191</w:t>
      </w:r>
      <w:r w:rsidRPr="00F66D4C">
        <w:rPr>
          <w:rFonts w:cstheme="minorHAnsi"/>
          <w:sz w:val="24"/>
          <w:szCs w:val="24"/>
        </w:rPr>
        <w:br/>
        <w:t>Hava</w:t>
      </w:r>
      <w:r w:rsidRPr="00F66D4C">
        <w:rPr>
          <w:rFonts w:cstheme="minorHAnsi"/>
          <w:sz w:val="24"/>
          <w:szCs w:val="24"/>
        </w:rPr>
        <w:br/>
        <w:t>Su</w:t>
      </w:r>
      <w:r w:rsidRPr="00F66D4C">
        <w:rPr>
          <w:rFonts w:cstheme="minorHAnsi"/>
          <w:sz w:val="24"/>
          <w:szCs w:val="24"/>
        </w:rPr>
        <w:br/>
        <w:t>Toprak</w:t>
      </w:r>
      <w:r w:rsidRPr="00F66D4C">
        <w:rPr>
          <w:rFonts w:cstheme="minorHAnsi"/>
          <w:sz w:val="24"/>
          <w:szCs w:val="24"/>
        </w:rPr>
        <w:br/>
        <w:t>Atık</w:t>
      </w:r>
      <w:r w:rsidRPr="00F66D4C">
        <w:rPr>
          <w:rFonts w:cstheme="minorHAnsi"/>
          <w:sz w:val="24"/>
          <w:szCs w:val="24"/>
        </w:rPr>
        <w:br/>
        <w:t>Kimyasallar</w:t>
      </w:r>
      <w:r w:rsidRPr="00F66D4C">
        <w:rPr>
          <w:rFonts w:cstheme="minorHAnsi"/>
          <w:sz w:val="24"/>
          <w:szCs w:val="24"/>
        </w:rPr>
        <w:br/>
        <w:t>Gürültü</w:t>
      </w:r>
      <w:r w:rsidRPr="00F66D4C">
        <w:rPr>
          <w:rFonts w:cstheme="minorHAnsi"/>
          <w:sz w:val="24"/>
          <w:szCs w:val="24"/>
        </w:rPr>
        <w:br/>
        <w:t>ÇED</w:t>
      </w:r>
      <w:r w:rsidRPr="00F66D4C">
        <w:rPr>
          <w:rFonts w:cstheme="minorHAnsi"/>
          <w:sz w:val="24"/>
          <w:szCs w:val="24"/>
        </w:rPr>
        <w:br/>
      </w:r>
      <w:r w:rsidRPr="00F66D4C">
        <w:rPr>
          <w:rFonts w:cstheme="minorHAnsi"/>
          <w:sz w:val="24"/>
          <w:szCs w:val="24"/>
        </w:rPr>
        <w:lastRenderedPageBreak/>
        <w:t>TOPLAM</w:t>
      </w:r>
      <w:r w:rsidRPr="00F66D4C">
        <w:rPr>
          <w:rFonts w:cstheme="minorHAnsi"/>
          <w:sz w:val="24"/>
          <w:szCs w:val="24"/>
        </w:rPr>
        <w:br/>
      </w:r>
    </w:p>
    <w:p w14:paraId="57E78BCE" w14:textId="77777777" w:rsidR="00165A55" w:rsidRPr="00F66D4C" w:rsidRDefault="00165A55" w:rsidP="00165A55">
      <w:pPr>
        <w:rPr>
          <w:rFonts w:cstheme="minorHAnsi"/>
          <w:sz w:val="24"/>
          <w:szCs w:val="24"/>
        </w:rPr>
      </w:pPr>
      <w:r w:rsidRPr="00F66D4C">
        <w:rPr>
          <w:rFonts w:cstheme="minorHAnsi"/>
          <w:sz w:val="24"/>
          <w:szCs w:val="24"/>
        </w:rPr>
        <w:t>Şekil 1: 274. sayfadan görsel</w:t>
      </w:r>
    </w:p>
    <w:p w14:paraId="68EB3ABF"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4F383A42" wp14:editId="3B1FE03A">
            <wp:extent cx="6217920" cy="2715119"/>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4_img_0.png"/>
                    <pic:cNvPicPr/>
                  </pic:nvPicPr>
                  <pic:blipFill>
                    <a:blip r:embed="rId164"/>
                    <a:stretch>
                      <a:fillRect/>
                    </a:stretch>
                  </pic:blipFill>
                  <pic:spPr>
                    <a:xfrm>
                      <a:off x="0" y="0"/>
                      <a:ext cx="6217920" cy="2715119"/>
                    </a:xfrm>
                    <a:prstGeom prst="rect">
                      <a:avLst/>
                    </a:prstGeom>
                  </pic:spPr>
                </pic:pic>
              </a:graphicData>
            </a:graphic>
          </wp:inline>
        </w:drawing>
      </w:r>
    </w:p>
    <w:p w14:paraId="23399438" w14:textId="77777777" w:rsidR="00165A55" w:rsidRPr="00F66D4C" w:rsidRDefault="00165A55" w:rsidP="00165A55">
      <w:pPr>
        <w:rPr>
          <w:rFonts w:cstheme="minorHAnsi"/>
          <w:sz w:val="24"/>
          <w:szCs w:val="24"/>
        </w:rPr>
      </w:pPr>
      <w:r w:rsidRPr="00F66D4C">
        <w:rPr>
          <w:rFonts w:cstheme="minorHAnsi"/>
          <w:sz w:val="24"/>
          <w:szCs w:val="24"/>
        </w:rPr>
        <w:t xml:space="preserve">275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Grafik 27 2023 yılında ÇŞİDİM tarafından uygulanan idari para cezaları miktarının </w:t>
      </w:r>
      <w:r w:rsidRPr="00F66D4C">
        <w:rPr>
          <w:rFonts w:cstheme="minorHAnsi"/>
          <w:sz w:val="24"/>
          <w:szCs w:val="24"/>
        </w:rPr>
        <w:br/>
        <w:t xml:space="preserve">konulara göre dağılımı  </w:t>
      </w:r>
      <w:r w:rsidRPr="00F66D4C">
        <w:rPr>
          <w:rFonts w:cstheme="minorHAnsi"/>
          <w:sz w:val="24"/>
          <w:szCs w:val="24"/>
        </w:rPr>
        <w:br/>
        <w:t xml:space="preserve">(E-denetim Uygulaması, 2024)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H.4. Çevre Kanunu Uyarınca Durdurma Cezası Uygulamaları </w:t>
      </w:r>
      <w:r w:rsidRPr="00F66D4C">
        <w:rPr>
          <w:rFonts w:cstheme="minorHAnsi"/>
          <w:sz w:val="24"/>
          <w:szCs w:val="24"/>
        </w:rPr>
        <w:br/>
        <w:t xml:space="preserve"> </w:t>
      </w:r>
      <w:r w:rsidRPr="00F66D4C">
        <w:rPr>
          <w:rFonts w:cstheme="minorHAnsi"/>
          <w:sz w:val="24"/>
          <w:szCs w:val="24"/>
        </w:rPr>
        <w:br/>
        <w:t xml:space="preserve">İlimizde 2023 yılında faaliyeti durdurma kararı verilen işletme bulunmamaktadır.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H.5. Sonuç ve Değerlendirme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İl Müdürlüğümüze </w:t>
      </w:r>
      <w:proofErr w:type="spellStart"/>
      <w:r w:rsidRPr="00F66D4C">
        <w:rPr>
          <w:rFonts w:cstheme="minorHAnsi"/>
          <w:sz w:val="24"/>
          <w:szCs w:val="24"/>
        </w:rPr>
        <w:t>Cimer</w:t>
      </w:r>
      <w:proofErr w:type="spellEnd"/>
      <w:r w:rsidRPr="00F66D4C">
        <w:rPr>
          <w:rFonts w:cstheme="minorHAnsi"/>
          <w:sz w:val="24"/>
          <w:szCs w:val="24"/>
        </w:rPr>
        <w:t xml:space="preserve">, Alo181 ve dilekçe vb. yollarla yapılan şikayetler ve planlı denetimler </w:t>
      </w:r>
      <w:r w:rsidRPr="00F66D4C">
        <w:rPr>
          <w:rFonts w:cstheme="minorHAnsi"/>
          <w:sz w:val="24"/>
          <w:szCs w:val="24"/>
        </w:rPr>
        <w:br/>
        <w:t xml:space="preserve">kapsamında denetimler Müdürlüğümüz İlgili Şube Müdürlüğünce yapılmakta olup, mevcut </w:t>
      </w:r>
      <w:r w:rsidRPr="00F66D4C">
        <w:rPr>
          <w:rFonts w:cstheme="minorHAnsi"/>
          <w:sz w:val="24"/>
          <w:szCs w:val="24"/>
        </w:rPr>
        <w:br/>
        <w:t xml:space="preserve">personel ile en etkin bir şekilde yapılmaya devam etmektedir.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Kaynaklar </w:t>
      </w:r>
      <w:r w:rsidRPr="00F66D4C">
        <w:rPr>
          <w:rFonts w:cstheme="minorHAnsi"/>
          <w:sz w:val="24"/>
          <w:szCs w:val="24"/>
        </w:rPr>
        <w:br/>
        <w:t xml:space="preserve">Ankara Çevre, Şehircilik ve İklim Değişikliği İl Müdürlüğü </w:t>
      </w:r>
      <w:r w:rsidRPr="00F66D4C">
        <w:rPr>
          <w:rFonts w:cstheme="minorHAnsi"/>
          <w:sz w:val="24"/>
          <w:szCs w:val="24"/>
        </w:rPr>
        <w:br/>
        <w:t xml:space="preserve">e-Denetim Yazılımı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7.924.628,00</w:t>
      </w:r>
      <w:r w:rsidRPr="00F66D4C">
        <w:rPr>
          <w:rFonts w:cstheme="minorHAnsi"/>
          <w:sz w:val="24"/>
          <w:szCs w:val="24"/>
        </w:rPr>
        <w:br/>
        <w:t>3.444.929,00</w:t>
      </w:r>
      <w:r w:rsidRPr="00F66D4C">
        <w:rPr>
          <w:rFonts w:cstheme="minorHAnsi"/>
          <w:sz w:val="24"/>
          <w:szCs w:val="24"/>
        </w:rPr>
        <w:br/>
        <w:t>8.124.798,00</w:t>
      </w:r>
      <w:r w:rsidRPr="00F66D4C">
        <w:rPr>
          <w:rFonts w:cstheme="minorHAnsi"/>
          <w:sz w:val="24"/>
          <w:szCs w:val="24"/>
        </w:rPr>
        <w:br/>
        <w:t>30.392.040,00</w:t>
      </w:r>
      <w:r w:rsidRPr="00F66D4C">
        <w:rPr>
          <w:rFonts w:cstheme="minorHAnsi"/>
          <w:sz w:val="24"/>
          <w:szCs w:val="24"/>
        </w:rPr>
        <w:br/>
        <w:t>4.632.830,00</w:t>
      </w:r>
      <w:r w:rsidRPr="00F66D4C">
        <w:rPr>
          <w:rFonts w:cstheme="minorHAnsi"/>
          <w:sz w:val="24"/>
          <w:szCs w:val="24"/>
        </w:rPr>
        <w:br/>
        <w:t>879.564,00</w:t>
      </w:r>
      <w:r w:rsidRPr="00F66D4C">
        <w:rPr>
          <w:rFonts w:cstheme="minorHAnsi"/>
          <w:sz w:val="24"/>
          <w:szCs w:val="24"/>
        </w:rPr>
        <w:br/>
        <w:t>3.910.619,09</w:t>
      </w:r>
      <w:r w:rsidRPr="00F66D4C">
        <w:rPr>
          <w:rFonts w:cstheme="minorHAnsi"/>
          <w:sz w:val="24"/>
          <w:szCs w:val="24"/>
        </w:rPr>
        <w:br/>
        <w:t>58.642.194,00</w:t>
      </w:r>
      <w:r w:rsidRPr="00F66D4C">
        <w:rPr>
          <w:rFonts w:cstheme="minorHAnsi"/>
          <w:sz w:val="24"/>
          <w:szCs w:val="24"/>
        </w:rPr>
        <w:br/>
        <w:t>117.951.602,00</w:t>
      </w:r>
      <w:r w:rsidRPr="00F66D4C">
        <w:rPr>
          <w:rFonts w:cstheme="minorHAnsi"/>
          <w:sz w:val="24"/>
          <w:szCs w:val="24"/>
        </w:rPr>
        <w:br/>
        <w:t>Ceza Miktarı (TL)</w:t>
      </w:r>
      <w:r w:rsidRPr="00F66D4C">
        <w:rPr>
          <w:rFonts w:cstheme="minorHAnsi"/>
          <w:sz w:val="24"/>
          <w:szCs w:val="24"/>
        </w:rPr>
        <w:br/>
        <w:t>HAVA</w:t>
      </w:r>
      <w:r w:rsidRPr="00F66D4C">
        <w:rPr>
          <w:rFonts w:cstheme="minorHAnsi"/>
          <w:sz w:val="24"/>
          <w:szCs w:val="24"/>
        </w:rPr>
        <w:br/>
        <w:t>SU</w:t>
      </w:r>
      <w:r w:rsidRPr="00F66D4C">
        <w:rPr>
          <w:rFonts w:cstheme="minorHAnsi"/>
          <w:sz w:val="24"/>
          <w:szCs w:val="24"/>
        </w:rPr>
        <w:br/>
        <w:t>TOPRAK</w:t>
      </w:r>
      <w:r w:rsidRPr="00F66D4C">
        <w:rPr>
          <w:rFonts w:cstheme="minorHAnsi"/>
          <w:sz w:val="24"/>
          <w:szCs w:val="24"/>
        </w:rPr>
        <w:br/>
      </w:r>
      <w:r w:rsidRPr="00F66D4C">
        <w:rPr>
          <w:rFonts w:cstheme="minorHAnsi"/>
          <w:sz w:val="24"/>
          <w:szCs w:val="24"/>
        </w:rPr>
        <w:lastRenderedPageBreak/>
        <w:t>ATIK</w:t>
      </w:r>
      <w:r w:rsidRPr="00F66D4C">
        <w:rPr>
          <w:rFonts w:cstheme="minorHAnsi"/>
          <w:sz w:val="24"/>
          <w:szCs w:val="24"/>
        </w:rPr>
        <w:br/>
        <w:t>EGZOZ</w:t>
      </w:r>
      <w:r w:rsidRPr="00F66D4C">
        <w:rPr>
          <w:rFonts w:cstheme="minorHAnsi"/>
          <w:sz w:val="24"/>
          <w:szCs w:val="24"/>
        </w:rPr>
        <w:br/>
        <w:t>GÜRÜLTÜ</w:t>
      </w:r>
      <w:r w:rsidRPr="00F66D4C">
        <w:rPr>
          <w:rFonts w:cstheme="minorHAnsi"/>
          <w:sz w:val="24"/>
          <w:szCs w:val="24"/>
        </w:rPr>
        <w:br/>
        <w:t>ÇED</w:t>
      </w:r>
      <w:r w:rsidRPr="00F66D4C">
        <w:rPr>
          <w:rFonts w:cstheme="minorHAnsi"/>
          <w:sz w:val="24"/>
          <w:szCs w:val="24"/>
        </w:rPr>
        <w:br/>
        <w:t>DİĞER</w:t>
      </w:r>
      <w:r w:rsidRPr="00F66D4C">
        <w:rPr>
          <w:rFonts w:cstheme="minorHAnsi"/>
          <w:sz w:val="24"/>
          <w:szCs w:val="24"/>
        </w:rPr>
        <w:br/>
        <w:t>TOPLAM</w:t>
      </w:r>
      <w:r w:rsidRPr="00F66D4C">
        <w:rPr>
          <w:rFonts w:cstheme="minorHAnsi"/>
          <w:sz w:val="24"/>
          <w:szCs w:val="24"/>
        </w:rPr>
        <w:br/>
      </w:r>
    </w:p>
    <w:p w14:paraId="72F7F238" w14:textId="77777777" w:rsidR="00165A55" w:rsidRPr="00F66D4C" w:rsidRDefault="00165A55" w:rsidP="00165A55">
      <w:pPr>
        <w:rPr>
          <w:rFonts w:cstheme="minorHAnsi"/>
          <w:sz w:val="24"/>
          <w:szCs w:val="24"/>
        </w:rPr>
      </w:pPr>
      <w:r w:rsidRPr="00F66D4C">
        <w:rPr>
          <w:rFonts w:cstheme="minorHAnsi"/>
          <w:sz w:val="24"/>
          <w:szCs w:val="24"/>
        </w:rPr>
        <w:t>Şekil 1: 275. sayfadan görsel</w:t>
      </w:r>
    </w:p>
    <w:p w14:paraId="2D14524B"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50E9DA46" wp14:editId="36679B07">
            <wp:extent cx="6217920" cy="182476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5_img_0.png"/>
                    <pic:cNvPicPr/>
                  </pic:nvPicPr>
                  <pic:blipFill>
                    <a:blip r:embed="rId165"/>
                    <a:stretch>
                      <a:fillRect/>
                    </a:stretch>
                  </pic:blipFill>
                  <pic:spPr>
                    <a:xfrm>
                      <a:off x="0" y="0"/>
                      <a:ext cx="6217920" cy="1824762"/>
                    </a:xfrm>
                    <a:prstGeom prst="rect">
                      <a:avLst/>
                    </a:prstGeom>
                  </pic:spPr>
                </pic:pic>
              </a:graphicData>
            </a:graphic>
          </wp:inline>
        </w:drawing>
      </w:r>
    </w:p>
    <w:p w14:paraId="7FA5DC23" w14:textId="77777777" w:rsidR="00165A55" w:rsidRPr="00F66D4C" w:rsidRDefault="00165A55" w:rsidP="00165A55">
      <w:pPr>
        <w:rPr>
          <w:rFonts w:cstheme="minorHAnsi"/>
          <w:sz w:val="24"/>
          <w:szCs w:val="24"/>
        </w:rPr>
      </w:pPr>
      <w:r w:rsidRPr="00F66D4C">
        <w:rPr>
          <w:rFonts w:cstheme="minorHAnsi"/>
          <w:sz w:val="24"/>
          <w:szCs w:val="24"/>
        </w:rPr>
        <w:t xml:space="preserve">276 </w:t>
      </w:r>
      <w:r w:rsidRPr="00F66D4C">
        <w:rPr>
          <w:rFonts w:cstheme="minorHAnsi"/>
          <w:sz w:val="24"/>
          <w:szCs w:val="24"/>
        </w:rPr>
        <w:br/>
        <w:t xml:space="preserve">I. ÇEVRE EĞİTİMLERİ </w:t>
      </w:r>
      <w:r w:rsidRPr="00F66D4C">
        <w:rPr>
          <w:rFonts w:cstheme="minorHAnsi"/>
          <w:sz w:val="24"/>
          <w:szCs w:val="24"/>
        </w:rPr>
        <w:br/>
        <w:t xml:space="preserve"> </w:t>
      </w:r>
      <w:r w:rsidRPr="00F66D4C">
        <w:rPr>
          <w:rFonts w:cstheme="minorHAnsi"/>
          <w:sz w:val="24"/>
          <w:szCs w:val="24"/>
        </w:rPr>
        <w:br/>
        <w:t xml:space="preserve">1- Dünya Çevre Günü ve Türkiye Çevre Haftası çerçevesinde ilk etkinlik olan Temiz Deniz </w:t>
      </w:r>
      <w:r w:rsidRPr="00F66D4C">
        <w:rPr>
          <w:rFonts w:cstheme="minorHAnsi"/>
          <w:sz w:val="24"/>
          <w:szCs w:val="24"/>
        </w:rPr>
        <w:br/>
        <w:t xml:space="preserve">Temiz Çevre temasıyla </w:t>
      </w:r>
      <w:proofErr w:type="spellStart"/>
      <w:r w:rsidRPr="00F66D4C">
        <w:rPr>
          <w:rFonts w:cstheme="minorHAnsi"/>
          <w:sz w:val="24"/>
          <w:szCs w:val="24"/>
        </w:rPr>
        <w:t>Üreğil</w:t>
      </w:r>
      <w:proofErr w:type="spellEnd"/>
      <w:r w:rsidRPr="00F66D4C">
        <w:rPr>
          <w:rFonts w:cstheme="minorHAnsi"/>
          <w:sz w:val="24"/>
          <w:szCs w:val="24"/>
        </w:rPr>
        <w:t xml:space="preserve"> Mamak Millet Bahçesinde 05.06.2023 tarihinde </w:t>
      </w:r>
      <w:r w:rsidRPr="00F66D4C">
        <w:rPr>
          <w:rFonts w:cstheme="minorHAnsi"/>
          <w:sz w:val="24"/>
          <w:szCs w:val="24"/>
        </w:rPr>
        <w:br/>
        <w:t xml:space="preserve">gerçekleştirildi.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2- Dünya Çevre Günü ve Türkiye Çevre Haftası etkinlikleri kapsamında Mamak Belediye </w:t>
      </w:r>
      <w:r w:rsidRPr="00F66D4C">
        <w:rPr>
          <w:rFonts w:cstheme="minorHAnsi"/>
          <w:sz w:val="24"/>
          <w:szCs w:val="24"/>
        </w:rPr>
        <w:br/>
        <w:t xml:space="preserve">Başkanlığı ve Müdürlüğümüz personellerince Mamak İlçesi Kıbrıs Kanyonunda 07.06.2023 </w:t>
      </w:r>
      <w:r w:rsidRPr="00F66D4C">
        <w:rPr>
          <w:rFonts w:cstheme="minorHAnsi"/>
          <w:sz w:val="24"/>
          <w:szCs w:val="24"/>
        </w:rPr>
        <w:br/>
        <w:t xml:space="preserve">tarihinde atık toplama etkinliği gerçekleştirilmiştir.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18FB2334" w14:textId="77777777" w:rsidR="00165A55" w:rsidRPr="00F66D4C" w:rsidRDefault="00165A55" w:rsidP="00165A55">
      <w:pPr>
        <w:rPr>
          <w:rFonts w:cstheme="minorHAnsi"/>
          <w:sz w:val="24"/>
          <w:szCs w:val="24"/>
        </w:rPr>
      </w:pPr>
      <w:r w:rsidRPr="00F66D4C">
        <w:rPr>
          <w:rFonts w:cstheme="minorHAnsi"/>
          <w:sz w:val="24"/>
          <w:szCs w:val="24"/>
        </w:rPr>
        <w:t>Şekil 1: 276. sayfadan görsel</w:t>
      </w:r>
    </w:p>
    <w:p w14:paraId="7582385C" w14:textId="77777777" w:rsidR="00165A55" w:rsidRPr="00F66D4C" w:rsidRDefault="00165A55" w:rsidP="00165A55">
      <w:pPr>
        <w:rPr>
          <w:rFonts w:cstheme="minorHAnsi"/>
          <w:sz w:val="24"/>
          <w:szCs w:val="24"/>
        </w:rPr>
      </w:pPr>
      <w:r w:rsidRPr="00F66D4C">
        <w:rPr>
          <w:rFonts w:cstheme="minorHAnsi"/>
          <w:noProof/>
          <w:sz w:val="24"/>
          <w:szCs w:val="24"/>
        </w:rPr>
        <w:drawing>
          <wp:inline distT="0" distB="0" distL="0" distR="0" wp14:anchorId="3FB32F17" wp14:editId="58224D23">
            <wp:extent cx="6217920" cy="4141969"/>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6_img_0.jpeg"/>
                    <pic:cNvPicPr/>
                  </pic:nvPicPr>
                  <pic:blipFill>
                    <a:blip r:embed="rId166"/>
                    <a:stretch>
                      <a:fillRect/>
                    </a:stretch>
                  </pic:blipFill>
                  <pic:spPr>
                    <a:xfrm>
                      <a:off x="0" y="0"/>
                      <a:ext cx="6217920" cy="4141969"/>
                    </a:xfrm>
                    <a:prstGeom prst="rect">
                      <a:avLst/>
                    </a:prstGeom>
                  </pic:spPr>
                </pic:pic>
              </a:graphicData>
            </a:graphic>
          </wp:inline>
        </w:drawing>
      </w:r>
    </w:p>
    <w:p w14:paraId="1FB923A6" w14:textId="77777777" w:rsidR="00165A55" w:rsidRPr="00F66D4C" w:rsidRDefault="00165A55" w:rsidP="00165A55">
      <w:pPr>
        <w:rPr>
          <w:rFonts w:cstheme="minorHAnsi"/>
          <w:sz w:val="24"/>
          <w:szCs w:val="24"/>
        </w:rPr>
      </w:pPr>
      <w:r w:rsidRPr="00F66D4C">
        <w:rPr>
          <w:rFonts w:cstheme="minorHAnsi"/>
          <w:sz w:val="24"/>
          <w:szCs w:val="24"/>
        </w:rPr>
        <w:t>Şekil 2: 276. sayfadan görsel</w:t>
      </w:r>
    </w:p>
    <w:p w14:paraId="1C996575"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36F61201" wp14:editId="191D857C">
            <wp:extent cx="6217920" cy="4151934"/>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6_img_1.jpeg"/>
                    <pic:cNvPicPr/>
                  </pic:nvPicPr>
                  <pic:blipFill>
                    <a:blip r:embed="rId167"/>
                    <a:stretch>
                      <a:fillRect/>
                    </a:stretch>
                  </pic:blipFill>
                  <pic:spPr>
                    <a:xfrm>
                      <a:off x="0" y="0"/>
                      <a:ext cx="6217920" cy="4151934"/>
                    </a:xfrm>
                    <a:prstGeom prst="rect">
                      <a:avLst/>
                    </a:prstGeom>
                  </pic:spPr>
                </pic:pic>
              </a:graphicData>
            </a:graphic>
          </wp:inline>
        </w:drawing>
      </w:r>
    </w:p>
    <w:p w14:paraId="43D5FE4A" w14:textId="77777777" w:rsidR="00165A55" w:rsidRPr="00F66D4C" w:rsidRDefault="00165A55" w:rsidP="00165A55">
      <w:pPr>
        <w:rPr>
          <w:rFonts w:cstheme="minorHAnsi"/>
          <w:sz w:val="24"/>
          <w:szCs w:val="24"/>
        </w:rPr>
      </w:pPr>
      <w:r w:rsidRPr="00F66D4C">
        <w:rPr>
          <w:rFonts w:cstheme="minorHAnsi"/>
          <w:sz w:val="24"/>
          <w:szCs w:val="24"/>
        </w:rPr>
        <w:t>Şekil 3: 276. sayfadan görsel</w:t>
      </w:r>
    </w:p>
    <w:p w14:paraId="03892CFC"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1C96A6B6" wp14:editId="5A866497">
            <wp:extent cx="6217920" cy="4141953"/>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6_img_2.jpeg"/>
                    <pic:cNvPicPr/>
                  </pic:nvPicPr>
                  <pic:blipFill>
                    <a:blip r:embed="rId168"/>
                    <a:stretch>
                      <a:fillRect/>
                    </a:stretch>
                  </pic:blipFill>
                  <pic:spPr>
                    <a:xfrm>
                      <a:off x="0" y="0"/>
                      <a:ext cx="6217920" cy="4141953"/>
                    </a:xfrm>
                    <a:prstGeom prst="rect">
                      <a:avLst/>
                    </a:prstGeom>
                  </pic:spPr>
                </pic:pic>
              </a:graphicData>
            </a:graphic>
          </wp:inline>
        </w:drawing>
      </w:r>
    </w:p>
    <w:p w14:paraId="408F79B1" w14:textId="77777777" w:rsidR="00165A55" w:rsidRPr="00F66D4C" w:rsidRDefault="00165A55" w:rsidP="00165A55">
      <w:pPr>
        <w:rPr>
          <w:rFonts w:cstheme="minorHAnsi"/>
          <w:sz w:val="24"/>
          <w:szCs w:val="24"/>
        </w:rPr>
      </w:pPr>
      <w:r w:rsidRPr="00F66D4C">
        <w:rPr>
          <w:rFonts w:cstheme="minorHAnsi"/>
          <w:sz w:val="24"/>
          <w:szCs w:val="24"/>
        </w:rPr>
        <w:t>Şekil 4: 276. sayfadan görsel</w:t>
      </w:r>
    </w:p>
    <w:p w14:paraId="5B3C5357"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0CDD1D7" wp14:editId="22F80EE8">
            <wp:extent cx="6217920" cy="4141953"/>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6_img_3.jpeg"/>
                    <pic:cNvPicPr/>
                  </pic:nvPicPr>
                  <pic:blipFill>
                    <a:blip r:embed="rId169"/>
                    <a:stretch>
                      <a:fillRect/>
                    </a:stretch>
                  </pic:blipFill>
                  <pic:spPr>
                    <a:xfrm>
                      <a:off x="0" y="0"/>
                      <a:ext cx="6217920" cy="4141953"/>
                    </a:xfrm>
                    <a:prstGeom prst="rect">
                      <a:avLst/>
                    </a:prstGeom>
                  </pic:spPr>
                </pic:pic>
              </a:graphicData>
            </a:graphic>
          </wp:inline>
        </w:drawing>
      </w:r>
    </w:p>
    <w:p w14:paraId="34561ADB" w14:textId="77777777" w:rsidR="00165A55" w:rsidRPr="00F66D4C" w:rsidRDefault="00165A55" w:rsidP="00165A55">
      <w:pPr>
        <w:rPr>
          <w:rFonts w:cstheme="minorHAnsi"/>
          <w:sz w:val="24"/>
          <w:szCs w:val="24"/>
        </w:rPr>
      </w:pPr>
      <w:r w:rsidRPr="00F66D4C">
        <w:rPr>
          <w:rFonts w:cstheme="minorHAnsi"/>
          <w:sz w:val="24"/>
          <w:szCs w:val="24"/>
        </w:rPr>
        <w:t>Şekil 5: 276. sayfadan görsel</w:t>
      </w:r>
    </w:p>
    <w:p w14:paraId="66510CC3"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160A00B" wp14:editId="12E87D99">
            <wp:extent cx="6217920" cy="417228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6_img_4.jpeg"/>
                    <pic:cNvPicPr/>
                  </pic:nvPicPr>
                  <pic:blipFill>
                    <a:blip r:embed="rId170"/>
                    <a:stretch>
                      <a:fillRect/>
                    </a:stretch>
                  </pic:blipFill>
                  <pic:spPr>
                    <a:xfrm>
                      <a:off x="0" y="0"/>
                      <a:ext cx="6217920" cy="4172285"/>
                    </a:xfrm>
                    <a:prstGeom prst="rect">
                      <a:avLst/>
                    </a:prstGeom>
                  </pic:spPr>
                </pic:pic>
              </a:graphicData>
            </a:graphic>
          </wp:inline>
        </w:drawing>
      </w:r>
    </w:p>
    <w:p w14:paraId="4E638070" w14:textId="77777777" w:rsidR="00165A55" w:rsidRPr="00F66D4C" w:rsidRDefault="00165A55" w:rsidP="00165A55">
      <w:pPr>
        <w:rPr>
          <w:rFonts w:cstheme="minorHAnsi"/>
          <w:sz w:val="24"/>
          <w:szCs w:val="24"/>
        </w:rPr>
      </w:pPr>
      <w:r w:rsidRPr="00F66D4C">
        <w:rPr>
          <w:rFonts w:cstheme="minorHAnsi"/>
          <w:sz w:val="24"/>
          <w:szCs w:val="24"/>
        </w:rPr>
        <w:t>Şekil 6: 276. sayfadan görsel</w:t>
      </w:r>
    </w:p>
    <w:p w14:paraId="5A431C3B"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7C270183" wp14:editId="7F7201DC">
            <wp:extent cx="6217920" cy="393539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6_img_5.jpeg"/>
                    <pic:cNvPicPr/>
                  </pic:nvPicPr>
                  <pic:blipFill>
                    <a:blip r:embed="rId171"/>
                    <a:stretch>
                      <a:fillRect/>
                    </a:stretch>
                  </pic:blipFill>
                  <pic:spPr>
                    <a:xfrm>
                      <a:off x="0" y="0"/>
                      <a:ext cx="6217920" cy="3935392"/>
                    </a:xfrm>
                    <a:prstGeom prst="rect">
                      <a:avLst/>
                    </a:prstGeom>
                  </pic:spPr>
                </pic:pic>
              </a:graphicData>
            </a:graphic>
          </wp:inline>
        </w:drawing>
      </w:r>
    </w:p>
    <w:p w14:paraId="5B9EF194" w14:textId="77777777" w:rsidR="00165A55" w:rsidRPr="00F66D4C" w:rsidRDefault="00165A55" w:rsidP="00165A55">
      <w:pPr>
        <w:rPr>
          <w:rFonts w:cstheme="minorHAnsi"/>
          <w:sz w:val="24"/>
          <w:szCs w:val="24"/>
        </w:rPr>
      </w:pPr>
      <w:r w:rsidRPr="00F66D4C">
        <w:rPr>
          <w:rFonts w:cstheme="minorHAnsi"/>
          <w:sz w:val="24"/>
          <w:szCs w:val="24"/>
        </w:rPr>
        <w:t xml:space="preserve">277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3- Türkiye Çevre Haftası Etkinliklerine 08.06.2023 tarihinde Ankara Bisiklet ve Doğa Sporları </w:t>
      </w:r>
      <w:r w:rsidRPr="00F66D4C">
        <w:rPr>
          <w:rFonts w:cstheme="minorHAnsi"/>
          <w:sz w:val="24"/>
          <w:szCs w:val="24"/>
        </w:rPr>
        <w:br/>
        <w:t xml:space="preserve">Derneği, </w:t>
      </w:r>
      <w:proofErr w:type="spellStart"/>
      <w:r w:rsidRPr="00F66D4C">
        <w:rPr>
          <w:rFonts w:cstheme="minorHAnsi"/>
          <w:sz w:val="24"/>
          <w:szCs w:val="24"/>
        </w:rPr>
        <w:t>Vangölü</w:t>
      </w:r>
      <w:proofErr w:type="spellEnd"/>
      <w:r w:rsidRPr="00F66D4C">
        <w:rPr>
          <w:rFonts w:cstheme="minorHAnsi"/>
          <w:sz w:val="24"/>
          <w:szCs w:val="24"/>
        </w:rPr>
        <w:t xml:space="preserve"> Aktivistleri Derneği, İlköğretim Okulu öğrencileri, Müdürlüğümüz </w:t>
      </w:r>
      <w:r w:rsidRPr="00F66D4C">
        <w:rPr>
          <w:rFonts w:cstheme="minorHAnsi"/>
          <w:sz w:val="24"/>
          <w:szCs w:val="24"/>
        </w:rPr>
        <w:br/>
        <w:t xml:space="preserve">personelleri katılımı ile Mamak Musiki Muallim Mektebinden Başlayarak Mamak Belediye </w:t>
      </w:r>
      <w:r w:rsidRPr="00F66D4C">
        <w:rPr>
          <w:rFonts w:cstheme="minorHAnsi"/>
          <w:sz w:val="24"/>
          <w:szCs w:val="24"/>
        </w:rPr>
        <w:br/>
        <w:t xml:space="preserve">Binası Önünde Tamamlanan Bisiklet Sürüş Etkinliği ile Devam Edildi.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r w:rsidRPr="00F66D4C">
        <w:rPr>
          <w:rFonts w:cstheme="minorHAnsi"/>
          <w:sz w:val="24"/>
          <w:szCs w:val="24"/>
        </w:rPr>
        <w:lastRenderedPageBreak/>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Kaynaklar </w:t>
      </w:r>
      <w:r w:rsidRPr="00F66D4C">
        <w:rPr>
          <w:rFonts w:cstheme="minorHAnsi"/>
          <w:sz w:val="24"/>
          <w:szCs w:val="24"/>
        </w:rPr>
        <w:br/>
        <w:t xml:space="preserve">Ankara Çevre, Şehircilik ve İklim Değişikliği İl Müdürlüğü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t xml:space="preserve"> </w:t>
      </w:r>
      <w:r w:rsidRPr="00F66D4C">
        <w:rPr>
          <w:rFonts w:cstheme="minorHAnsi"/>
          <w:sz w:val="24"/>
          <w:szCs w:val="24"/>
        </w:rPr>
        <w:br/>
      </w:r>
    </w:p>
    <w:p w14:paraId="7BA6950D" w14:textId="77777777" w:rsidR="00165A55" w:rsidRPr="00F66D4C" w:rsidRDefault="00165A55" w:rsidP="00165A55">
      <w:pPr>
        <w:rPr>
          <w:rFonts w:cstheme="minorHAnsi"/>
          <w:sz w:val="24"/>
          <w:szCs w:val="24"/>
        </w:rPr>
      </w:pPr>
      <w:r w:rsidRPr="00F66D4C">
        <w:rPr>
          <w:rFonts w:cstheme="minorHAnsi"/>
          <w:sz w:val="24"/>
          <w:szCs w:val="24"/>
        </w:rPr>
        <w:t>Şekil 1: 277. sayfadan görsel</w:t>
      </w:r>
    </w:p>
    <w:p w14:paraId="40B10F34"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53BE5E1D" wp14:editId="492D6EDA">
            <wp:extent cx="6217920" cy="4329592"/>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7_img_0.jpeg"/>
                    <pic:cNvPicPr/>
                  </pic:nvPicPr>
                  <pic:blipFill>
                    <a:blip r:embed="rId172"/>
                    <a:stretch>
                      <a:fillRect/>
                    </a:stretch>
                  </pic:blipFill>
                  <pic:spPr>
                    <a:xfrm>
                      <a:off x="0" y="0"/>
                      <a:ext cx="6217920" cy="4329592"/>
                    </a:xfrm>
                    <a:prstGeom prst="rect">
                      <a:avLst/>
                    </a:prstGeom>
                  </pic:spPr>
                </pic:pic>
              </a:graphicData>
            </a:graphic>
          </wp:inline>
        </w:drawing>
      </w:r>
    </w:p>
    <w:p w14:paraId="63A124EA" w14:textId="77777777" w:rsidR="00165A55" w:rsidRPr="00F66D4C" w:rsidRDefault="00165A55" w:rsidP="00165A55">
      <w:pPr>
        <w:rPr>
          <w:rFonts w:cstheme="minorHAnsi"/>
          <w:sz w:val="24"/>
          <w:szCs w:val="24"/>
        </w:rPr>
      </w:pPr>
      <w:r w:rsidRPr="00F66D4C">
        <w:rPr>
          <w:rFonts w:cstheme="minorHAnsi"/>
          <w:sz w:val="24"/>
          <w:szCs w:val="24"/>
        </w:rPr>
        <w:t>Şekil 2: 277. sayfadan görsel</w:t>
      </w:r>
    </w:p>
    <w:p w14:paraId="38121BD8"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F0285BF" wp14:editId="4ED1E772">
            <wp:extent cx="6217920" cy="4205648"/>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7_img_1.jpeg"/>
                    <pic:cNvPicPr/>
                  </pic:nvPicPr>
                  <pic:blipFill>
                    <a:blip r:embed="rId173"/>
                    <a:stretch>
                      <a:fillRect/>
                    </a:stretch>
                  </pic:blipFill>
                  <pic:spPr>
                    <a:xfrm>
                      <a:off x="0" y="0"/>
                      <a:ext cx="6217920" cy="4205648"/>
                    </a:xfrm>
                    <a:prstGeom prst="rect">
                      <a:avLst/>
                    </a:prstGeom>
                  </pic:spPr>
                </pic:pic>
              </a:graphicData>
            </a:graphic>
          </wp:inline>
        </w:drawing>
      </w:r>
    </w:p>
    <w:p w14:paraId="29C30A75" w14:textId="77777777" w:rsidR="00165A55" w:rsidRPr="00F66D4C" w:rsidRDefault="00165A55" w:rsidP="00165A55">
      <w:pPr>
        <w:rPr>
          <w:rFonts w:cstheme="minorHAnsi"/>
          <w:sz w:val="24"/>
          <w:szCs w:val="24"/>
        </w:rPr>
      </w:pPr>
      <w:r w:rsidRPr="00F66D4C">
        <w:rPr>
          <w:rFonts w:cstheme="minorHAnsi"/>
          <w:sz w:val="24"/>
          <w:szCs w:val="24"/>
        </w:rPr>
        <w:t>Şekil 3: 277. sayfadan görsel</w:t>
      </w:r>
    </w:p>
    <w:p w14:paraId="3A74EDF1"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5A8F261" wp14:editId="1D6757A5">
            <wp:extent cx="6217920" cy="414528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7_img_2.jpeg"/>
                    <pic:cNvPicPr/>
                  </pic:nvPicPr>
                  <pic:blipFill>
                    <a:blip r:embed="rId174"/>
                    <a:stretch>
                      <a:fillRect/>
                    </a:stretch>
                  </pic:blipFill>
                  <pic:spPr>
                    <a:xfrm>
                      <a:off x="0" y="0"/>
                      <a:ext cx="6217920" cy="4145280"/>
                    </a:xfrm>
                    <a:prstGeom prst="rect">
                      <a:avLst/>
                    </a:prstGeom>
                  </pic:spPr>
                </pic:pic>
              </a:graphicData>
            </a:graphic>
          </wp:inline>
        </w:drawing>
      </w:r>
    </w:p>
    <w:p w14:paraId="32D8FC4F" w14:textId="77777777" w:rsidR="00165A55" w:rsidRPr="00F66D4C" w:rsidRDefault="00165A55" w:rsidP="00165A55">
      <w:pPr>
        <w:rPr>
          <w:rFonts w:cstheme="minorHAnsi"/>
          <w:sz w:val="24"/>
          <w:szCs w:val="24"/>
        </w:rPr>
      </w:pPr>
      <w:r w:rsidRPr="00F66D4C">
        <w:rPr>
          <w:rFonts w:cstheme="minorHAnsi"/>
          <w:sz w:val="24"/>
          <w:szCs w:val="24"/>
        </w:rPr>
        <w:t>Şekil 4: 277. sayfadan görsel</w:t>
      </w:r>
    </w:p>
    <w:p w14:paraId="495440A9"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209A17B4" wp14:editId="528C2829">
            <wp:extent cx="6217920" cy="4178927"/>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7_img_3.jpeg"/>
                    <pic:cNvPicPr/>
                  </pic:nvPicPr>
                  <pic:blipFill>
                    <a:blip r:embed="rId175"/>
                    <a:stretch>
                      <a:fillRect/>
                    </a:stretch>
                  </pic:blipFill>
                  <pic:spPr>
                    <a:xfrm>
                      <a:off x="0" y="0"/>
                      <a:ext cx="6217920" cy="4178927"/>
                    </a:xfrm>
                    <a:prstGeom prst="rect">
                      <a:avLst/>
                    </a:prstGeom>
                  </pic:spPr>
                </pic:pic>
              </a:graphicData>
            </a:graphic>
          </wp:inline>
        </w:drawing>
      </w:r>
    </w:p>
    <w:p w14:paraId="404164B1" w14:textId="77777777" w:rsidR="00165A55" w:rsidRPr="00F66D4C" w:rsidRDefault="00165A55" w:rsidP="00165A55">
      <w:pPr>
        <w:rPr>
          <w:rFonts w:cstheme="minorHAnsi"/>
          <w:sz w:val="24"/>
          <w:szCs w:val="24"/>
        </w:rPr>
      </w:pPr>
      <w:r w:rsidRPr="00F66D4C">
        <w:rPr>
          <w:rFonts w:cstheme="minorHAnsi"/>
          <w:sz w:val="24"/>
          <w:szCs w:val="24"/>
        </w:rPr>
        <w:t>Şekil 5: 277. sayfadan görsel</w:t>
      </w:r>
    </w:p>
    <w:p w14:paraId="27C0B737"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65ED8994" wp14:editId="64C3E70D">
            <wp:extent cx="6217920" cy="4227397"/>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7_img_4.jpeg"/>
                    <pic:cNvPicPr/>
                  </pic:nvPicPr>
                  <pic:blipFill>
                    <a:blip r:embed="rId176"/>
                    <a:stretch>
                      <a:fillRect/>
                    </a:stretch>
                  </pic:blipFill>
                  <pic:spPr>
                    <a:xfrm>
                      <a:off x="0" y="0"/>
                      <a:ext cx="6217920" cy="4227397"/>
                    </a:xfrm>
                    <a:prstGeom prst="rect">
                      <a:avLst/>
                    </a:prstGeom>
                  </pic:spPr>
                </pic:pic>
              </a:graphicData>
            </a:graphic>
          </wp:inline>
        </w:drawing>
      </w:r>
    </w:p>
    <w:p w14:paraId="27417573" w14:textId="77777777" w:rsidR="00165A55" w:rsidRPr="00F66D4C" w:rsidRDefault="00165A55" w:rsidP="00165A55">
      <w:pPr>
        <w:rPr>
          <w:rFonts w:cstheme="minorHAnsi"/>
          <w:sz w:val="24"/>
          <w:szCs w:val="24"/>
        </w:rPr>
      </w:pPr>
      <w:r w:rsidRPr="00F66D4C">
        <w:rPr>
          <w:rFonts w:cstheme="minorHAnsi"/>
          <w:sz w:val="24"/>
          <w:szCs w:val="24"/>
        </w:rPr>
        <w:t>Şekil 6: 277. sayfadan görsel</w:t>
      </w:r>
    </w:p>
    <w:p w14:paraId="154386A9" w14:textId="77777777" w:rsidR="00165A55" w:rsidRPr="00F66D4C" w:rsidRDefault="00165A55" w:rsidP="00165A55">
      <w:pPr>
        <w:rPr>
          <w:rFonts w:cstheme="minorHAnsi"/>
          <w:sz w:val="24"/>
          <w:szCs w:val="24"/>
        </w:rPr>
      </w:pPr>
      <w:r w:rsidRPr="00F66D4C">
        <w:rPr>
          <w:rFonts w:cstheme="minorHAnsi"/>
          <w:noProof/>
          <w:sz w:val="24"/>
          <w:szCs w:val="24"/>
        </w:rPr>
        <w:lastRenderedPageBreak/>
        <w:drawing>
          <wp:inline distT="0" distB="0" distL="0" distR="0" wp14:anchorId="4A83DA54" wp14:editId="3F5BA4FA">
            <wp:extent cx="6217920" cy="4129312"/>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77_img_5.jpeg"/>
                    <pic:cNvPicPr/>
                  </pic:nvPicPr>
                  <pic:blipFill>
                    <a:blip r:embed="rId177"/>
                    <a:stretch>
                      <a:fillRect/>
                    </a:stretch>
                  </pic:blipFill>
                  <pic:spPr>
                    <a:xfrm>
                      <a:off x="0" y="0"/>
                      <a:ext cx="6217920" cy="4129312"/>
                    </a:xfrm>
                    <a:prstGeom prst="rect">
                      <a:avLst/>
                    </a:prstGeom>
                  </pic:spPr>
                </pic:pic>
              </a:graphicData>
            </a:graphic>
          </wp:inline>
        </w:drawing>
      </w:r>
    </w:p>
    <w:p w14:paraId="302D6793" w14:textId="58EB4725" w:rsidR="00871435" w:rsidRPr="00F66D4C" w:rsidRDefault="00871435" w:rsidP="00242256">
      <w:pPr>
        <w:pStyle w:val="ListeParagraf"/>
        <w:rPr>
          <w:rFonts w:cstheme="minorHAnsi"/>
          <w:sz w:val="24"/>
          <w:szCs w:val="24"/>
        </w:rPr>
      </w:pPr>
    </w:p>
    <w:p w14:paraId="551540FD" w14:textId="6D7E64D0" w:rsidR="00871435" w:rsidRPr="00F66D4C" w:rsidRDefault="00871435" w:rsidP="00242256">
      <w:pPr>
        <w:pStyle w:val="ListeParagraf"/>
        <w:rPr>
          <w:rStyle w:val="Gl"/>
          <w:rFonts w:cstheme="minorHAnsi"/>
          <w:b w:val="0"/>
          <w:color w:val="4472C4" w:themeColor="accent1"/>
          <w:sz w:val="24"/>
          <w:szCs w:val="24"/>
        </w:rPr>
      </w:pPr>
      <w:r w:rsidRPr="00F66D4C">
        <w:rPr>
          <w:rStyle w:val="Gl"/>
          <w:rFonts w:cstheme="minorHAnsi"/>
          <w:b w:val="0"/>
          <w:color w:val="4472C4" w:themeColor="accent1"/>
          <w:sz w:val="24"/>
          <w:szCs w:val="24"/>
        </w:rPr>
        <w:t xml:space="preserve">                 </w:t>
      </w:r>
      <w:r w:rsidR="00C15EF1" w:rsidRPr="00F66D4C">
        <w:rPr>
          <w:rStyle w:val="Gl"/>
          <w:rFonts w:cstheme="minorHAnsi"/>
          <w:b w:val="0"/>
          <w:color w:val="4472C4" w:themeColor="accent1"/>
          <w:sz w:val="24"/>
          <w:szCs w:val="24"/>
        </w:rPr>
        <w:t xml:space="preserve">  </w:t>
      </w:r>
      <w:r w:rsidRPr="00F66D4C">
        <w:rPr>
          <w:rStyle w:val="Gl"/>
          <w:rFonts w:cstheme="minorHAnsi"/>
          <w:b w:val="0"/>
          <w:color w:val="4472C4" w:themeColor="accent1"/>
          <w:sz w:val="24"/>
          <w:szCs w:val="24"/>
        </w:rPr>
        <w:t xml:space="preserve">                               </w:t>
      </w:r>
    </w:p>
    <w:sectPr w:rsidR="00871435" w:rsidRPr="00F66D4C" w:rsidSect="006268BA">
      <w:headerReference w:type="default" r:id="rId178"/>
      <w:type w:val="continuous"/>
      <w:pgSz w:w="15840" w:h="12240" w:orient="landscape" w:code="1"/>
      <w:pgMar w:top="607" w:right="1797" w:bottom="607" w:left="1264" w:header="0" w:footer="1066"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1D7A46" w14:textId="77777777" w:rsidR="00FB63F5" w:rsidRDefault="00FB63F5" w:rsidP="00AD5FB2">
      <w:pPr>
        <w:spacing w:after="0" w:line="240" w:lineRule="auto"/>
      </w:pPr>
      <w:r>
        <w:separator/>
      </w:r>
    </w:p>
  </w:endnote>
  <w:endnote w:type="continuationSeparator" w:id="0">
    <w:p w14:paraId="52CB67AA" w14:textId="77777777" w:rsidR="00FB63F5" w:rsidRDefault="00FB63F5" w:rsidP="00AD5F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4AA0A5" w14:textId="77777777" w:rsidR="00FB63F5" w:rsidRDefault="00FB63F5" w:rsidP="00AD5FB2">
      <w:pPr>
        <w:spacing w:after="0" w:line="240" w:lineRule="auto"/>
      </w:pPr>
      <w:r>
        <w:separator/>
      </w:r>
    </w:p>
  </w:footnote>
  <w:footnote w:type="continuationSeparator" w:id="0">
    <w:p w14:paraId="301DF197" w14:textId="77777777" w:rsidR="00FB63F5" w:rsidRDefault="00FB63F5" w:rsidP="00AD5F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B3BA52" w14:textId="77777777" w:rsidR="007832A3" w:rsidRDefault="007832A3">
    <w:pPr>
      <w:pStyle w:val="stBilgi"/>
      <w:rPr>
        <w:sz w:val="32"/>
        <w:szCs w:val="32"/>
      </w:rPr>
    </w:pPr>
  </w:p>
  <w:p w14:paraId="04B0EA1C" w14:textId="77777777" w:rsidR="007832A3" w:rsidRDefault="007832A3">
    <w:pPr>
      <w:pStyle w:val="stBilgi"/>
      <w:rPr>
        <w:sz w:val="32"/>
        <w:szCs w:val="32"/>
      </w:rPr>
    </w:pPr>
  </w:p>
  <w:p w14:paraId="603BD439" w14:textId="765CF127" w:rsidR="005D33E8" w:rsidRPr="007832A3" w:rsidRDefault="007832A3">
    <w:pPr>
      <w:pStyle w:val="stBilgi"/>
      <w:rPr>
        <w:color w:val="FF0000"/>
        <w:sz w:val="32"/>
        <w:szCs w:val="32"/>
      </w:rPr>
    </w:pPr>
    <w:r>
      <w:rPr>
        <w:sz w:val="32"/>
        <w:szCs w:val="3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862D0B"/>
    <w:multiLevelType w:val="hybridMultilevel"/>
    <w:tmpl w:val="7D0A4AC6"/>
    <w:lvl w:ilvl="0" w:tplc="041F0001">
      <w:start w:val="1"/>
      <w:numFmt w:val="bullet"/>
      <w:lvlText w:val=""/>
      <w:lvlJc w:val="left"/>
      <w:pPr>
        <w:ind w:left="1260" w:hanging="360"/>
      </w:pPr>
      <w:rPr>
        <w:rFonts w:ascii="Symbol" w:hAnsi="Symbol"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1" w15:restartNumberingAfterBreak="0">
    <w:nsid w:val="0F54387E"/>
    <w:multiLevelType w:val="hybridMultilevel"/>
    <w:tmpl w:val="E75C314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15:restartNumberingAfterBreak="0">
    <w:nsid w:val="31013F4D"/>
    <w:multiLevelType w:val="multilevel"/>
    <w:tmpl w:val="5484E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A8464FA"/>
    <w:multiLevelType w:val="hybridMultilevel"/>
    <w:tmpl w:val="0B621190"/>
    <w:lvl w:ilvl="0" w:tplc="041F000F">
      <w:start w:val="1"/>
      <w:numFmt w:val="decimal"/>
      <w:lvlText w:val="%1."/>
      <w:lvlJc w:val="left"/>
      <w:pPr>
        <w:ind w:left="644"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208025283">
    <w:abstractNumId w:val="3"/>
  </w:num>
  <w:num w:numId="2" w16cid:durableId="614560601">
    <w:abstractNumId w:val="2"/>
  </w:num>
  <w:num w:numId="3" w16cid:durableId="250969191">
    <w:abstractNumId w:val="1"/>
  </w:num>
  <w:num w:numId="4" w16cid:durableId="3279031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drawingGridHorizontalSpacing w:val="110"/>
  <w:drawingGridVerticalSpacing w:val="299"/>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3BC8"/>
    <w:rsid w:val="00014930"/>
    <w:rsid w:val="00056BFF"/>
    <w:rsid w:val="000824FE"/>
    <w:rsid w:val="0008270C"/>
    <w:rsid w:val="00085675"/>
    <w:rsid w:val="000A1895"/>
    <w:rsid w:val="000B39D7"/>
    <w:rsid w:val="000C736E"/>
    <w:rsid w:val="000E050C"/>
    <w:rsid w:val="00100F02"/>
    <w:rsid w:val="001558CE"/>
    <w:rsid w:val="00155C61"/>
    <w:rsid w:val="00165A55"/>
    <w:rsid w:val="001728A7"/>
    <w:rsid w:val="001924BC"/>
    <w:rsid w:val="001942AB"/>
    <w:rsid w:val="001B0EDB"/>
    <w:rsid w:val="001C3FB7"/>
    <w:rsid w:val="001D3FE7"/>
    <w:rsid w:val="00203635"/>
    <w:rsid w:val="00203C71"/>
    <w:rsid w:val="00207B20"/>
    <w:rsid w:val="0021573D"/>
    <w:rsid w:val="00223BA0"/>
    <w:rsid w:val="00242256"/>
    <w:rsid w:val="00265251"/>
    <w:rsid w:val="0027198A"/>
    <w:rsid w:val="00274229"/>
    <w:rsid w:val="00287617"/>
    <w:rsid w:val="00287E0C"/>
    <w:rsid w:val="002A1D93"/>
    <w:rsid w:val="002A2846"/>
    <w:rsid w:val="002A3C53"/>
    <w:rsid w:val="002D619C"/>
    <w:rsid w:val="002E5E2C"/>
    <w:rsid w:val="00303B4C"/>
    <w:rsid w:val="00324E5B"/>
    <w:rsid w:val="00352301"/>
    <w:rsid w:val="0035799D"/>
    <w:rsid w:val="00390FD7"/>
    <w:rsid w:val="00391DC7"/>
    <w:rsid w:val="003A632E"/>
    <w:rsid w:val="003B2CDE"/>
    <w:rsid w:val="003B658A"/>
    <w:rsid w:val="003C75FF"/>
    <w:rsid w:val="004201CF"/>
    <w:rsid w:val="0042547C"/>
    <w:rsid w:val="00441A69"/>
    <w:rsid w:val="00450E44"/>
    <w:rsid w:val="004527D6"/>
    <w:rsid w:val="004639BB"/>
    <w:rsid w:val="00475841"/>
    <w:rsid w:val="004901E0"/>
    <w:rsid w:val="00490544"/>
    <w:rsid w:val="004B0769"/>
    <w:rsid w:val="004B1544"/>
    <w:rsid w:val="004B162A"/>
    <w:rsid w:val="004C146E"/>
    <w:rsid w:val="004C5536"/>
    <w:rsid w:val="004E1C7C"/>
    <w:rsid w:val="004E7716"/>
    <w:rsid w:val="00500260"/>
    <w:rsid w:val="00502BED"/>
    <w:rsid w:val="0051620E"/>
    <w:rsid w:val="0053491A"/>
    <w:rsid w:val="00554663"/>
    <w:rsid w:val="005C2D70"/>
    <w:rsid w:val="005C3668"/>
    <w:rsid w:val="005D33E8"/>
    <w:rsid w:val="005D7DAC"/>
    <w:rsid w:val="005F1B12"/>
    <w:rsid w:val="005F4708"/>
    <w:rsid w:val="006230C9"/>
    <w:rsid w:val="006268BA"/>
    <w:rsid w:val="006321A4"/>
    <w:rsid w:val="00635726"/>
    <w:rsid w:val="00645910"/>
    <w:rsid w:val="006520F0"/>
    <w:rsid w:val="00652198"/>
    <w:rsid w:val="006704C0"/>
    <w:rsid w:val="00691BC9"/>
    <w:rsid w:val="00691D3C"/>
    <w:rsid w:val="006A2C69"/>
    <w:rsid w:val="006B70DD"/>
    <w:rsid w:val="006D4A5C"/>
    <w:rsid w:val="00707E21"/>
    <w:rsid w:val="00720A74"/>
    <w:rsid w:val="00742CFD"/>
    <w:rsid w:val="00751E80"/>
    <w:rsid w:val="00762647"/>
    <w:rsid w:val="007832A3"/>
    <w:rsid w:val="007A0DE0"/>
    <w:rsid w:val="007A331D"/>
    <w:rsid w:val="007A7BE8"/>
    <w:rsid w:val="007B07EA"/>
    <w:rsid w:val="007B152D"/>
    <w:rsid w:val="007B52ED"/>
    <w:rsid w:val="007C5EB9"/>
    <w:rsid w:val="007D0332"/>
    <w:rsid w:val="007E37FA"/>
    <w:rsid w:val="00830F3A"/>
    <w:rsid w:val="00843D3B"/>
    <w:rsid w:val="00854430"/>
    <w:rsid w:val="0085772D"/>
    <w:rsid w:val="008654A2"/>
    <w:rsid w:val="00870906"/>
    <w:rsid w:val="00871435"/>
    <w:rsid w:val="008766FB"/>
    <w:rsid w:val="0088217A"/>
    <w:rsid w:val="00890108"/>
    <w:rsid w:val="00891798"/>
    <w:rsid w:val="008A2B93"/>
    <w:rsid w:val="008A6383"/>
    <w:rsid w:val="008B547B"/>
    <w:rsid w:val="008E49B6"/>
    <w:rsid w:val="00936D41"/>
    <w:rsid w:val="009605FA"/>
    <w:rsid w:val="009659D4"/>
    <w:rsid w:val="0099419E"/>
    <w:rsid w:val="009C38FA"/>
    <w:rsid w:val="009C3C3D"/>
    <w:rsid w:val="009C7BAC"/>
    <w:rsid w:val="009E54BD"/>
    <w:rsid w:val="009F054B"/>
    <w:rsid w:val="00A00001"/>
    <w:rsid w:val="00A573AB"/>
    <w:rsid w:val="00A6467A"/>
    <w:rsid w:val="00A70047"/>
    <w:rsid w:val="00A83741"/>
    <w:rsid w:val="00AD143C"/>
    <w:rsid w:val="00AD2E45"/>
    <w:rsid w:val="00AD5FB2"/>
    <w:rsid w:val="00AE6CD2"/>
    <w:rsid w:val="00AF1AC8"/>
    <w:rsid w:val="00B013FD"/>
    <w:rsid w:val="00B02A9D"/>
    <w:rsid w:val="00B1406A"/>
    <w:rsid w:val="00B367C0"/>
    <w:rsid w:val="00B36944"/>
    <w:rsid w:val="00B44C1E"/>
    <w:rsid w:val="00B67804"/>
    <w:rsid w:val="00B811A9"/>
    <w:rsid w:val="00B90C6F"/>
    <w:rsid w:val="00B91304"/>
    <w:rsid w:val="00BA3EF2"/>
    <w:rsid w:val="00BF01D2"/>
    <w:rsid w:val="00C15EF1"/>
    <w:rsid w:val="00C2177C"/>
    <w:rsid w:val="00C346EB"/>
    <w:rsid w:val="00C55AE5"/>
    <w:rsid w:val="00C60C5F"/>
    <w:rsid w:val="00CC5E83"/>
    <w:rsid w:val="00CE1A5D"/>
    <w:rsid w:val="00D02C9D"/>
    <w:rsid w:val="00D061DC"/>
    <w:rsid w:val="00D37992"/>
    <w:rsid w:val="00D52DAF"/>
    <w:rsid w:val="00D573D6"/>
    <w:rsid w:val="00D7277B"/>
    <w:rsid w:val="00DA42B7"/>
    <w:rsid w:val="00DD5372"/>
    <w:rsid w:val="00DE1F42"/>
    <w:rsid w:val="00DE7ED3"/>
    <w:rsid w:val="00E008F6"/>
    <w:rsid w:val="00E11DA7"/>
    <w:rsid w:val="00E2282F"/>
    <w:rsid w:val="00E23A36"/>
    <w:rsid w:val="00E24468"/>
    <w:rsid w:val="00E342E8"/>
    <w:rsid w:val="00E3508F"/>
    <w:rsid w:val="00EA3BC8"/>
    <w:rsid w:val="00ED4BB6"/>
    <w:rsid w:val="00EF5386"/>
    <w:rsid w:val="00F0701A"/>
    <w:rsid w:val="00F164FC"/>
    <w:rsid w:val="00F41FE3"/>
    <w:rsid w:val="00F5066B"/>
    <w:rsid w:val="00F66D4C"/>
    <w:rsid w:val="00F6711F"/>
    <w:rsid w:val="00F70C00"/>
    <w:rsid w:val="00F73E9D"/>
    <w:rsid w:val="00F860DC"/>
    <w:rsid w:val="00F95F86"/>
    <w:rsid w:val="00FA3EA9"/>
    <w:rsid w:val="00FB0C7A"/>
    <w:rsid w:val="00FB63F5"/>
    <w:rsid w:val="00FC211F"/>
    <w:rsid w:val="00FC72C3"/>
    <w:rsid w:val="00FE692A"/>
    <w:rsid w:val="00FF11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65C29A"/>
  <w15:chartTrackingRefBased/>
  <w15:docId w15:val="{9EA6FDE0-6BEB-4AC2-A00C-6C4632CF1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203C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semiHidden/>
    <w:unhideWhenUsed/>
    <w:qFormat/>
    <w:rsid w:val="0027422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semiHidden/>
    <w:unhideWhenUsed/>
    <w:qFormat/>
    <w:rsid w:val="00E342E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203C71"/>
    <w:pPr>
      <w:spacing w:after="0" w:line="240" w:lineRule="auto"/>
    </w:pPr>
    <w:rPr>
      <w:rFonts w:eastAsiaTheme="minorEastAsia"/>
      <w:lang w:val="en-US"/>
    </w:rPr>
  </w:style>
  <w:style w:type="character" w:customStyle="1" w:styleId="AralkYokChar">
    <w:name w:val="Aralık Yok Char"/>
    <w:basedOn w:val="VarsaylanParagrafYazTipi"/>
    <w:link w:val="AralkYok"/>
    <w:uiPriority w:val="1"/>
    <w:rsid w:val="00203C71"/>
    <w:rPr>
      <w:rFonts w:eastAsiaTheme="minorEastAsia"/>
      <w:lang w:val="en-US"/>
    </w:rPr>
  </w:style>
  <w:style w:type="character" w:customStyle="1" w:styleId="Balk1Char">
    <w:name w:val="Başlık 1 Char"/>
    <w:basedOn w:val="VarsaylanParagrafYazTipi"/>
    <w:link w:val="Balk1"/>
    <w:uiPriority w:val="9"/>
    <w:rsid w:val="00203C71"/>
    <w:rPr>
      <w:rFonts w:asciiTheme="majorHAnsi" w:eastAsiaTheme="majorEastAsia" w:hAnsiTheme="majorHAnsi" w:cstheme="majorBidi"/>
      <w:color w:val="2F5496" w:themeColor="accent1" w:themeShade="BF"/>
      <w:sz w:val="32"/>
      <w:szCs w:val="32"/>
    </w:rPr>
  </w:style>
  <w:style w:type="paragraph" w:styleId="TBal">
    <w:name w:val="TOC Heading"/>
    <w:basedOn w:val="Balk1"/>
    <w:next w:val="Normal"/>
    <w:uiPriority w:val="39"/>
    <w:unhideWhenUsed/>
    <w:qFormat/>
    <w:rsid w:val="00203C71"/>
    <w:pPr>
      <w:outlineLvl w:val="9"/>
    </w:pPr>
    <w:rPr>
      <w:lang w:val="en-US"/>
    </w:rPr>
  </w:style>
  <w:style w:type="paragraph" w:styleId="ListeParagraf">
    <w:name w:val="List Paragraph"/>
    <w:basedOn w:val="Normal"/>
    <w:uiPriority w:val="34"/>
    <w:qFormat/>
    <w:rsid w:val="00203C71"/>
    <w:pPr>
      <w:ind w:left="720"/>
      <w:contextualSpacing/>
    </w:pPr>
  </w:style>
  <w:style w:type="paragraph" w:styleId="T1">
    <w:name w:val="toc 1"/>
    <w:basedOn w:val="Normal"/>
    <w:next w:val="Normal"/>
    <w:autoRedefine/>
    <w:uiPriority w:val="39"/>
    <w:unhideWhenUsed/>
    <w:rsid w:val="00203C71"/>
    <w:pPr>
      <w:spacing w:after="100"/>
    </w:pPr>
  </w:style>
  <w:style w:type="character" w:styleId="Kpr">
    <w:name w:val="Hyperlink"/>
    <w:basedOn w:val="VarsaylanParagrafYazTipi"/>
    <w:uiPriority w:val="99"/>
    <w:unhideWhenUsed/>
    <w:rsid w:val="00203C71"/>
    <w:rPr>
      <w:color w:val="0563C1" w:themeColor="hyperlink"/>
      <w:u w:val="single"/>
    </w:rPr>
  </w:style>
  <w:style w:type="character" w:customStyle="1" w:styleId="Balk2Char">
    <w:name w:val="Başlık 2 Char"/>
    <w:basedOn w:val="VarsaylanParagrafYazTipi"/>
    <w:link w:val="Balk2"/>
    <w:uiPriority w:val="9"/>
    <w:semiHidden/>
    <w:rsid w:val="00274229"/>
    <w:rPr>
      <w:rFonts w:asciiTheme="majorHAnsi" w:eastAsiaTheme="majorEastAsia" w:hAnsiTheme="majorHAnsi" w:cstheme="majorBidi"/>
      <w:color w:val="2F5496" w:themeColor="accent1" w:themeShade="BF"/>
      <w:sz w:val="26"/>
      <w:szCs w:val="26"/>
    </w:rPr>
  </w:style>
  <w:style w:type="paragraph" w:styleId="stBilgi">
    <w:name w:val="header"/>
    <w:basedOn w:val="Normal"/>
    <w:link w:val="stBilgiChar"/>
    <w:uiPriority w:val="99"/>
    <w:unhideWhenUsed/>
    <w:rsid w:val="0088217A"/>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8217A"/>
  </w:style>
  <w:style w:type="paragraph" w:styleId="AltBilgi">
    <w:name w:val="footer"/>
    <w:basedOn w:val="Normal"/>
    <w:link w:val="AltBilgiChar"/>
    <w:uiPriority w:val="99"/>
    <w:unhideWhenUsed/>
    <w:rsid w:val="0088217A"/>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8217A"/>
  </w:style>
  <w:style w:type="paragraph" w:styleId="NormalWeb">
    <w:name w:val="Normal (Web)"/>
    <w:basedOn w:val="Normal"/>
    <w:uiPriority w:val="99"/>
    <w:semiHidden/>
    <w:unhideWhenUsed/>
    <w:rsid w:val="000C736E"/>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0C736E"/>
    <w:rPr>
      <w:b/>
      <w:bCs/>
    </w:rPr>
  </w:style>
  <w:style w:type="paragraph" w:styleId="BalonMetni">
    <w:name w:val="Balloon Text"/>
    <w:basedOn w:val="Normal"/>
    <w:link w:val="BalonMetniChar"/>
    <w:uiPriority w:val="99"/>
    <w:semiHidden/>
    <w:unhideWhenUsed/>
    <w:rsid w:val="006520F0"/>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520F0"/>
    <w:rPr>
      <w:rFonts w:ascii="Segoe UI" w:hAnsi="Segoe UI" w:cs="Segoe UI"/>
      <w:sz w:val="18"/>
      <w:szCs w:val="18"/>
    </w:rPr>
  </w:style>
  <w:style w:type="character" w:styleId="Vurgu">
    <w:name w:val="Emphasis"/>
    <w:basedOn w:val="VarsaylanParagrafYazTipi"/>
    <w:uiPriority w:val="20"/>
    <w:qFormat/>
    <w:rsid w:val="009659D4"/>
    <w:rPr>
      <w:i/>
      <w:iCs/>
    </w:rPr>
  </w:style>
  <w:style w:type="character" w:customStyle="1" w:styleId="Balk3Char">
    <w:name w:val="Başlık 3 Char"/>
    <w:basedOn w:val="VarsaylanParagrafYazTipi"/>
    <w:link w:val="Balk3"/>
    <w:uiPriority w:val="9"/>
    <w:semiHidden/>
    <w:rsid w:val="00E342E8"/>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5687012">
      <w:bodyDiv w:val="1"/>
      <w:marLeft w:val="0"/>
      <w:marRight w:val="0"/>
      <w:marTop w:val="0"/>
      <w:marBottom w:val="0"/>
      <w:divBdr>
        <w:top w:val="none" w:sz="0" w:space="0" w:color="auto"/>
        <w:left w:val="none" w:sz="0" w:space="0" w:color="auto"/>
        <w:bottom w:val="none" w:sz="0" w:space="0" w:color="auto"/>
        <w:right w:val="none" w:sz="0" w:space="0" w:color="auto"/>
      </w:divBdr>
    </w:div>
    <w:div w:id="159271163">
      <w:bodyDiv w:val="1"/>
      <w:marLeft w:val="0"/>
      <w:marRight w:val="0"/>
      <w:marTop w:val="0"/>
      <w:marBottom w:val="0"/>
      <w:divBdr>
        <w:top w:val="none" w:sz="0" w:space="0" w:color="auto"/>
        <w:left w:val="none" w:sz="0" w:space="0" w:color="auto"/>
        <w:bottom w:val="none" w:sz="0" w:space="0" w:color="auto"/>
        <w:right w:val="none" w:sz="0" w:space="0" w:color="auto"/>
      </w:divBdr>
    </w:div>
    <w:div w:id="385223077">
      <w:bodyDiv w:val="1"/>
      <w:marLeft w:val="0"/>
      <w:marRight w:val="0"/>
      <w:marTop w:val="0"/>
      <w:marBottom w:val="0"/>
      <w:divBdr>
        <w:top w:val="none" w:sz="0" w:space="0" w:color="auto"/>
        <w:left w:val="none" w:sz="0" w:space="0" w:color="auto"/>
        <w:bottom w:val="none" w:sz="0" w:space="0" w:color="auto"/>
        <w:right w:val="none" w:sz="0" w:space="0" w:color="auto"/>
      </w:divBdr>
    </w:div>
    <w:div w:id="430052475">
      <w:bodyDiv w:val="1"/>
      <w:marLeft w:val="0"/>
      <w:marRight w:val="0"/>
      <w:marTop w:val="0"/>
      <w:marBottom w:val="0"/>
      <w:divBdr>
        <w:top w:val="none" w:sz="0" w:space="0" w:color="auto"/>
        <w:left w:val="none" w:sz="0" w:space="0" w:color="auto"/>
        <w:bottom w:val="none" w:sz="0" w:space="0" w:color="auto"/>
        <w:right w:val="none" w:sz="0" w:space="0" w:color="auto"/>
      </w:divBdr>
    </w:div>
    <w:div w:id="474224189">
      <w:bodyDiv w:val="1"/>
      <w:marLeft w:val="0"/>
      <w:marRight w:val="0"/>
      <w:marTop w:val="0"/>
      <w:marBottom w:val="0"/>
      <w:divBdr>
        <w:top w:val="none" w:sz="0" w:space="0" w:color="auto"/>
        <w:left w:val="none" w:sz="0" w:space="0" w:color="auto"/>
        <w:bottom w:val="none" w:sz="0" w:space="0" w:color="auto"/>
        <w:right w:val="none" w:sz="0" w:space="0" w:color="auto"/>
      </w:divBdr>
      <w:divsChild>
        <w:div w:id="857500984">
          <w:marLeft w:val="0"/>
          <w:marRight w:val="0"/>
          <w:marTop w:val="0"/>
          <w:marBottom w:val="0"/>
          <w:divBdr>
            <w:top w:val="none" w:sz="0" w:space="0" w:color="auto"/>
            <w:left w:val="none" w:sz="0" w:space="0" w:color="auto"/>
            <w:bottom w:val="none" w:sz="0" w:space="0" w:color="auto"/>
            <w:right w:val="none" w:sz="0" w:space="0" w:color="auto"/>
          </w:divBdr>
        </w:div>
      </w:divsChild>
    </w:div>
    <w:div w:id="583994713">
      <w:bodyDiv w:val="1"/>
      <w:marLeft w:val="0"/>
      <w:marRight w:val="0"/>
      <w:marTop w:val="0"/>
      <w:marBottom w:val="0"/>
      <w:divBdr>
        <w:top w:val="none" w:sz="0" w:space="0" w:color="auto"/>
        <w:left w:val="none" w:sz="0" w:space="0" w:color="auto"/>
        <w:bottom w:val="none" w:sz="0" w:space="0" w:color="auto"/>
        <w:right w:val="none" w:sz="0" w:space="0" w:color="auto"/>
      </w:divBdr>
    </w:div>
    <w:div w:id="607735293">
      <w:bodyDiv w:val="1"/>
      <w:marLeft w:val="0"/>
      <w:marRight w:val="0"/>
      <w:marTop w:val="0"/>
      <w:marBottom w:val="0"/>
      <w:divBdr>
        <w:top w:val="none" w:sz="0" w:space="0" w:color="auto"/>
        <w:left w:val="none" w:sz="0" w:space="0" w:color="auto"/>
        <w:bottom w:val="none" w:sz="0" w:space="0" w:color="auto"/>
        <w:right w:val="none" w:sz="0" w:space="0" w:color="auto"/>
      </w:divBdr>
    </w:div>
    <w:div w:id="651447636">
      <w:bodyDiv w:val="1"/>
      <w:marLeft w:val="0"/>
      <w:marRight w:val="0"/>
      <w:marTop w:val="0"/>
      <w:marBottom w:val="0"/>
      <w:divBdr>
        <w:top w:val="none" w:sz="0" w:space="0" w:color="auto"/>
        <w:left w:val="none" w:sz="0" w:space="0" w:color="auto"/>
        <w:bottom w:val="none" w:sz="0" w:space="0" w:color="auto"/>
        <w:right w:val="none" w:sz="0" w:space="0" w:color="auto"/>
      </w:divBdr>
    </w:div>
    <w:div w:id="781269995">
      <w:bodyDiv w:val="1"/>
      <w:marLeft w:val="0"/>
      <w:marRight w:val="0"/>
      <w:marTop w:val="0"/>
      <w:marBottom w:val="0"/>
      <w:divBdr>
        <w:top w:val="none" w:sz="0" w:space="0" w:color="auto"/>
        <w:left w:val="none" w:sz="0" w:space="0" w:color="auto"/>
        <w:bottom w:val="none" w:sz="0" w:space="0" w:color="auto"/>
        <w:right w:val="none" w:sz="0" w:space="0" w:color="auto"/>
      </w:divBdr>
    </w:div>
    <w:div w:id="815608480">
      <w:bodyDiv w:val="1"/>
      <w:marLeft w:val="0"/>
      <w:marRight w:val="0"/>
      <w:marTop w:val="0"/>
      <w:marBottom w:val="0"/>
      <w:divBdr>
        <w:top w:val="none" w:sz="0" w:space="0" w:color="auto"/>
        <w:left w:val="none" w:sz="0" w:space="0" w:color="auto"/>
        <w:bottom w:val="none" w:sz="0" w:space="0" w:color="auto"/>
        <w:right w:val="none" w:sz="0" w:space="0" w:color="auto"/>
      </w:divBdr>
      <w:divsChild>
        <w:div w:id="302471385">
          <w:marLeft w:val="0"/>
          <w:marRight w:val="0"/>
          <w:marTop w:val="0"/>
          <w:marBottom w:val="0"/>
          <w:divBdr>
            <w:top w:val="none" w:sz="0" w:space="0" w:color="auto"/>
            <w:left w:val="none" w:sz="0" w:space="0" w:color="auto"/>
            <w:bottom w:val="none" w:sz="0" w:space="0" w:color="auto"/>
            <w:right w:val="none" w:sz="0" w:space="0" w:color="auto"/>
          </w:divBdr>
        </w:div>
      </w:divsChild>
    </w:div>
    <w:div w:id="1079139772">
      <w:bodyDiv w:val="1"/>
      <w:marLeft w:val="0"/>
      <w:marRight w:val="0"/>
      <w:marTop w:val="0"/>
      <w:marBottom w:val="0"/>
      <w:divBdr>
        <w:top w:val="none" w:sz="0" w:space="0" w:color="auto"/>
        <w:left w:val="none" w:sz="0" w:space="0" w:color="auto"/>
        <w:bottom w:val="none" w:sz="0" w:space="0" w:color="auto"/>
        <w:right w:val="none" w:sz="0" w:space="0" w:color="auto"/>
      </w:divBdr>
    </w:div>
    <w:div w:id="1086536457">
      <w:bodyDiv w:val="1"/>
      <w:marLeft w:val="0"/>
      <w:marRight w:val="0"/>
      <w:marTop w:val="0"/>
      <w:marBottom w:val="0"/>
      <w:divBdr>
        <w:top w:val="none" w:sz="0" w:space="0" w:color="auto"/>
        <w:left w:val="none" w:sz="0" w:space="0" w:color="auto"/>
        <w:bottom w:val="none" w:sz="0" w:space="0" w:color="auto"/>
        <w:right w:val="none" w:sz="0" w:space="0" w:color="auto"/>
      </w:divBdr>
    </w:div>
    <w:div w:id="1088115901">
      <w:bodyDiv w:val="1"/>
      <w:marLeft w:val="0"/>
      <w:marRight w:val="0"/>
      <w:marTop w:val="0"/>
      <w:marBottom w:val="0"/>
      <w:divBdr>
        <w:top w:val="none" w:sz="0" w:space="0" w:color="auto"/>
        <w:left w:val="none" w:sz="0" w:space="0" w:color="auto"/>
        <w:bottom w:val="none" w:sz="0" w:space="0" w:color="auto"/>
        <w:right w:val="none" w:sz="0" w:space="0" w:color="auto"/>
      </w:divBdr>
    </w:div>
    <w:div w:id="1199587244">
      <w:bodyDiv w:val="1"/>
      <w:marLeft w:val="0"/>
      <w:marRight w:val="0"/>
      <w:marTop w:val="0"/>
      <w:marBottom w:val="0"/>
      <w:divBdr>
        <w:top w:val="none" w:sz="0" w:space="0" w:color="auto"/>
        <w:left w:val="none" w:sz="0" w:space="0" w:color="auto"/>
        <w:bottom w:val="none" w:sz="0" w:space="0" w:color="auto"/>
        <w:right w:val="none" w:sz="0" w:space="0" w:color="auto"/>
      </w:divBdr>
    </w:div>
    <w:div w:id="1248270151">
      <w:bodyDiv w:val="1"/>
      <w:marLeft w:val="0"/>
      <w:marRight w:val="0"/>
      <w:marTop w:val="0"/>
      <w:marBottom w:val="0"/>
      <w:divBdr>
        <w:top w:val="none" w:sz="0" w:space="0" w:color="auto"/>
        <w:left w:val="none" w:sz="0" w:space="0" w:color="auto"/>
        <w:bottom w:val="none" w:sz="0" w:space="0" w:color="auto"/>
        <w:right w:val="none" w:sz="0" w:space="0" w:color="auto"/>
      </w:divBdr>
    </w:div>
    <w:div w:id="1312560378">
      <w:bodyDiv w:val="1"/>
      <w:marLeft w:val="0"/>
      <w:marRight w:val="0"/>
      <w:marTop w:val="0"/>
      <w:marBottom w:val="0"/>
      <w:divBdr>
        <w:top w:val="none" w:sz="0" w:space="0" w:color="auto"/>
        <w:left w:val="none" w:sz="0" w:space="0" w:color="auto"/>
        <w:bottom w:val="none" w:sz="0" w:space="0" w:color="auto"/>
        <w:right w:val="none" w:sz="0" w:space="0" w:color="auto"/>
      </w:divBdr>
    </w:div>
    <w:div w:id="1319186773">
      <w:bodyDiv w:val="1"/>
      <w:marLeft w:val="0"/>
      <w:marRight w:val="0"/>
      <w:marTop w:val="0"/>
      <w:marBottom w:val="0"/>
      <w:divBdr>
        <w:top w:val="none" w:sz="0" w:space="0" w:color="auto"/>
        <w:left w:val="none" w:sz="0" w:space="0" w:color="auto"/>
        <w:bottom w:val="none" w:sz="0" w:space="0" w:color="auto"/>
        <w:right w:val="none" w:sz="0" w:space="0" w:color="auto"/>
      </w:divBdr>
    </w:div>
    <w:div w:id="1335835090">
      <w:bodyDiv w:val="1"/>
      <w:marLeft w:val="0"/>
      <w:marRight w:val="0"/>
      <w:marTop w:val="0"/>
      <w:marBottom w:val="0"/>
      <w:divBdr>
        <w:top w:val="none" w:sz="0" w:space="0" w:color="auto"/>
        <w:left w:val="none" w:sz="0" w:space="0" w:color="auto"/>
        <w:bottom w:val="none" w:sz="0" w:space="0" w:color="auto"/>
        <w:right w:val="none" w:sz="0" w:space="0" w:color="auto"/>
      </w:divBdr>
    </w:div>
    <w:div w:id="1405644382">
      <w:bodyDiv w:val="1"/>
      <w:marLeft w:val="0"/>
      <w:marRight w:val="0"/>
      <w:marTop w:val="0"/>
      <w:marBottom w:val="0"/>
      <w:divBdr>
        <w:top w:val="none" w:sz="0" w:space="0" w:color="auto"/>
        <w:left w:val="none" w:sz="0" w:space="0" w:color="auto"/>
        <w:bottom w:val="none" w:sz="0" w:space="0" w:color="auto"/>
        <w:right w:val="none" w:sz="0" w:space="0" w:color="auto"/>
      </w:divBdr>
    </w:div>
    <w:div w:id="1433281579">
      <w:bodyDiv w:val="1"/>
      <w:marLeft w:val="0"/>
      <w:marRight w:val="0"/>
      <w:marTop w:val="0"/>
      <w:marBottom w:val="0"/>
      <w:divBdr>
        <w:top w:val="none" w:sz="0" w:space="0" w:color="auto"/>
        <w:left w:val="none" w:sz="0" w:space="0" w:color="auto"/>
        <w:bottom w:val="none" w:sz="0" w:space="0" w:color="auto"/>
        <w:right w:val="none" w:sz="0" w:space="0" w:color="auto"/>
      </w:divBdr>
    </w:div>
    <w:div w:id="1500580865">
      <w:bodyDiv w:val="1"/>
      <w:marLeft w:val="0"/>
      <w:marRight w:val="0"/>
      <w:marTop w:val="0"/>
      <w:marBottom w:val="0"/>
      <w:divBdr>
        <w:top w:val="none" w:sz="0" w:space="0" w:color="auto"/>
        <w:left w:val="none" w:sz="0" w:space="0" w:color="auto"/>
        <w:bottom w:val="none" w:sz="0" w:space="0" w:color="auto"/>
        <w:right w:val="none" w:sz="0" w:space="0" w:color="auto"/>
      </w:divBdr>
    </w:div>
    <w:div w:id="1524826128">
      <w:bodyDiv w:val="1"/>
      <w:marLeft w:val="0"/>
      <w:marRight w:val="0"/>
      <w:marTop w:val="0"/>
      <w:marBottom w:val="0"/>
      <w:divBdr>
        <w:top w:val="none" w:sz="0" w:space="0" w:color="auto"/>
        <w:left w:val="none" w:sz="0" w:space="0" w:color="auto"/>
        <w:bottom w:val="none" w:sz="0" w:space="0" w:color="auto"/>
        <w:right w:val="none" w:sz="0" w:space="0" w:color="auto"/>
      </w:divBdr>
    </w:div>
    <w:div w:id="1643264460">
      <w:bodyDiv w:val="1"/>
      <w:marLeft w:val="0"/>
      <w:marRight w:val="0"/>
      <w:marTop w:val="0"/>
      <w:marBottom w:val="0"/>
      <w:divBdr>
        <w:top w:val="none" w:sz="0" w:space="0" w:color="auto"/>
        <w:left w:val="none" w:sz="0" w:space="0" w:color="auto"/>
        <w:bottom w:val="none" w:sz="0" w:space="0" w:color="auto"/>
        <w:right w:val="none" w:sz="0" w:space="0" w:color="auto"/>
      </w:divBdr>
      <w:divsChild>
        <w:div w:id="727456758">
          <w:marLeft w:val="0"/>
          <w:marRight w:val="0"/>
          <w:marTop w:val="0"/>
          <w:marBottom w:val="0"/>
          <w:divBdr>
            <w:top w:val="none" w:sz="0" w:space="0" w:color="auto"/>
            <w:left w:val="none" w:sz="0" w:space="0" w:color="auto"/>
            <w:bottom w:val="none" w:sz="0" w:space="0" w:color="auto"/>
            <w:right w:val="none" w:sz="0" w:space="0" w:color="auto"/>
          </w:divBdr>
        </w:div>
        <w:div w:id="1281257160">
          <w:marLeft w:val="0"/>
          <w:marRight w:val="0"/>
          <w:marTop w:val="150"/>
          <w:marBottom w:val="150"/>
          <w:divBdr>
            <w:top w:val="none" w:sz="0" w:space="0" w:color="auto"/>
            <w:left w:val="none" w:sz="0" w:space="0" w:color="auto"/>
            <w:bottom w:val="none" w:sz="0" w:space="0" w:color="auto"/>
            <w:right w:val="none" w:sz="0" w:space="0" w:color="auto"/>
          </w:divBdr>
        </w:div>
      </w:divsChild>
    </w:div>
    <w:div w:id="1732843134">
      <w:bodyDiv w:val="1"/>
      <w:marLeft w:val="0"/>
      <w:marRight w:val="0"/>
      <w:marTop w:val="0"/>
      <w:marBottom w:val="0"/>
      <w:divBdr>
        <w:top w:val="none" w:sz="0" w:space="0" w:color="auto"/>
        <w:left w:val="none" w:sz="0" w:space="0" w:color="auto"/>
        <w:bottom w:val="none" w:sz="0" w:space="0" w:color="auto"/>
        <w:right w:val="none" w:sz="0" w:space="0" w:color="auto"/>
      </w:divBdr>
      <w:divsChild>
        <w:div w:id="423116852">
          <w:marLeft w:val="0"/>
          <w:marRight w:val="0"/>
          <w:marTop w:val="0"/>
          <w:marBottom w:val="0"/>
          <w:divBdr>
            <w:top w:val="none" w:sz="0" w:space="0" w:color="auto"/>
            <w:left w:val="none" w:sz="0" w:space="0" w:color="auto"/>
            <w:bottom w:val="none" w:sz="0" w:space="0" w:color="auto"/>
            <w:right w:val="none" w:sz="0" w:space="0" w:color="auto"/>
          </w:divBdr>
        </w:div>
        <w:div w:id="678502161">
          <w:marLeft w:val="0"/>
          <w:marRight w:val="0"/>
          <w:marTop w:val="150"/>
          <w:marBottom w:val="150"/>
          <w:divBdr>
            <w:top w:val="none" w:sz="0" w:space="0" w:color="auto"/>
            <w:left w:val="none" w:sz="0" w:space="0" w:color="auto"/>
            <w:bottom w:val="none" w:sz="0" w:space="0" w:color="auto"/>
            <w:right w:val="none" w:sz="0" w:space="0" w:color="auto"/>
          </w:divBdr>
        </w:div>
      </w:divsChild>
    </w:div>
    <w:div w:id="1810636118">
      <w:bodyDiv w:val="1"/>
      <w:marLeft w:val="0"/>
      <w:marRight w:val="0"/>
      <w:marTop w:val="0"/>
      <w:marBottom w:val="0"/>
      <w:divBdr>
        <w:top w:val="none" w:sz="0" w:space="0" w:color="auto"/>
        <w:left w:val="none" w:sz="0" w:space="0" w:color="auto"/>
        <w:bottom w:val="none" w:sz="0" w:space="0" w:color="auto"/>
        <w:right w:val="none" w:sz="0" w:space="0" w:color="auto"/>
      </w:divBdr>
    </w:div>
    <w:div w:id="1834683694">
      <w:bodyDiv w:val="1"/>
      <w:marLeft w:val="0"/>
      <w:marRight w:val="0"/>
      <w:marTop w:val="0"/>
      <w:marBottom w:val="0"/>
      <w:divBdr>
        <w:top w:val="none" w:sz="0" w:space="0" w:color="auto"/>
        <w:left w:val="none" w:sz="0" w:space="0" w:color="auto"/>
        <w:bottom w:val="none" w:sz="0" w:space="0" w:color="auto"/>
        <w:right w:val="none" w:sz="0" w:space="0" w:color="auto"/>
      </w:divBdr>
    </w:div>
    <w:div w:id="2089880599">
      <w:bodyDiv w:val="1"/>
      <w:marLeft w:val="0"/>
      <w:marRight w:val="0"/>
      <w:marTop w:val="0"/>
      <w:marBottom w:val="0"/>
      <w:divBdr>
        <w:top w:val="none" w:sz="0" w:space="0" w:color="auto"/>
        <w:left w:val="none" w:sz="0" w:space="0" w:color="auto"/>
        <w:bottom w:val="none" w:sz="0" w:space="0" w:color="auto"/>
        <w:right w:val="none" w:sz="0" w:space="0" w:color="auto"/>
      </w:divBdr>
    </w:div>
    <w:div w:id="2104180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png"/><Relationship Id="rId159" Type="http://schemas.openxmlformats.org/officeDocument/2006/relationships/image" Target="media/image146.jpeg"/><Relationship Id="rId170" Type="http://schemas.openxmlformats.org/officeDocument/2006/relationships/image" Target="media/image157.jpeg"/><Relationship Id="rId107" Type="http://schemas.openxmlformats.org/officeDocument/2006/relationships/image" Target="media/image94.jpeg"/><Relationship Id="rId11" Type="http://schemas.openxmlformats.org/officeDocument/2006/relationships/diagramData" Target="diagrams/data1.xml"/><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jpeg"/><Relationship Id="rId5" Type="http://schemas.openxmlformats.org/officeDocument/2006/relationships/settings" Target="settings.xml"/><Relationship Id="rId95" Type="http://schemas.openxmlformats.org/officeDocument/2006/relationships/image" Target="media/image82.png"/><Relationship Id="rId160" Type="http://schemas.openxmlformats.org/officeDocument/2006/relationships/image" Target="media/image147.png"/><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51.png"/><Relationship Id="rId118" Type="http://schemas.openxmlformats.org/officeDocument/2006/relationships/image" Target="media/image105.jpeg"/><Relationship Id="rId139" Type="http://schemas.openxmlformats.org/officeDocument/2006/relationships/image" Target="media/image126.jpeg"/><Relationship Id="rId85" Type="http://schemas.openxmlformats.org/officeDocument/2006/relationships/image" Target="media/image72.jpeg"/><Relationship Id="rId150" Type="http://schemas.openxmlformats.org/officeDocument/2006/relationships/image" Target="media/image137.png"/><Relationship Id="rId171" Type="http://schemas.openxmlformats.org/officeDocument/2006/relationships/image" Target="media/image158.jpeg"/><Relationship Id="rId12" Type="http://schemas.openxmlformats.org/officeDocument/2006/relationships/diagramLayout" Target="diagrams/layout1.xml"/><Relationship Id="rId33" Type="http://schemas.openxmlformats.org/officeDocument/2006/relationships/image" Target="media/image20.jpe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jpeg"/><Relationship Id="rId140" Type="http://schemas.openxmlformats.org/officeDocument/2006/relationships/image" Target="media/image127.png"/><Relationship Id="rId161" Type="http://schemas.openxmlformats.org/officeDocument/2006/relationships/image" Target="media/image148.jpeg"/><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jpeg"/><Relationship Id="rId60" Type="http://schemas.openxmlformats.org/officeDocument/2006/relationships/image" Target="media/image47.pn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image" Target="media/image138.jpeg"/><Relationship Id="rId156" Type="http://schemas.openxmlformats.org/officeDocument/2006/relationships/image" Target="media/image143.png"/><Relationship Id="rId177" Type="http://schemas.openxmlformats.org/officeDocument/2006/relationships/image" Target="media/image164.jpeg"/><Relationship Id="rId172" Type="http://schemas.openxmlformats.org/officeDocument/2006/relationships/image" Target="media/image159.jpeg"/><Relationship Id="rId13" Type="http://schemas.openxmlformats.org/officeDocument/2006/relationships/diagramQuickStyle" Target="diagrams/quickStyle1.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pn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png"/><Relationship Id="rId167" Type="http://schemas.openxmlformats.org/officeDocument/2006/relationships/image" Target="media/image154.jpe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pn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png"/><Relationship Id="rId157" Type="http://schemas.openxmlformats.org/officeDocument/2006/relationships/image" Target="media/image144.jpeg"/><Relationship Id="rId178" Type="http://schemas.openxmlformats.org/officeDocument/2006/relationships/header" Target="header1.xml"/><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png"/><Relationship Id="rId173" Type="http://schemas.openxmlformats.org/officeDocument/2006/relationships/image" Target="media/image160.jpeg"/><Relationship Id="rId19" Type="http://schemas.openxmlformats.org/officeDocument/2006/relationships/image" Target="media/image6.jpeg"/><Relationship Id="rId14" Type="http://schemas.openxmlformats.org/officeDocument/2006/relationships/diagramColors" Target="diagrams/colors1.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3" Type="http://schemas.openxmlformats.org/officeDocument/2006/relationships/numbering" Target="numbering.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png"/><Relationship Id="rId137" Type="http://schemas.openxmlformats.org/officeDocument/2006/relationships/image" Target="media/image124.jpeg"/><Relationship Id="rId158" Type="http://schemas.openxmlformats.org/officeDocument/2006/relationships/image" Target="media/image145.pn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png"/><Relationship Id="rId83" Type="http://schemas.openxmlformats.org/officeDocument/2006/relationships/image" Target="media/image70.jpeg"/><Relationship Id="rId88" Type="http://schemas.openxmlformats.org/officeDocument/2006/relationships/image" Target="media/image75.png"/><Relationship Id="rId111" Type="http://schemas.openxmlformats.org/officeDocument/2006/relationships/image" Target="media/image98.jpeg"/><Relationship Id="rId132" Type="http://schemas.openxmlformats.org/officeDocument/2006/relationships/image" Target="media/image119.pn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fontTable" Target="fontTable.xml"/><Relationship Id="rId15" Type="http://schemas.microsoft.com/office/2007/relationships/diagramDrawing" Target="diagrams/drawing1.xm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2.webp"/><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pn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jpeg"/><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theme" Target="theme/theme1.xml"/><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image" Target="media/image55.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jpeg"/><Relationship Id="rId154" Type="http://schemas.openxmlformats.org/officeDocument/2006/relationships/image" Target="media/image141.png"/><Relationship Id="rId175" Type="http://schemas.openxmlformats.org/officeDocument/2006/relationships/image" Target="media/image162.jpeg"/><Relationship Id="rId16" Type="http://schemas.openxmlformats.org/officeDocument/2006/relationships/image" Target="media/image3.jpeg"/><Relationship Id="rId37" Type="http://schemas.openxmlformats.org/officeDocument/2006/relationships/image" Target="media/image24.jpeg"/><Relationship Id="rId58" Type="http://schemas.openxmlformats.org/officeDocument/2006/relationships/image" Target="media/image45.pn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10.jpe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jpeg"/><Relationship Id="rId155" Type="http://schemas.openxmlformats.org/officeDocument/2006/relationships/image" Target="media/image142.jpeg"/><Relationship Id="rId176" Type="http://schemas.openxmlformats.org/officeDocument/2006/relationships/image" Target="media/image163.jpe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jpeg"/><Relationship Id="rId91" Type="http://schemas.openxmlformats.org/officeDocument/2006/relationships/image" Target="media/image78.png"/><Relationship Id="rId145" Type="http://schemas.openxmlformats.org/officeDocument/2006/relationships/image" Target="media/image132.jpeg"/><Relationship Id="rId166" Type="http://schemas.openxmlformats.org/officeDocument/2006/relationships/image" Target="media/image153.jpeg"/><Relationship Id="rId1" Type="http://schemas.openxmlformats.org/officeDocument/2006/relationships/customXml" Target="../customXml/item1.xml"/></Relationships>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01C3CE-A3F5-4645-9837-EB1F15D46AF6}" type="doc">
      <dgm:prSet loTypeId="urn:microsoft.com/office/officeart/2005/8/layout/orgChart1" loCatId="hierarchy" qsTypeId="urn:microsoft.com/office/officeart/2005/8/quickstyle/simple5" qsCatId="simple" csTypeId="urn:microsoft.com/office/officeart/2005/8/colors/accent5_4" csCatId="accent5" phldr="1"/>
      <dgm:spPr/>
      <dgm:t>
        <a:bodyPr/>
        <a:lstStyle/>
        <a:p>
          <a:endParaRPr lang="tr-TR"/>
        </a:p>
      </dgm:t>
    </dgm:pt>
    <dgm:pt modelId="{CFA15317-3C78-4C4C-A20B-C1AC6B4DBEFF}">
      <dgm:prSet phldrT="[Metin]" custT="1"/>
      <dgm:spPr/>
      <dgm:t>
        <a:bodyPr/>
        <a:lstStyle/>
        <a:p>
          <a:r>
            <a:rPr lang="tr-TR" sz="1200" b="1">
              <a:latin typeface="+mn-lt"/>
              <a:ea typeface="Tahoma" panose="020B0604030504040204" pitchFamily="34" charset="0"/>
              <a:cs typeface="Tahoma" panose="020B0604030504040204" pitchFamily="34" charset="0"/>
            </a:rPr>
            <a:t>Genel Müdür</a:t>
          </a:r>
        </a:p>
        <a:p>
          <a:r>
            <a:rPr lang="tr-TR" sz="1200" b="1">
              <a:latin typeface="+mn-lt"/>
              <a:ea typeface="Tahoma" panose="020B0604030504040204" pitchFamily="34" charset="0"/>
              <a:cs typeface="Tahoma" panose="020B0604030504040204" pitchFamily="34" charset="0"/>
            </a:rPr>
            <a:t>BURAK COŞKUN</a:t>
          </a:r>
        </a:p>
      </dgm:t>
    </dgm:pt>
    <dgm:pt modelId="{A821B1E9-BEAA-4736-8004-4C92FB55DBA5}" type="parTrans" cxnId="{457DA70D-F59E-48DE-B063-99BE9827CE65}">
      <dgm:prSet/>
      <dgm:spPr/>
      <dgm:t>
        <a:bodyPr/>
        <a:lstStyle/>
        <a:p>
          <a:endParaRPr lang="tr-TR"/>
        </a:p>
      </dgm:t>
    </dgm:pt>
    <dgm:pt modelId="{6208225C-D7DB-4D7E-BFAA-0999D6F273B4}" type="sibTrans" cxnId="{457DA70D-F59E-48DE-B063-99BE9827CE65}">
      <dgm:prSet/>
      <dgm:spPr/>
      <dgm:t>
        <a:bodyPr/>
        <a:lstStyle/>
        <a:p>
          <a:endParaRPr lang="tr-TR"/>
        </a:p>
      </dgm:t>
    </dgm:pt>
    <dgm:pt modelId="{2D57E6A5-CD74-46A7-8294-46912FE6833C}">
      <dgm:prSet phldrT="[Metin]" custT="1"/>
      <dgm:spPr/>
      <dgm:t>
        <a:bodyPr/>
        <a:lstStyle/>
        <a:p>
          <a:endParaRPr lang="tr-TR" sz="1200" b="1">
            <a:latin typeface="+mn-lt"/>
            <a:ea typeface="Tahoma" panose="020B0604030504040204" pitchFamily="34" charset="0"/>
            <a:cs typeface="Tahoma" panose="020B0604030504040204" pitchFamily="34" charset="0"/>
          </a:endParaRPr>
        </a:p>
        <a:p>
          <a:r>
            <a:rPr lang="tr-TR" sz="1200" b="1">
              <a:latin typeface="+mn-lt"/>
              <a:ea typeface="Tahoma" panose="020B0604030504040204" pitchFamily="34" charset="0"/>
              <a:cs typeface="Tahoma" panose="020B0604030504040204" pitchFamily="34" charset="0"/>
            </a:rPr>
            <a:t>MUHASEBE</a:t>
          </a:r>
        </a:p>
        <a:p>
          <a:r>
            <a:rPr lang="tr-TR" sz="1200" b="1">
              <a:latin typeface="+mn-lt"/>
              <a:ea typeface="Tahoma" panose="020B0604030504040204" pitchFamily="34" charset="0"/>
              <a:cs typeface="Tahoma" panose="020B0604030504040204" pitchFamily="34" charset="0"/>
            </a:rPr>
            <a:t>AYSUN GÜLTEKİN</a:t>
          </a:r>
        </a:p>
      </dgm:t>
    </dgm:pt>
    <dgm:pt modelId="{E732662B-D177-4274-B53F-04FE3CC99944}" type="parTrans" cxnId="{AEC6B009-0016-48ED-B096-6EF1120D6F24}">
      <dgm:prSet/>
      <dgm:spPr/>
      <dgm:t>
        <a:bodyPr/>
        <a:lstStyle/>
        <a:p>
          <a:endParaRPr lang="tr-TR"/>
        </a:p>
      </dgm:t>
    </dgm:pt>
    <dgm:pt modelId="{72C969A5-A4E1-459B-96E9-72133F698800}" type="sibTrans" cxnId="{AEC6B009-0016-48ED-B096-6EF1120D6F24}">
      <dgm:prSet/>
      <dgm:spPr/>
      <dgm:t>
        <a:bodyPr/>
        <a:lstStyle/>
        <a:p>
          <a:endParaRPr lang="tr-TR"/>
        </a:p>
      </dgm:t>
    </dgm:pt>
    <dgm:pt modelId="{3B45A553-3B53-441F-8243-0F79492166E4}">
      <dgm:prSet phldrT="[Metin]" custT="1"/>
      <dgm:spPr/>
      <dgm:t>
        <a:bodyPr/>
        <a:lstStyle/>
        <a:p>
          <a:r>
            <a:rPr lang="tr-TR" sz="1200" b="1">
              <a:latin typeface="+mn-lt"/>
              <a:ea typeface="Tahoma" panose="020B0604030504040204" pitchFamily="34" charset="0"/>
              <a:cs typeface="Tahoma" panose="020B0604030504040204" pitchFamily="34" charset="0"/>
            </a:rPr>
            <a:t>TEKNİK ŞEF</a:t>
          </a:r>
        </a:p>
        <a:p>
          <a:r>
            <a:rPr lang="tr-TR" sz="1200" b="1">
              <a:latin typeface="+mn-lt"/>
              <a:ea typeface="Tahoma" panose="020B0604030504040204" pitchFamily="34" charset="0"/>
              <a:cs typeface="Tahoma" panose="020B0604030504040204" pitchFamily="34" charset="0"/>
            </a:rPr>
            <a:t>MUSTAFA BULUT</a:t>
          </a:r>
        </a:p>
      </dgm:t>
    </dgm:pt>
    <dgm:pt modelId="{96A21646-B79B-4E67-B8CE-440943DA703C}" type="parTrans" cxnId="{FC967807-07E3-486A-B259-15D426010E7E}">
      <dgm:prSet/>
      <dgm:spPr/>
      <dgm:t>
        <a:bodyPr/>
        <a:lstStyle/>
        <a:p>
          <a:endParaRPr lang="tr-TR"/>
        </a:p>
      </dgm:t>
    </dgm:pt>
    <dgm:pt modelId="{600B6AD1-AF2B-4B45-A144-6617DB789464}" type="sibTrans" cxnId="{FC967807-07E3-486A-B259-15D426010E7E}">
      <dgm:prSet/>
      <dgm:spPr/>
      <dgm:t>
        <a:bodyPr/>
        <a:lstStyle/>
        <a:p>
          <a:endParaRPr lang="tr-TR"/>
        </a:p>
      </dgm:t>
    </dgm:pt>
    <dgm:pt modelId="{E823674B-A243-4CA9-8A41-80D1747F9596}">
      <dgm:prSet phldrT="[Metin]" custT="1"/>
      <dgm:spPr/>
      <dgm:t>
        <a:bodyPr/>
        <a:lstStyle/>
        <a:p>
          <a:r>
            <a:rPr lang="tr-TR" sz="1200" b="1">
              <a:latin typeface="+mn-lt"/>
              <a:ea typeface="Tahoma" panose="020B0604030504040204" pitchFamily="34" charset="0"/>
              <a:cs typeface="Tahoma" panose="020B0604030504040204" pitchFamily="34" charset="0"/>
            </a:rPr>
            <a:t> MUTFAK ŞEF</a:t>
          </a:r>
        </a:p>
        <a:p>
          <a:r>
            <a:rPr lang="tr-TR" sz="1200" b="1">
              <a:latin typeface="+mn-lt"/>
              <a:ea typeface="Tahoma" panose="020B0604030504040204" pitchFamily="34" charset="0"/>
              <a:cs typeface="Tahoma" panose="020B0604030504040204" pitchFamily="34" charset="0"/>
            </a:rPr>
            <a:t>NEVZAT ÖZNEHİR</a:t>
          </a:r>
        </a:p>
      </dgm:t>
    </dgm:pt>
    <dgm:pt modelId="{44408682-BC38-4769-9702-F249D1966A45}" type="parTrans" cxnId="{558BD520-EB8E-4121-B329-06C10A52E8AC}">
      <dgm:prSet/>
      <dgm:spPr/>
      <dgm:t>
        <a:bodyPr/>
        <a:lstStyle/>
        <a:p>
          <a:endParaRPr lang="tr-TR"/>
        </a:p>
      </dgm:t>
    </dgm:pt>
    <dgm:pt modelId="{447476ED-F54D-4D84-BE21-77463E6B786F}" type="sibTrans" cxnId="{558BD520-EB8E-4121-B329-06C10A52E8AC}">
      <dgm:prSet/>
      <dgm:spPr/>
      <dgm:t>
        <a:bodyPr/>
        <a:lstStyle/>
        <a:p>
          <a:endParaRPr lang="tr-TR"/>
        </a:p>
      </dgm:t>
    </dgm:pt>
    <dgm:pt modelId="{C1A59131-ABEE-45EE-9011-A087F994BA3B}" type="asst">
      <dgm:prSet phldrT="[Metin]" custT="1"/>
      <dgm:spPr/>
      <dgm:t>
        <a:bodyPr/>
        <a:lstStyle/>
        <a:p>
          <a:r>
            <a:rPr lang="tr-TR" sz="1200" b="1">
              <a:latin typeface="+mn-lt"/>
              <a:ea typeface="Tahoma" panose="020B0604030504040204" pitchFamily="34" charset="0"/>
              <a:cs typeface="Tahoma" panose="020B0604030504040204" pitchFamily="34" charset="0"/>
            </a:rPr>
            <a:t>Sürdürülebilirlik Yönetim Temsilcisi</a:t>
          </a:r>
        </a:p>
        <a:p>
          <a:r>
            <a:rPr lang="tr-TR" sz="1200" b="1">
              <a:latin typeface="+mn-lt"/>
              <a:ea typeface="Tahoma" panose="020B0604030504040204" pitchFamily="34" charset="0"/>
              <a:cs typeface="Tahoma" panose="020B0604030504040204" pitchFamily="34" charset="0"/>
            </a:rPr>
            <a:t>BERFİN AKBAL</a:t>
          </a:r>
        </a:p>
      </dgm:t>
    </dgm:pt>
    <dgm:pt modelId="{4F5A7E19-40E2-4E8D-8EE9-004E2387D7A1}" type="sibTrans" cxnId="{5A735F91-BD93-4010-A4BE-6E40AD660198}">
      <dgm:prSet/>
      <dgm:spPr/>
      <dgm:t>
        <a:bodyPr/>
        <a:lstStyle/>
        <a:p>
          <a:endParaRPr lang="tr-TR"/>
        </a:p>
      </dgm:t>
    </dgm:pt>
    <dgm:pt modelId="{FFA4E6DE-EC1A-4A23-AA4A-6E155E0E8B28}" type="parTrans" cxnId="{5A735F91-BD93-4010-A4BE-6E40AD660198}">
      <dgm:prSet/>
      <dgm:spPr/>
      <dgm:t>
        <a:bodyPr/>
        <a:lstStyle/>
        <a:p>
          <a:endParaRPr lang="tr-TR"/>
        </a:p>
      </dgm:t>
    </dgm:pt>
    <dgm:pt modelId="{4E72B06D-6967-4B02-9A10-5CAC72FF96EE}">
      <dgm:prSet phldrT="[Metin]" custT="1"/>
      <dgm:spPr/>
      <dgm:t>
        <a:bodyPr/>
        <a:lstStyle/>
        <a:p>
          <a:endParaRPr lang="tr-TR" sz="1200" b="1">
            <a:latin typeface="+mn-lt"/>
            <a:ea typeface="Tahoma" panose="020B0604030504040204" pitchFamily="34" charset="0"/>
            <a:cs typeface="Tahoma" panose="020B0604030504040204" pitchFamily="34" charset="0"/>
          </a:endParaRPr>
        </a:p>
        <a:p>
          <a:r>
            <a:rPr lang="tr-TR" sz="1200" b="1">
              <a:latin typeface="+mn-lt"/>
              <a:ea typeface="Tahoma" panose="020B0604030504040204" pitchFamily="34" charset="0"/>
              <a:cs typeface="Tahoma" panose="020B0604030504040204" pitchFamily="34" charset="0"/>
            </a:rPr>
            <a:t>HK ŞEF</a:t>
          </a:r>
        </a:p>
        <a:p>
          <a:r>
            <a:rPr lang="tr-TR" sz="1200" b="1">
              <a:latin typeface="+mn-lt"/>
              <a:ea typeface="Tahoma" panose="020B0604030504040204" pitchFamily="34" charset="0"/>
              <a:cs typeface="Tahoma" panose="020B0604030504040204" pitchFamily="34" charset="0"/>
            </a:rPr>
            <a:t>SELDA TÜRE</a:t>
          </a:r>
        </a:p>
      </dgm:t>
    </dgm:pt>
    <dgm:pt modelId="{E53AAB0F-C8FB-4EC5-9D4C-3C5620BC3871}" type="parTrans" cxnId="{6B150CDB-AA7C-46B2-A9A6-E2D8DF4F0750}">
      <dgm:prSet/>
      <dgm:spPr/>
      <dgm:t>
        <a:bodyPr/>
        <a:lstStyle/>
        <a:p>
          <a:endParaRPr lang="tr-TR"/>
        </a:p>
      </dgm:t>
    </dgm:pt>
    <dgm:pt modelId="{9F6BEE60-B667-4249-A20D-3E4F8C2B5687}" type="sibTrans" cxnId="{6B150CDB-AA7C-46B2-A9A6-E2D8DF4F0750}">
      <dgm:prSet/>
      <dgm:spPr/>
      <dgm:t>
        <a:bodyPr/>
        <a:lstStyle/>
        <a:p>
          <a:endParaRPr lang="tr-TR"/>
        </a:p>
      </dgm:t>
    </dgm:pt>
    <dgm:pt modelId="{F573962B-9BCA-4E4F-A2E3-EBB3CEF23C49}" type="pres">
      <dgm:prSet presAssocID="{BD01C3CE-A3F5-4645-9837-EB1F15D46AF6}" presName="hierChild1" presStyleCnt="0">
        <dgm:presLayoutVars>
          <dgm:orgChart val="1"/>
          <dgm:chPref val="1"/>
          <dgm:dir/>
          <dgm:animOne val="branch"/>
          <dgm:animLvl val="lvl"/>
          <dgm:resizeHandles/>
        </dgm:presLayoutVars>
      </dgm:prSet>
      <dgm:spPr/>
    </dgm:pt>
    <dgm:pt modelId="{A3D9CEE7-AC02-461E-85A9-32876FBECF62}" type="pres">
      <dgm:prSet presAssocID="{CFA15317-3C78-4C4C-A20B-C1AC6B4DBEFF}" presName="hierRoot1" presStyleCnt="0">
        <dgm:presLayoutVars>
          <dgm:hierBranch val="init"/>
        </dgm:presLayoutVars>
      </dgm:prSet>
      <dgm:spPr/>
    </dgm:pt>
    <dgm:pt modelId="{98111A13-1910-4B8D-93B0-8BD69A8086DC}" type="pres">
      <dgm:prSet presAssocID="{CFA15317-3C78-4C4C-A20B-C1AC6B4DBEFF}" presName="rootComposite1" presStyleCnt="0"/>
      <dgm:spPr/>
    </dgm:pt>
    <dgm:pt modelId="{E0C53A49-C7A1-465F-BDD2-7B4BB0C6ACFC}" type="pres">
      <dgm:prSet presAssocID="{CFA15317-3C78-4C4C-A20B-C1AC6B4DBEFF}" presName="rootText1" presStyleLbl="node0" presStyleIdx="0" presStyleCnt="1" custScaleX="154493" custScaleY="101300">
        <dgm:presLayoutVars>
          <dgm:chPref val="3"/>
        </dgm:presLayoutVars>
      </dgm:prSet>
      <dgm:spPr/>
    </dgm:pt>
    <dgm:pt modelId="{2E0C1DDD-6EA5-4826-A7D9-8393D1C2617E}" type="pres">
      <dgm:prSet presAssocID="{CFA15317-3C78-4C4C-A20B-C1AC6B4DBEFF}" presName="rootConnector1" presStyleLbl="node1" presStyleIdx="0" presStyleCnt="0"/>
      <dgm:spPr/>
    </dgm:pt>
    <dgm:pt modelId="{E0F51711-6DCB-45C0-987A-5EFC06247ED8}" type="pres">
      <dgm:prSet presAssocID="{CFA15317-3C78-4C4C-A20B-C1AC6B4DBEFF}" presName="hierChild2" presStyleCnt="0"/>
      <dgm:spPr/>
    </dgm:pt>
    <dgm:pt modelId="{593A777D-B99F-4711-A228-A4453F75E851}" type="pres">
      <dgm:prSet presAssocID="{E732662B-D177-4274-B53F-04FE3CC99944}" presName="Name37" presStyleLbl="parChTrans1D2" presStyleIdx="0" presStyleCnt="5"/>
      <dgm:spPr/>
    </dgm:pt>
    <dgm:pt modelId="{3D738E3D-E4D1-45B1-9D11-23BBE2A5CD6D}" type="pres">
      <dgm:prSet presAssocID="{2D57E6A5-CD74-46A7-8294-46912FE6833C}" presName="hierRoot2" presStyleCnt="0">
        <dgm:presLayoutVars>
          <dgm:hierBranch val="init"/>
        </dgm:presLayoutVars>
      </dgm:prSet>
      <dgm:spPr/>
    </dgm:pt>
    <dgm:pt modelId="{8DE9CAD0-FD70-4B70-A95B-0D90F79F93BB}" type="pres">
      <dgm:prSet presAssocID="{2D57E6A5-CD74-46A7-8294-46912FE6833C}" presName="rootComposite" presStyleCnt="0"/>
      <dgm:spPr/>
    </dgm:pt>
    <dgm:pt modelId="{2B85D7CB-E36D-48F4-9194-D75EF383FD25}" type="pres">
      <dgm:prSet presAssocID="{2D57E6A5-CD74-46A7-8294-46912FE6833C}" presName="rootText" presStyleLbl="node2" presStyleIdx="0" presStyleCnt="4" custScaleX="109490">
        <dgm:presLayoutVars>
          <dgm:chPref val="3"/>
        </dgm:presLayoutVars>
      </dgm:prSet>
      <dgm:spPr/>
    </dgm:pt>
    <dgm:pt modelId="{A645B298-258B-48BF-A07A-24BE2035A022}" type="pres">
      <dgm:prSet presAssocID="{2D57E6A5-CD74-46A7-8294-46912FE6833C}" presName="rootConnector" presStyleLbl="node2" presStyleIdx="0" presStyleCnt="4"/>
      <dgm:spPr/>
    </dgm:pt>
    <dgm:pt modelId="{6BF3F1B2-1052-48F6-9716-C7BB31D306C1}" type="pres">
      <dgm:prSet presAssocID="{2D57E6A5-CD74-46A7-8294-46912FE6833C}" presName="hierChild4" presStyleCnt="0"/>
      <dgm:spPr/>
    </dgm:pt>
    <dgm:pt modelId="{4C298B1F-B56F-42A0-84D6-480DB9AA51F0}" type="pres">
      <dgm:prSet presAssocID="{2D57E6A5-CD74-46A7-8294-46912FE6833C}" presName="hierChild5" presStyleCnt="0"/>
      <dgm:spPr/>
    </dgm:pt>
    <dgm:pt modelId="{C7EDA569-350A-4B9E-88E1-98A7D7ADCD03}" type="pres">
      <dgm:prSet presAssocID="{96A21646-B79B-4E67-B8CE-440943DA703C}" presName="Name37" presStyleLbl="parChTrans1D2" presStyleIdx="1" presStyleCnt="5"/>
      <dgm:spPr/>
    </dgm:pt>
    <dgm:pt modelId="{06081F94-450A-4344-94D5-6E82F872F791}" type="pres">
      <dgm:prSet presAssocID="{3B45A553-3B53-441F-8243-0F79492166E4}" presName="hierRoot2" presStyleCnt="0">
        <dgm:presLayoutVars>
          <dgm:hierBranch val="init"/>
        </dgm:presLayoutVars>
      </dgm:prSet>
      <dgm:spPr/>
    </dgm:pt>
    <dgm:pt modelId="{F73B44B7-B03A-4D5E-AB52-EEB739E351EB}" type="pres">
      <dgm:prSet presAssocID="{3B45A553-3B53-441F-8243-0F79492166E4}" presName="rootComposite" presStyleCnt="0"/>
      <dgm:spPr/>
    </dgm:pt>
    <dgm:pt modelId="{9197278A-22D7-495C-8723-782670793FB8}" type="pres">
      <dgm:prSet presAssocID="{3B45A553-3B53-441F-8243-0F79492166E4}" presName="rootText" presStyleLbl="node2" presStyleIdx="1" presStyleCnt="4">
        <dgm:presLayoutVars>
          <dgm:chPref val="3"/>
        </dgm:presLayoutVars>
      </dgm:prSet>
      <dgm:spPr/>
    </dgm:pt>
    <dgm:pt modelId="{B80509F3-ED29-4E2D-8C51-FAC248178B8F}" type="pres">
      <dgm:prSet presAssocID="{3B45A553-3B53-441F-8243-0F79492166E4}" presName="rootConnector" presStyleLbl="node2" presStyleIdx="1" presStyleCnt="4"/>
      <dgm:spPr/>
    </dgm:pt>
    <dgm:pt modelId="{6157D0DF-07B6-433A-A856-13BCA19BCA17}" type="pres">
      <dgm:prSet presAssocID="{3B45A553-3B53-441F-8243-0F79492166E4}" presName="hierChild4" presStyleCnt="0"/>
      <dgm:spPr/>
    </dgm:pt>
    <dgm:pt modelId="{C2372ACE-7DAF-4E2B-8680-7F18BE450950}" type="pres">
      <dgm:prSet presAssocID="{3B45A553-3B53-441F-8243-0F79492166E4}" presName="hierChild5" presStyleCnt="0"/>
      <dgm:spPr/>
    </dgm:pt>
    <dgm:pt modelId="{5C0706B4-1870-4D3D-AE4A-69ED2B413D0D}" type="pres">
      <dgm:prSet presAssocID="{44408682-BC38-4769-9702-F249D1966A45}" presName="Name37" presStyleLbl="parChTrans1D2" presStyleIdx="2" presStyleCnt="5"/>
      <dgm:spPr/>
    </dgm:pt>
    <dgm:pt modelId="{E2D81699-1516-41DA-B3F9-062EA0424678}" type="pres">
      <dgm:prSet presAssocID="{E823674B-A243-4CA9-8A41-80D1747F9596}" presName="hierRoot2" presStyleCnt="0">
        <dgm:presLayoutVars>
          <dgm:hierBranch val="init"/>
        </dgm:presLayoutVars>
      </dgm:prSet>
      <dgm:spPr/>
    </dgm:pt>
    <dgm:pt modelId="{7B0EA894-122A-4A40-980A-1165A0674116}" type="pres">
      <dgm:prSet presAssocID="{E823674B-A243-4CA9-8A41-80D1747F9596}" presName="rootComposite" presStyleCnt="0"/>
      <dgm:spPr/>
    </dgm:pt>
    <dgm:pt modelId="{CE669136-D1BE-469C-9A3B-053D0362645D}" type="pres">
      <dgm:prSet presAssocID="{E823674B-A243-4CA9-8A41-80D1747F9596}" presName="rootText" presStyleLbl="node2" presStyleIdx="2" presStyleCnt="4">
        <dgm:presLayoutVars>
          <dgm:chPref val="3"/>
        </dgm:presLayoutVars>
      </dgm:prSet>
      <dgm:spPr/>
    </dgm:pt>
    <dgm:pt modelId="{C91CB9B7-8286-4D52-B125-F0E95003A518}" type="pres">
      <dgm:prSet presAssocID="{E823674B-A243-4CA9-8A41-80D1747F9596}" presName="rootConnector" presStyleLbl="node2" presStyleIdx="2" presStyleCnt="4"/>
      <dgm:spPr/>
    </dgm:pt>
    <dgm:pt modelId="{B7B8D2EE-E9FC-48ED-B46E-627E620C866B}" type="pres">
      <dgm:prSet presAssocID="{E823674B-A243-4CA9-8A41-80D1747F9596}" presName="hierChild4" presStyleCnt="0"/>
      <dgm:spPr/>
    </dgm:pt>
    <dgm:pt modelId="{54043FD2-926C-4FD1-821B-CADA1DBAEBDD}" type="pres">
      <dgm:prSet presAssocID="{E823674B-A243-4CA9-8A41-80D1747F9596}" presName="hierChild5" presStyleCnt="0"/>
      <dgm:spPr/>
    </dgm:pt>
    <dgm:pt modelId="{1B29294F-8859-4F3B-9201-8013387F62F6}" type="pres">
      <dgm:prSet presAssocID="{E53AAB0F-C8FB-4EC5-9D4C-3C5620BC3871}" presName="Name37" presStyleLbl="parChTrans1D2" presStyleIdx="3" presStyleCnt="5"/>
      <dgm:spPr/>
    </dgm:pt>
    <dgm:pt modelId="{82F98505-9E2D-4F2E-A080-2355BE5A0C85}" type="pres">
      <dgm:prSet presAssocID="{4E72B06D-6967-4B02-9A10-5CAC72FF96EE}" presName="hierRoot2" presStyleCnt="0">
        <dgm:presLayoutVars>
          <dgm:hierBranch val="init"/>
        </dgm:presLayoutVars>
      </dgm:prSet>
      <dgm:spPr/>
    </dgm:pt>
    <dgm:pt modelId="{8AABD74E-DAFF-4BA8-82FF-1A2D58B9639E}" type="pres">
      <dgm:prSet presAssocID="{4E72B06D-6967-4B02-9A10-5CAC72FF96EE}" presName="rootComposite" presStyleCnt="0"/>
      <dgm:spPr/>
    </dgm:pt>
    <dgm:pt modelId="{4906F9C7-97E9-4862-95B3-8E439007E702}" type="pres">
      <dgm:prSet presAssocID="{4E72B06D-6967-4B02-9A10-5CAC72FF96EE}" presName="rootText" presStyleLbl="node2" presStyleIdx="3" presStyleCnt="4">
        <dgm:presLayoutVars>
          <dgm:chPref val="3"/>
        </dgm:presLayoutVars>
      </dgm:prSet>
      <dgm:spPr/>
    </dgm:pt>
    <dgm:pt modelId="{019C9BF4-C590-4162-9922-F578207C076A}" type="pres">
      <dgm:prSet presAssocID="{4E72B06D-6967-4B02-9A10-5CAC72FF96EE}" presName="rootConnector" presStyleLbl="node2" presStyleIdx="3" presStyleCnt="4"/>
      <dgm:spPr/>
    </dgm:pt>
    <dgm:pt modelId="{EAA19A5D-9697-41B1-A2F8-4C57B3586D92}" type="pres">
      <dgm:prSet presAssocID="{4E72B06D-6967-4B02-9A10-5CAC72FF96EE}" presName="hierChild4" presStyleCnt="0"/>
      <dgm:spPr/>
    </dgm:pt>
    <dgm:pt modelId="{B612F7F4-5855-468C-A1E7-388CA6A5C202}" type="pres">
      <dgm:prSet presAssocID="{4E72B06D-6967-4B02-9A10-5CAC72FF96EE}" presName="hierChild5" presStyleCnt="0"/>
      <dgm:spPr/>
    </dgm:pt>
    <dgm:pt modelId="{55AF5FFC-6741-4146-B1E4-784685790927}" type="pres">
      <dgm:prSet presAssocID="{CFA15317-3C78-4C4C-A20B-C1AC6B4DBEFF}" presName="hierChild3" presStyleCnt="0"/>
      <dgm:spPr/>
    </dgm:pt>
    <dgm:pt modelId="{086C5229-F400-4FF5-8DBB-B4568A28B7EF}" type="pres">
      <dgm:prSet presAssocID="{FFA4E6DE-EC1A-4A23-AA4A-6E155E0E8B28}" presName="Name111" presStyleLbl="parChTrans1D2" presStyleIdx="4" presStyleCnt="5"/>
      <dgm:spPr/>
    </dgm:pt>
    <dgm:pt modelId="{7183EEEC-C95B-4F98-8995-EB6F87649514}" type="pres">
      <dgm:prSet presAssocID="{C1A59131-ABEE-45EE-9011-A087F994BA3B}" presName="hierRoot3" presStyleCnt="0">
        <dgm:presLayoutVars>
          <dgm:hierBranch/>
        </dgm:presLayoutVars>
      </dgm:prSet>
      <dgm:spPr/>
    </dgm:pt>
    <dgm:pt modelId="{BBD341BD-120F-4EC7-AC67-EA0CB9AA0464}" type="pres">
      <dgm:prSet presAssocID="{C1A59131-ABEE-45EE-9011-A087F994BA3B}" presName="rootComposite3" presStyleCnt="0"/>
      <dgm:spPr/>
    </dgm:pt>
    <dgm:pt modelId="{63287C8E-B052-407A-99CD-3D2FA078F247}" type="pres">
      <dgm:prSet presAssocID="{C1A59131-ABEE-45EE-9011-A087F994BA3B}" presName="rootText3" presStyleLbl="asst1" presStyleIdx="0" presStyleCnt="1" custScaleX="167846" custScaleY="116382">
        <dgm:presLayoutVars>
          <dgm:chPref val="3"/>
        </dgm:presLayoutVars>
      </dgm:prSet>
      <dgm:spPr/>
    </dgm:pt>
    <dgm:pt modelId="{C266CD0F-610D-45CE-9E4C-7E8589F849A5}" type="pres">
      <dgm:prSet presAssocID="{C1A59131-ABEE-45EE-9011-A087F994BA3B}" presName="rootConnector3" presStyleLbl="asst1" presStyleIdx="0" presStyleCnt="1"/>
      <dgm:spPr/>
    </dgm:pt>
    <dgm:pt modelId="{B719F2B3-FDCB-4426-A7BE-A1676121AEDF}" type="pres">
      <dgm:prSet presAssocID="{C1A59131-ABEE-45EE-9011-A087F994BA3B}" presName="hierChild6" presStyleCnt="0"/>
      <dgm:spPr/>
    </dgm:pt>
    <dgm:pt modelId="{F04CBCA5-56E5-4D6A-9414-715E6F291DF0}" type="pres">
      <dgm:prSet presAssocID="{C1A59131-ABEE-45EE-9011-A087F994BA3B}" presName="hierChild7" presStyleCnt="0"/>
      <dgm:spPr/>
    </dgm:pt>
  </dgm:ptLst>
  <dgm:cxnLst>
    <dgm:cxn modelId="{FC967807-07E3-486A-B259-15D426010E7E}" srcId="{CFA15317-3C78-4C4C-A20B-C1AC6B4DBEFF}" destId="{3B45A553-3B53-441F-8243-0F79492166E4}" srcOrd="2" destOrd="0" parTransId="{96A21646-B79B-4E67-B8CE-440943DA703C}" sibTransId="{600B6AD1-AF2B-4B45-A144-6617DB789464}"/>
    <dgm:cxn modelId="{AEC6B009-0016-48ED-B096-6EF1120D6F24}" srcId="{CFA15317-3C78-4C4C-A20B-C1AC6B4DBEFF}" destId="{2D57E6A5-CD74-46A7-8294-46912FE6833C}" srcOrd="1" destOrd="0" parTransId="{E732662B-D177-4274-B53F-04FE3CC99944}" sibTransId="{72C969A5-A4E1-459B-96E9-72133F698800}"/>
    <dgm:cxn modelId="{2CDDA50C-9C89-45EA-8BDB-560B457818BD}" type="presOf" srcId="{4E72B06D-6967-4B02-9A10-5CAC72FF96EE}" destId="{019C9BF4-C590-4162-9922-F578207C076A}" srcOrd="1" destOrd="0" presId="urn:microsoft.com/office/officeart/2005/8/layout/orgChart1"/>
    <dgm:cxn modelId="{457DA70D-F59E-48DE-B063-99BE9827CE65}" srcId="{BD01C3CE-A3F5-4645-9837-EB1F15D46AF6}" destId="{CFA15317-3C78-4C4C-A20B-C1AC6B4DBEFF}" srcOrd="0" destOrd="0" parTransId="{A821B1E9-BEAA-4736-8004-4C92FB55DBA5}" sibTransId="{6208225C-D7DB-4D7E-BFAA-0999D6F273B4}"/>
    <dgm:cxn modelId="{03722E14-2F53-430D-95E8-2FD48FC70DA3}" type="presOf" srcId="{44408682-BC38-4769-9702-F249D1966A45}" destId="{5C0706B4-1870-4D3D-AE4A-69ED2B413D0D}" srcOrd="0" destOrd="0" presId="urn:microsoft.com/office/officeart/2005/8/layout/orgChart1"/>
    <dgm:cxn modelId="{558BD520-EB8E-4121-B329-06C10A52E8AC}" srcId="{CFA15317-3C78-4C4C-A20B-C1AC6B4DBEFF}" destId="{E823674B-A243-4CA9-8A41-80D1747F9596}" srcOrd="3" destOrd="0" parTransId="{44408682-BC38-4769-9702-F249D1966A45}" sibTransId="{447476ED-F54D-4D84-BE21-77463E6B786F}"/>
    <dgm:cxn modelId="{548B0E24-FD7E-4255-8E39-7CD5AC235CEF}" type="presOf" srcId="{C1A59131-ABEE-45EE-9011-A087F994BA3B}" destId="{63287C8E-B052-407A-99CD-3D2FA078F247}" srcOrd="0" destOrd="0" presId="urn:microsoft.com/office/officeart/2005/8/layout/orgChart1"/>
    <dgm:cxn modelId="{946C993F-6D5D-42E2-BB1E-DB4FE2593AA0}" type="presOf" srcId="{C1A59131-ABEE-45EE-9011-A087F994BA3B}" destId="{C266CD0F-610D-45CE-9E4C-7E8589F849A5}" srcOrd="1" destOrd="0" presId="urn:microsoft.com/office/officeart/2005/8/layout/orgChart1"/>
    <dgm:cxn modelId="{12636B65-1C0F-40D2-80E3-E4965CA58A20}" type="presOf" srcId="{BD01C3CE-A3F5-4645-9837-EB1F15D46AF6}" destId="{F573962B-9BCA-4E4F-A2E3-EBB3CEF23C49}" srcOrd="0" destOrd="0" presId="urn:microsoft.com/office/officeart/2005/8/layout/orgChart1"/>
    <dgm:cxn modelId="{B98A1249-4012-4F70-893D-0CBA419F99BE}" type="presOf" srcId="{E53AAB0F-C8FB-4EC5-9D4C-3C5620BC3871}" destId="{1B29294F-8859-4F3B-9201-8013387F62F6}" srcOrd="0" destOrd="0" presId="urn:microsoft.com/office/officeart/2005/8/layout/orgChart1"/>
    <dgm:cxn modelId="{3216EF83-9F31-4D47-B87D-48A0D390B01A}" type="presOf" srcId="{2D57E6A5-CD74-46A7-8294-46912FE6833C}" destId="{2B85D7CB-E36D-48F4-9194-D75EF383FD25}" srcOrd="0" destOrd="0" presId="urn:microsoft.com/office/officeart/2005/8/layout/orgChart1"/>
    <dgm:cxn modelId="{5A735F91-BD93-4010-A4BE-6E40AD660198}" srcId="{CFA15317-3C78-4C4C-A20B-C1AC6B4DBEFF}" destId="{C1A59131-ABEE-45EE-9011-A087F994BA3B}" srcOrd="0" destOrd="0" parTransId="{FFA4E6DE-EC1A-4A23-AA4A-6E155E0E8B28}" sibTransId="{4F5A7E19-40E2-4E8D-8EE9-004E2387D7A1}"/>
    <dgm:cxn modelId="{5DFA4B97-27C5-4E30-ABA1-2FC51D948FDC}" type="presOf" srcId="{CFA15317-3C78-4C4C-A20B-C1AC6B4DBEFF}" destId="{2E0C1DDD-6EA5-4826-A7D9-8393D1C2617E}" srcOrd="1" destOrd="0" presId="urn:microsoft.com/office/officeart/2005/8/layout/orgChart1"/>
    <dgm:cxn modelId="{1F1BB4B7-B361-47F8-9B92-E88BE9C5C876}" type="presOf" srcId="{FFA4E6DE-EC1A-4A23-AA4A-6E155E0E8B28}" destId="{086C5229-F400-4FF5-8DBB-B4568A28B7EF}" srcOrd="0" destOrd="0" presId="urn:microsoft.com/office/officeart/2005/8/layout/orgChart1"/>
    <dgm:cxn modelId="{AF947AB9-076E-4BB8-B784-FF47AEC4BE7A}" type="presOf" srcId="{4E72B06D-6967-4B02-9A10-5CAC72FF96EE}" destId="{4906F9C7-97E9-4862-95B3-8E439007E702}" srcOrd="0" destOrd="0" presId="urn:microsoft.com/office/officeart/2005/8/layout/orgChart1"/>
    <dgm:cxn modelId="{DDD1E9C1-D069-4DCE-BB54-1430F6AC556E}" type="presOf" srcId="{3B45A553-3B53-441F-8243-0F79492166E4}" destId="{B80509F3-ED29-4E2D-8C51-FAC248178B8F}" srcOrd="1" destOrd="0" presId="urn:microsoft.com/office/officeart/2005/8/layout/orgChart1"/>
    <dgm:cxn modelId="{5865DAC7-E652-45A1-A72E-5ADC515E902C}" type="presOf" srcId="{CFA15317-3C78-4C4C-A20B-C1AC6B4DBEFF}" destId="{E0C53A49-C7A1-465F-BDD2-7B4BB0C6ACFC}" srcOrd="0" destOrd="0" presId="urn:microsoft.com/office/officeart/2005/8/layout/orgChart1"/>
    <dgm:cxn modelId="{FCAE1FD2-3F1A-43AE-A80D-A59B57587B53}" type="presOf" srcId="{E823674B-A243-4CA9-8A41-80D1747F9596}" destId="{C91CB9B7-8286-4D52-B125-F0E95003A518}" srcOrd="1" destOrd="0" presId="urn:microsoft.com/office/officeart/2005/8/layout/orgChart1"/>
    <dgm:cxn modelId="{6B150CDB-AA7C-46B2-A9A6-E2D8DF4F0750}" srcId="{CFA15317-3C78-4C4C-A20B-C1AC6B4DBEFF}" destId="{4E72B06D-6967-4B02-9A10-5CAC72FF96EE}" srcOrd="4" destOrd="0" parTransId="{E53AAB0F-C8FB-4EC5-9D4C-3C5620BC3871}" sibTransId="{9F6BEE60-B667-4249-A20D-3E4F8C2B5687}"/>
    <dgm:cxn modelId="{002CE9E0-A894-4BC2-838A-70DA4FE82D61}" type="presOf" srcId="{E823674B-A243-4CA9-8A41-80D1747F9596}" destId="{CE669136-D1BE-469C-9A3B-053D0362645D}" srcOrd="0" destOrd="0" presId="urn:microsoft.com/office/officeart/2005/8/layout/orgChart1"/>
    <dgm:cxn modelId="{049C72E6-3ACA-40AA-99B0-30160DC92F1B}" type="presOf" srcId="{3B45A553-3B53-441F-8243-0F79492166E4}" destId="{9197278A-22D7-495C-8723-782670793FB8}" srcOrd="0" destOrd="0" presId="urn:microsoft.com/office/officeart/2005/8/layout/orgChart1"/>
    <dgm:cxn modelId="{F1441FEB-C41B-4597-9CFF-000E76703986}" type="presOf" srcId="{2D57E6A5-CD74-46A7-8294-46912FE6833C}" destId="{A645B298-258B-48BF-A07A-24BE2035A022}" srcOrd="1" destOrd="0" presId="urn:microsoft.com/office/officeart/2005/8/layout/orgChart1"/>
    <dgm:cxn modelId="{72A90DFD-8864-4184-ACCF-CA18D721FAED}" type="presOf" srcId="{96A21646-B79B-4E67-B8CE-440943DA703C}" destId="{C7EDA569-350A-4B9E-88E1-98A7D7ADCD03}" srcOrd="0" destOrd="0" presId="urn:microsoft.com/office/officeart/2005/8/layout/orgChart1"/>
    <dgm:cxn modelId="{8E75DAFF-84F1-44F5-9C47-EA4490B28B92}" type="presOf" srcId="{E732662B-D177-4274-B53F-04FE3CC99944}" destId="{593A777D-B99F-4711-A228-A4453F75E851}" srcOrd="0" destOrd="0" presId="urn:microsoft.com/office/officeart/2005/8/layout/orgChart1"/>
    <dgm:cxn modelId="{C592A99E-03F7-4E85-A81B-1BB2C6270BF6}" type="presParOf" srcId="{F573962B-9BCA-4E4F-A2E3-EBB3CEF23C49}" destId="{A3D9CEE7-AC02-461E-85A9-32876FBECF62}" srcOrd="0" destOrd="0" presId="urn:microsoft.com/office/officeart/2005/8/layout/orgChart1"/>
    <dgm:cxn modelId="{7FE015AA-202E-472B-8DCA-DEFDD055943B}" type="presParOf" srcId="{A3D9CEE7-AC02-461E-85A9-32876FBECF62}" destId="{98111A13-1910-4B8D-93B0-8BD69A8086DC}" srcOrd="0" destOrd="0" presId="urn:microsoft.com/office/officeart/2005/8/layout/orgChart1"/>
    <dgm:cxn modelId="{7AB0470C-0999-48D3-9800-D4172AF4BC25}" type="presParOf" srcId="{98111A13-1910-4B8D-93B0-8BD69A8086DC}" destId="{E0C53A49-C7A1-465F-BDD2-7B4BB0C6ACFC}" srcOrd="0" destOrd="0" presId="urn:microsoft.com/office/officeart/2005/8/layout/orgChart1"/>
    <dgm:cxn modelId="{D86DA41B-7059-4AED-BB1D-1FB6BBDB9FEC}" type="presParOf" srcId="{98111A13-1910-4B8D-93B0-8BD69A8086DC}" destId="{2E0C1DDD-6EA5-4826-A7D9-8393D1C2617E}" srcOrd="1" destOrd="0" presId="urn:microsoft.com/office/officeart/2005/8/layout/orgChart1"/>
    <dgm:cxn modelId="{960CEC77-057D-4A1D-A8FE-DB2B674F5ED2}" type="presParOf" srcId="{A3D9CEE7-AC02-461E-85A9-32876FBECF62}" destId="{E0F51711-6DCB-45C0-987A-5EFC06247ED8}" srcOrd="1" destOrd="0" presId="urn:microsoft.com/office/officeart/2005/8/layout/orgChart1"/>
    <dgm:cxn modelId="{3532946A-749C-410F-812A-2827CDACB0A4}" type="presParOf" srcId="{E0F51711-6DCB-45C0-987A-5EFC06247ED8}" destId="{593A777D-B99F-4711-A228-A4453F75E851}" srcOrd="0" destOrd="0" presId="urn:microsoft.com/office/officeart/2005/8/layout/orgChart1"/>
    <dgm:cxn modelId="{D9720FB7-FB09-4C04-8863-84375F4C9055}" type="presParOf" srcId="{E0F51711-6DCB-45C0-987A-5EFC06247ED8}" destId="{3D738E3D-E4D1-45B1-9D11-23BBE2A5CD6D}" srcOrd="1" destOrd="0" presId="urn:microsoft.com/office/officeart/2005/8/layout/orgChart1"/>
    <dgm:cxn modelId="{ADC03178-98EA-4DC6-8C13-773E7A2DAAF2}" type="presParOf" srcId="{3D738E3D-E4D1-45B1-9D11-23BBE2A5CD6D}" destId="{8DE9CAD0-FD70-4B70-A95B-0D90F79F93BB}" srcOrd="0" destOrd="0" presId="urn:microsoft.com/office/officeart/2005/8/layout/orgChart1"/>
    <dgm:cxn modelId="{C3AEA0E4-8B77-480D-9528-64A67EFB5A64}" type="presParOf" srcId="{8DE9CAD0-FD70-4B70-A95B-0D90F79F93BB}" destId="{2B85D7CB-E36D-48F4-9194-D75EF383FD25}" srcOrd="0" destOrd="0" presId="urn:microsoft.com/office/officeart/2005/8/layout/orgChart1"/>
    <dgm:cxn modelId="{E045D00B-7491-4BBB-AD4C-573D29326288}" type="presParOf" srcId="{8DE9CAD0-FD70-4B70-A95B-0D90F79F93BB}" destId="{A645B298-258B-48BF-A07A-24BE2035A022}" srcOrd="1" destOrd="0" presId="urn:microsoft.com/office/officeart/2005/8/layout/orgChart1"/>
    <dgm:cxn modelId="{0F214826-6087-49F7-B402-A7873E1F31D5}" type="presParOf" srcId="{3D738E3D-E4D1-45B1-9D11-23BBE2A5CD6D}" destId="{6BF3F1B2-1052-48F6-9716-C7BB31D306C1}" srcOrd="1" destOrd="0" presId="urn:microsoft.com/office/officeart/2005/8/layout/orgChart1"/>
    <dgm:cxn modelId="{1D0FB26D-1139-4FB0-8516-E488E2016E14}" type="presParOf" srcId="{3D738E3D-E4D1-45B1-9D11-23BBE2A5CD6D}" destId="{4C298B1F-B56F-42A0-84D6-480DB9AA51F0}" srcOrd="2" destOrd="0" presId="urn:microsoft.com/office/officeart/2005/8/layout/orgChart1"/>
    <dgm:cxn modelId="{E6B7D85D-B5A4-4775-BD70-6769F0F78BB2}" type="presParOf" srcId="{E0F51711-6DCB-45C0-987A-5EFC06247ED8}" destId="{C7EDA569-350A-4B9E-88E1-98A7D7ADCD03}" srcOrd="2" destOrd="0" presId="urn:microsoft.com/office/officeart/2005/8/layout/orgChart1"/>
    <dgm:cxn modelId="{EFD12A8B-76E6-4521-B138-90A98C76C417}" type="presParOf" srcId="{E0F51711-6DCB-45C0-987A-5EFC06247ED8}" destId="{06081F94-450A-4344-94D5-6E82F872F791}" srcOrd="3" destOrd="0" presId="urn:microsoft.com/office/officeart/2005/8/layout/orgChart1"/>
    <dgm:cxn modelId="{5299B03A-27F8-489C-87AD-5DF8EEEB5522}" type="presParOf" srcId="{06081F94-450A-4344-94D5-6E82F872F791}" destId="{F73B44B7-B03A-4D5E-AB52-EEB739E351EB}" srcOrd="0" destOrd="0" presId="urn:microsoft.com/office/officeart/2005/8/layout/orgChart1"/>
    <dgm:cxn modelId="{CF66420C-E93B-45A6-8F08-7BCEBF7DD553}" type="presParOf" srcId="{F73B44B7-B03A-4D5E-AB52-EEB739E351EB}" destId="{9197278A-22D7-495C-8723-782670793FB8}" srcOrd="0" destOrd="0" presId="urn:microsoft.com/office/officeart/2005/8/layout/orgChart1"/>
    <dgm:cxn modelId="{AD3FC424-4EC4-413C-818A-99ED9EACC894}" type="presParOf" srcId="{F73B44B7-B03A-4D5E-AB52-EEB739E351EB}" destId="{B80509F3-ED29-4E2D-8C51-FAC248178B8F}" srcOrd="1" destOrd="0" presId="urn:microsoft.com/office/officeart/2005/8/layout/orgChart1"/>
    <dgm:cxn modelId="{7BA6FB7B-7F46-4978-BD95-A0524989FCA4}" type="presParOf" srcId="{06081F94-450A-4344-94D5-6E82F872F791}" destId="{6157D0DF-07B6-433A-A856-13BCA19BCA17}" srcOrd="1" destOrd="0" presId="urn:microsoft.com/office/officeart/2005/8/layout/orgChart1"/>
    <dgm:cxn modelId="{FA507FCF-4882-4B51-A6ED-340C6BB61B4A}" type="presParOf" srcId="{06081F94-450A-4344-94D5-6E82F872F791}" destId="{C2372ACE-7DAF-4E2B-8680-7F18BE450950}" srcOrd="2" destOrd="0" presId="urn:microsoft.com/office/officeart/2005/8/layout/orgChart1"/>
    <dgm:cxn modelId="{260F5E55-0A49-4432-9B1B-A2C9126E066F}" type="presParOf" srcId="{E0F51711-6DCB-45C0-987A-5EFC06247ED8}" destId="{5C0706B4-1870-4D3D-AE4A-69ED2B413D0D}" srcOrd="4" destOrd="0" presId="urn:microsoft.com/office/officeart/2005/8/layout/orgChart1"/>
    <dgm:cxn modelId="{82431A61-3E40-4723-B5D5-F8BBE57BF7FF}" type="presParOf" srcId="{E0F51711-6DCB-45C0-987A-5EFC06247ED8}" destId="{E2D81699-1516-41DA-B3F9-062EA0424678}" srcOrd="5" destOrd="0" presId="urn:microsoft.com/office/officeart/2005/8/layout/orgChart1"/>
    <dgm:cxn modelId="{7AE23F35-B483-46CA-AFEA-F69A93AE8B6C}" type="presParOf" srcId="{E2D81699-1516-41DA-B3F9-062EA0424678}" destId="{7B0EA894-122A-4A40-980A-1165A0674116}" srcOrd="0" destOrd="0" presId="urn:microsoft.com/office/officeart/2005/8/layout/orgChart1"/>
    <dgm:cxn modelId="{08EFEEA4-5A84-4EED-895D-2A5D64B43C3A}" type="presParOf" srcId="{7B0EA894-122A-4A40-980A-1165A0674116}" destId="{CE669136-D1BE-469C-9A3B-053D0362645D}" srcOrd="0" destOrd="0" presId="urn:microsoft.com/office/officeart/2005/8/layout/orgChart1"/>
    <dgm:cxn modelId="{9DF8287B-466C-4C50-9EA0-C909D4A443AB}" type="presParOf" srcId="{7B0EA894-122A-4A40-980A-1165A0674116}" destId="{C91CB9B7-8286-4D52-B125-F0E95003A518}" srcOrd="1" destOrd="0" presId="urn:microsoft.com/office/officeart/2005/8/layout/orgChart1"/>
    <dgm:cxn modelId="{84962E12-0BA3-47AF-875C-BA841EDCF9A3}" type="presParOf" srcId="{E2D81699-1516-41DA-B3F9-062EA0424678}" destId="{B7B8D2EE-E9FC-48ED-B46E-627E620C866B}" srcOrd="1" destOrd="0" presId="urn:microsoft.com/office/officeart/2005/8/layout/orgChart1"/>
    <dgm:cxn modelId="{B7F9681E-98AF-4EFB-9D5E-3A5B7E7E861D}" type="presParOf" srcId="{E2D81699-1516-41DA-B3F9-062EA0424678}" destId="{54043FD2-926C-4FD1-821B-CADA1DBAEBDD}" srcOrd="2" destOrd="0" presId="urn:microsoft.com/office/officeart/2005/8/layout/orgChart1"/>
    <dgm:cxn modelId="{E176BAA2-90CE-4957-99C7-B9832DEB9442}" type="presParOf" srcId="{E0F51711-6DCB-45C0-987A-5EFC06247ED8}" destId="{1B29294F-8859-4F3B-9201-8013387F62F6}" srcOrd="6" destOrd="0" presId="urn:microsoft.com/office/officeart/2005/8/layout/orgChart1"/>
    <dgm:cxn modelId="{6D88C9EE-E8E0-496F-9751-A1695E23BE1C}" type="presParOf" srcId="{E0F51711-6DCB-45C0-987A-5EFC06247ED8}" destId="{82F98505-9E2D-4F2E-A080-2355BE5A0C85}" srcOrd="7" destOrd="0" presId="urn:microsoft.com/office/officeart/2005/8/layout/orgChart1"/>
    <dgm:cxn modelId="{95C96065-E67F-45AB-AF4C-A202F1D40BE2}" type="presParOf" srcId="{82F98505-9E2D-4F2E-A080-2355BE5A0C85}" destId="{8AABD74E-DAFF-4BA8-82FF-1A2D58B9639E}" srcOrd="0" destOrd="0" presId="urn:microsoft.com/office/officeart/2005/8/layout/orgChart1"/>
    <dgm:cxn modelId="{E4DAAC29-4152-4102-8D71-401543FA2C66}" type="presParOf" srcId="{8AABD74E-DAFF-4BA8-82FF-1A2D58B9639E}" destId="{4906F9C7-97E9-4862-95B3-8E439007E702}" srcOrd="0" destOrd="0" presId="urn:microsoft.com/office/officeart/2005/8/layout/orgChart1"/>
    <dgm:cxn modelId="{A471D84D-E046-47A1-8A05-CFF57A77886E}" type="presParOf" srcId="{8AABD74E-DAFF-4BA8-82FF-1A2D58B9639E}" destId="{019C9BF4-C590-4162-9922-F578207C076A}" srcOrd="1" destOrd="0" presId="urn:microsoft.com/office/officeart/2005/8/layout/orgChart1"/>
    <dgm:cxn modelId="{43F5303C-6955-4E85-ADD0-B346FF96AA7E}" type="presParOf" srcId="{82F98505-9E2D-4F2E-A080-2355BE5A0C85}" destId="{EAA19A5D-9697-41B1-A2F8-4C57B3586D92}" srcOrd="1" destOrd="0" presId="urn:microsoft.com/office/officeart/2005/8/layout/orgChart1"/>
    <dgm:cxn modelId="{E84D067A-1F0E-4F94-81B2-3C19422DED61}" type="presParOf" srcId="{82F98505-9E2D-4F2E-A080-2355BE5A0C85}" destId="{B612F7F4-5855-468C-A1E7-388CA6A5C202}" srcOrd="2" destOrd="0" presId="urn:microsoft.com/office/officeart/2005/8/layout/orgChart1"/>
    <dgm:cxn modelId="{4857A59E-E876-424A-8E49-F0F8132338BA}" type="presParOf" srcId="{A3D9CEE7-AC02-461E-85A9-32876FBECF62}" destId="{55AF5FFC-6741-4146-B1E4-784685790927}" srcOrd="2" destOrd="0" presId="urn:microsoft.com/office/officeart/2005/8/layout/orgChart1"/>
    <dgm:cxn modelId="{20699EE4-FEA3-4C81-855B-DE715A9A10E6}" type="presParOf" srcId="{55AF5FFC-6741-4146-B1E4-784685790927}" destId="{086C5229-F400-4FF5-8DBB-B4568A28B7EF}" srcOrd="0" destOrd="0" presId="urn:microsoft.com/office/officeart/2005/8/layout/orgChart1"/>
    <dgm:cxn modelId="{29BCF9D0-6298-41D2-BAC5-CF670ABA45A3}" type="presParOf" srcId="{55AF5FFC-6741-4146-B1E4-784685790927}" destId="{7183EEEC-C95B-4F98-8995-EB6F87649514}" srcOrd="1" destOrd="0" presId="urn:microsoft.com/office/officeart/2005/8/layout/orgChart1"/>
    <dgm:cxn modelId="{2C017766-B866-43A6-AFEE-2BD47DC51C73}" type="presParOf" srcId="{7183EEEC-C95B-4F98-8995-EB6F87649514}" destId="{BBD341BD-120F-4EC7-AC67-EA0CB9AA0464}" srcOrd="0" destOrd="0" presId="urn:microsoft.com/office/officeart/2005/8/layout/orgChart1"/>
    <dgm:cxn modelId="{635125E8-B653-4A68-9E9F-B0F242B4C9CB}" type="presParOf" srcId="{BBD341BD-120F-4EC7-AC67-EA0CB9AA0464}" destId="{63287C8E-B052-407A-99CD-3D2FA078F247}" srcOrd="0" destOrd="0" presId="urn:microsoft.com/office/officeart/2005/8/layout/orgChart1"/>
    <dgm:cxn modelId="{F628B6D0-E112-4886-AE03-496AF235007A}" type="presParOf" srcId="{BBD341BD-120F-4EC7-AC67-EA0CB9AA0464}" destId="{C266CD0F-610D-45CE-9E4C-7E8589F849A5}" srcOrd="1" destOrd="0" presId="urn:microsoft.com/office/officeart/2005/8/layout/orgChart1"/>
    <dgm:cxn modelId="{AE40D7C4-16BF-4C2D-9EB4-AC1CC8440C7D}" type="presParOf" srcId="{7183EEEC-C95B-4F98-8995-EB6F87649514}" destId="{B719F2B3-FDCB-4426-A7BE-A1676121AEDF}" srcOrd="1" destOrd="0" presId="urn:microsoft.com/office/officeart/2005/8/layout/orgChart1"/>
    <dgm:cxn modelId="{2B8323CB-92C4-476A-AD22-1B0E1B5152E5}" type="presParOf" srcId="{7183EEEC-C95B-4F98-8995-EB6F87649514}" destId="{F04CBCA5-56E5-4D6A-9414-715E6F291DF0}" srcOrd="2" destOrd="0" presId="urn:microsoft.com/office/officeart/2005/8/layout/orgChar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6C5229-F400-4FF5-8DBB-B4568A28B7EF}">
      <dsp:nvSpPr>
        <dsp:cNvPr id="0" name=""/>
        <dsp:cNvSpPr/>
      </dsp:nvSpPr>
      <dsp:spPr>
        <a:xfrm>
          <a:off x="2830713" y="1138200"/>
          <a:ext cx="131561" cy="627678"/>
        </a:xfrm>
        <a:custGeom>
          <a:avLst/>
          <a:gdLst/>
          <a:ahLst/>
          <a:cxnLst/>
          <a:rect l="0" t="0" r="0" b="0"/>
          <a:pathLst>
            <a:path>
              <a:moveTo>
                <a:pt x="131561" y="0"/>
              </a:moveTo>
              <a:lnTo>
                <a:pt x="131561" y="627678"/>
              </a:lnTo>
              <a:lnTo>
                <a:pt x="0" y="627678"/>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29294F-8859-4F3B-9201-8013387F62F6}">
      <dsp:nvSpPr>
        <dsp:cNvPr id="0" name=""/>
        <dsp:cNvSpPr/>
      </dsp:nvSpPr>
      <dsp:spPr>
        <a:xfrm>
          <a:off x="2962275" y="1138200"/>
          <a:ext cx="2333583" cy="1255357"/>
        </a:xfrm>
        <a:custGeom>
          <a:avLst/>
          <a:gdLst/>
          <a:ahLst/>
          <a:cxnLst/>
          <a:rect l="0" t="0" r="0" b="0"/>
          <a:pathLst>
            <a:path>
              <a:moveTo>
                <a:pt x="0" y="0"/>
              </a:moveTo>
              <a:lnTo>
                <a:pt x="0" y="1123796"/>
              </a:lnTo>
              <a:lnTo>
                <a:pt x="2333583" y="1123796"/>
              </a:lnTo>
              <a:lnTo>
                <a:pt x="2333583" y="1255357"/>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0706B4-1870-4D3D-AE4A-69ED2B413D0D}">
      <dsp:nvSpPr>
        <dsp:cNvPr id="0" name=""/>
        <dsp:cNvSpPr/>
      </dsp:nvSpPr>
      <dsp:spPr>
        <a:xfrm>
          <a:off x="2962275" y="1138200"/>
          <a:ext cx="817496" cy="1255357"/>
        </a:xfrm>
        <a:custGeom>
          <a:avLst/>
          <a:gdLst/>
          <a:ahLst/>
          <a:cxnLst/>
          <a:rect l="0" t="0" r="0" b="0"/>
          <a:pathLst>
            <a:path>
              <a:moveTo>
                <a:pt x="0" y="0"/>
              </a:moveTo>
              <a:lnTo>
                <a:pt x="0" y="1123796"/>
              </a:lnTo>
              <a:lnTo>
                <a:pt x="817496" y="1123796"/>
              </a:lnTo>
              <a:lnTo>
                <a:pt x="817496" y="1255357"/>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7EDA569-350A-4B9E-88E1-98A7D7ADCD03}">
      <dsp:nvSpPr>
        <dsp:cNvPr id="0" name=""/>
        <dsp:cNvSpPr/>
      </dsp:nvSpPr>
      <dsp:spPr>
        <a:xfrm>
          <a:off x="2263684" y="1138200"/>
          <a:ext cx="698590" cy="1255357"/>
        </a:xfrm>
        <a:custGeom>
          <a:avLst/>
          <a:gdLst/>
          <a:ahLst/>
          <a:cxnLst/>
          <a:rect l="0" t="0" r="0" b="0"/>
          <a:pathLst>
            <a:path>
              <a:moveTo>
                <a:pt x="698590" y="0"/>
              </a:moveTo>
              <a:lnTo>
                <a:pt x="698590" y="1123796"/>
              </a:lnTo>
              <a:lnTo>
                <a:pt x="0" y="1123796"/>
              </a:lnTo>
              <a:lnTo>
                <a:pt x="0" y="1255357"/>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3A777D-B99F-4711-A228-A4453F75E851}">
      <dsp:nvSpPr>
        <dsp:cNvPr id="0" name=""/>
        <dsp:cNvSpPr/>
      </dsp:nvSpPr>
      <dsp:spPr>
        <a:xfrm>
          <a:off x="688144" y="1138200"/>
          <a:ext cx="2274130" cy="1255357"/>
        </a:xfrm>
        <a:custGeom>
          <a:avLst/>
          <a:gdLst/>
          <a:ahLst/>
          <a:cxnLst/>
          <a:rect l="0" t="0" r="0" b="0"/>
          <a:pathLst>
            <a:path>
              <a:moveTo>
                <a:pt x="2274130" y="0"/>
              </a:moveTo>
              <a:lnTo>
                <a:pt x="2274130" y="1123796"/>
              </a:lnTo>
              <a:lnTo>
                <a:pt x="0" y="1123796"/>
              </a:lnTo>
              <a:lnTo>
                <a:pt x="0" y="1255357"/>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C53A49-C7A1-465F-BDD2-7B4BB0C6ACFC}">
      <dsp:nvSpPr>
        <dsp:cNvPr id="0" name=""/>
        <dsp:cNvSpPr/>
      </dsp:nvSpPr>
      <dsp:spPr>
        <a:xfrm>
          <a:off x="1994403" y="503574"/>
          <a:ext cx="1935742" cy="634626"/>
        </a:xfrm>
        <a:prstGeom prst="rect">
          <a:avLst/>
        </a:prstGeom>
        <a:gradFill rotWithShape="0">
          <a:gsLst>
            <a:gs pos="0">
              <a:schemeClr val="accent5">
                <a:shade val="60000"/>
                <a:hueOff val="0"/>
                <a:satOff val="0"/>
                <a:lumOff val="0"/>
                <a:alphaOff val="0"/>
                <a:satMod val="103000"/>
                <a:lumMod val="102000"/>
                <a:tint val="94000"/>
              </a:schemeClr>
            </a:gs>
            <a:gs pos="50000">
              <a:schemeClr val="accent5">
                <a:shade val="60000"/>
                <a:hueOff val="0"/>
                <a:satOff val="0"/>
                <a:lumOff val="0"/>
                <a:alphaOff val="0"/>
                <a:satMod val="110000"/>
                <a:lumMod val="100000"/>
                <a:shade val="100000"/>
              </a:schemeClr>
            </a:gs>
            <a:gs pos="100000">
              <a:schemeClr val="accent5">
                <a:shade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Genel Müdür</a:t>
          </a:r>
        </a:p>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BURAK COŞKUN</a:t>
          </a:r>
        </a:p>
      </dsp:txBody>
      <dsp:txXfrm>
        <a:off x="1994403" y="503574"/>
        <a:ext cx="1935742" cy="634626"/>
      </dsp:txXfrm>
    </dsp:sp>
    <dsp:sp modelId="{2B85D7CB-E36D-48F4-9194-D75EF383FD25}">
      <dsp:nvSpPr>
        <dsp:cNvPr id="0" name=""/>
        <dsp:cNvSpPr/>
      </dsp:nvSpPr>
      <dsp:spPr>
        <a:xfrm>
          <a:off x="2209" y="2393558"/>
          <a:ext cx="1371870" cy="626482"/>
        </a:xfrm>
        <a:prstGeom prst="rect">
          <a:avLst/>
        </a:prstGeom>
        <a:gradFill rotWithShape="0">
          <a:gsLst>
            <a:gs pos="0">
              <a:schemeClr val="accent5">
                <a:shade val="80000"/>
                <a:hueOff val="0"/>
                <a:satOff val="0"/>
                <a:lumOff val="0"/>
                <a:alphaOff val="0"/>
                <a:satMod val="103000"/>
                <a:lumMod val="102000"/>
                <a:tint val="94000"/>
              </a:schemeClr>
            </a:gs>
            <a:gs pos="50000">
              <a:schemeClr val="accent5">
                <a:shade val="80000"/>
                <a:hueOff val="0"/>
                <a:satOff val="0"/>
                <a:lumOff val="0"/>
                <a:alphaOff val="0"/>
                <a:satMod val="110000"/>
                <a:lumMod val="100000"/>
                <a:shade val="100000"/>
              </a:schemeClr>
            </a:gs>
            <a:gs pos="100000">
              <a:schemeClr val="accent5">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tr-TR" sz="1200" b="1" kern="1200">
            <a:latin typeface="+mn-lt"/>
            <a:ea typeface="Tahoma" panose="020B0604030504040204" pitchFamily="34" charset="0"/>
            <a:cs typeface="Tahoma" panose="020B0604030504040204" pitchFamily="34" charset="0"/>
          </a:endParaRPr>
        </a:p>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MUHASEBE</a:t>
          </a:r>
        </a:p>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AYSUN GÜLTEKİN</a:t>
          </a:r>
        </a:p>
      </dsp:txBody>
      <dsp:txXfrm>
        <a:off x="2209" y="2393558"/>
        <a:ext cx="1371870" cy="626482"/>
      </dsp:txXfrm>
    </dsp:sp>
    <dsp:sp modelId="{9197278A-22D7-495C-8723-782670793FB8}">
      <dsp:nvSpPr>
        <dsp:cNvPr id="0" name=""/>
        <dsp:cNvSpPr/>
      </dsp:nvSpPr>
      <dsp:spPr>
        <a:xfrm>
          <a:off x="1637202" y="2393558"/>
          <a:ext cx="1252964" cy="626482"/>
        </a:xfrm>
        <a:prstGeom prst="rect">
          <a:avLst/>
        </a:prstGeom>
        <a:gradFill rotWithShape="0">
          <a:gsLst>
            <a:gs pos="0">
              <a:schemeClr val="accent5">
                <a:shade val="80000"/>
                <a:hueOff val="0"/>
                <a:satOff val="0"/>
                <a:lumOff val="0"/>
                <a:alphaOff val="0"/>
                <a:satMod val="103000"/>
                <a:lumMod val="102000"/>
                <a:tint val="94000"/>
              </a:schemeClr>
            </a:gs>
            <a:gs pos="50000">
              <a:schemeClr val="accent5">
                <a:shade val="80000"/>
                <a:hueOff val="0"/>
                <a:satOff val="0"/>
                <a:lumOff val="0"/>
                <a:alphaOff val="0"/>
                <a:satMod val="110000"/>
                <a:lumMod val="100000"/>
                <a:shade val="100000"/>
              </a:schemeClr>
            </a:gs>
            <a:gs pos="100000">
              <a:schemeClr val="accent5">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TEKNİK ŞEF</a:t>
          </a:r>
        </a:p>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MUSTAFA BULUT</a:t>
          </a:r>
        </a:p>
      </dsp:txBody>
      <dsp:txXfrm>
        <a:off x="1637202" y="2393558"/>
        <a:ext cx="1252964" cy="626482"/>
      </dsp:txXfrm>
    </dsp:sp>
    <dsp:sp modelId="{CE669136-D1BE-469C-9A3B-053D0362645D}">
      <dsp:nvSpPr>
        <dsp:cNvPr id="0" name=""/>
        <dsp:cNvSpPr/>
      </dsp:nvSpPr>
      <dsp:spPr>
        <a:xfrm>
          <a:off x="3153289" y="2393558"/>
          <a:ext cx="1252964" cy="626482"/>
        </a:xfrm>
        <a:prstGeom prst="rect">
          <a:avLst/>
        </a:prstGeom>
        <a:gradFill rotWithShape="0">
          <a:gsLst>
            <a:gs pos="0">
              <a:schemeClr val="accent5">
                <a:shade val="80000"/>
                <a:hueOff val="0"/>
                <a:satOff val="0"/>
                <a:lumOff val="0"/>
                <a:alphaOff val="0"/>
                <a:satMod val="103000"/>
                <a:lumMod val="102000"/>
                <a:tint val="94000"/>
              </a:schemeClr>
            </a:gs>
            <a:gs pos="50000">
              <a:schemeClr val="accent5">
                <a:shade val="80000"/>
                <a:hueOff val="0"/>
                <a:satOff val="0"/>
                <a:lumOff val="0"/>
                <a:alphaOff val="0"/>
                <a:satMod val="110000"/>
                <a:lumMod val="100000"/>
                <a:shade val="100000"/>
              </a:schemeClr>
            </a:gs>
            <a:gs pos="100000">
              <a:schemeClr val="accent5">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 MUTFAK ŞEF</a:t>
          </a:r>
        </a:p>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NEVZAT ÖZNEHİR</a:t>
          </a:r>
        </a:p>
      </dsp:txBody>
      <dsp:txXfrm>
        <a:off x="3153289" y="2393558"/>
        <a:ext cx="1252964" cy="626482"/>
      </dsp:txXfrm>
    </dsp:sp>
    <dsp:sp modelId="{4906F9C7-97E9-4862-95B3-8E439007E702}">
      <dsp:nvSpPr>
        <dsp:cNvPr id="0" name=""/>
        <dsp:cNvSpPr/>
      </dsp:nvSpPr>
      <dsp:spPr>
        <a:xfrm>
          <a:off x="4669376" y="2393558"/>
          <a:ext cx="1252964" cy="626482"/>
        </a:xfrm>
        <a:prstGeom prst="rect">
          <a:avLst/>
        </a:prstGeom>
        <a:gradFill rotWithShape="0">
          <a:gsLst>
            <a:gs pos="0">
              <a:schemeClr val="accent5">
                <a:shade val="80000"/>
                <a:hueOff val="0"/>
                <a:satOff val="0"/>
                <a:lumOff val="0"/>
                <a:alphaOff val="0"/>
                <a:satMod val="103000"/>
                <a:lumMod val="102000"/>
                <a:tint val="94000"/>
              </a:schemeClr>
            </a:gs>
            <a:gs pos="50000">
              <a:schemeClr val="accent5">
                <a:shade val="80000"/>
                <a:hueOff val="0"/>
                <a:satOff val="0"/>
                <a:lumOff val="0"/>
                <a:alphaOff val="0"/>
                <a:satMod val="110000"/>
                <a:lumMod val="100000"/>
                <a:shade val="100000"/>
              </a:schemeClr>
            </a:gs>
            <a:gs pos="100000">
              <a:schemeClr val="accent5">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endParaRPr lang="tr-TR" sz="1200" b="1" kern="1200">
            <a:latin typeface="+mn-lt"/>
            <a:ea typeface="Tahoma" panose="020B0604030504040204" pitchFamily="34" charset="0"/>
            <a:cs typeface="Tahoma" panose="020B0604030504040204" pitchFamily="34" charset="0"/>
          </a:endParaRPr>
        </a:p>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HK ŞEF</a:t>
          </a:r>
        </a:p>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SELDA TÜRE</a:t>
          </a:r>
        </a:p>
      </dsp:txBody>
      <dsp:txXfrm>
        <a:off x="4669376" y="2393558"/>
        <a:ext cx="1252964" cy="626482"/>
      </dsp:txXfrm>
    </dsp:sp>
    <dsp:sp modelId="{63287C8E-B052-407A-99CD-3D2FA078F247}">
      <dsp:nvSpPr>
        <dsp:cNvPr id="0" name=""/>
        <dsp:cNvSpPr/>
      </dsp:nvSpPr>
      <dsp:spPr>
        <a:xfrm>
          <a:off x="727663" y="1401323"/>
          <a:ext cx="2103050" cy="729112"/>
        </a:xfrm>
        <a:prstGeom prst="rect">
          <a:avLst/>
        </a:prstGeom>
        <a:gradFill rotWithShape="0">
          <a:gsLst>
            <a:gs pos="0">
              <a:schemeClr val="accent5">
                <a:shade val="80000"/>
                <a:hueOff val="0"/>
                <a:satOff val="0"/>
                <a:lumOff val="0"/>
                <a:alphaOff val="0"/>
                <a:satMod val="103000"/>
                <a:lumMod val="102000"/>
                <a:tint val="94000"/>
              </a:schemeClr>
            </a:gs>
            <a:gs pos="50000">
              <a:schemeClr val="accent5">
                <a:shade val="80000"/>
                <a:hueOff val="0"/>
                <a:satOff val="0"/>
                <a:lumOff val="0"/>
                <a:alphaOff val="0"/>
                <a:satMod val="110000"/>
                <a:lumMod val="100000"/>
                <a:shade val="100000"/>
              </a:schemeClr>
            </a:gs>
            <a:gs pos="100000">
              <a:schemeClr val="accent5">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Sürdürülebilirlik Yönetim Temsilcisi</a:t>
          </a:r>
        </a:p>
        <a:p>
          <a:pPr marL="0" lvl="0" indent="0" algn="ctr" defTabSz="533400">
            <a:lnSpc>
              <a:spcPct val="90000"/>
            </a:lnSpc>
            <a:spcBef>
              <a:spcPct val="0"/>
            </a:spcBef>
            <a:spcAft>
              <a:spcPct val="35000"/>
            </a:spcAft>
            <a:buNone/>
          </a:pPr>
          <a:r>
            <a:rPr lang="tr-TR" sz="1200" b="1" kern="1200">
              <a:latin typeface="+mn-lt"/>
              <a:ea typeface="Tahoma" panose="020B0604030504040204" pitchFamily="34" charset="0"/>
              <a:cs typeface="Tahoma" panose="020B0604030504040204" pitchFamily="34" charset="0"/>
            </a:rPr>
            <a:t>BERFİN AKBAL</a:t>
          </a:r>
        </a:p>
      </dsp:txBody>
      <dsp:txXfrm>
        <a:off x="727663" y="1401323"/>
        <a:ext cx="2103050" cy="72911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(Raporun hazırlandıgı yıl aralığını yazınız.)</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4C9F26F-26E7-4419-B603-FF357E8EB8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2751</TotalTime>
  <Pages>317</Pages>
  <Words>27064</Words>
  <Characters>154267</Characters>
  <Application>Microsoft Office Word</Application>
  <DocSecurity>0</DocSecurity>
  <Lines>1285</Lines>
  <Paragraphs>361</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180970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SÜRDÜRÜLEBİLİRLİK RAPORLAMASI</dc:subject>
  <dc:creator>Vildan Şenteke</dc:creator>
  <cp:keywords/>
  <dc:description/>
  <cp:lastModifiedBy>Gamze Bal</cp:lastModifiedBy>
  <cp:revision>104</cp:revision>
  <cp:lastPrinted>2024-09-18T12:50:00Z</cp:lastPrinted>
  <dcterms:created xsi:type="dcterms:W3CDTF">2023-10-28T08:49:00Z</dcterms:created>
  <dcterms:modified xsi:type="dcterms:W3CDTF">2025-03-16T21:01:00Z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LPManualFileClassification">
    <vt:lpwstr>{EB0AE086-ACEC-4116-B334-15D8454FFD69}</vt:lpwstr>
  </property>
  <property fmtid="{D5CDD505-2E9C-101B-9397-08002B2CF9AE}" pid="3" name="DLPManualFileClassificationLastModifiedBy">
    <vt:lpwstr>TGA\vildan.senteke</vt:lpwstr>
  </property>
  <property fmtid="{D5CDD505-2E9C-101B-9397-08002B2CF9AE}" pid="4" name="DLPManualFileClassificationLastModificationDate">
    <vt:lpwstr>1677074155</vt:lpwstr>
  </property>
  <property fmtid="{D5CDD505-2E9C-101B-9397-08002B2CF9AE}" pid="5" name="DLPManualFileClassificationVersion">
    <vt:lpwstr>11.5.0.60</vt:lpwstr>
  </property>
  <property fmtid="{D5CDD505-2E9C-101B-9397-08002B2CF9AE}" pid="6" name="MSIP_Label_cc7ec802-240e-46a9-a3c0-95a0e6b8a014_Enabled">
    <vt:lpwstr>True</vt:lpwstr>
  </property>
  <property fmtid="{D5CDD505-2E9C-101B-9397-08002B2CF9AE}" pid="7" name="MSIP_Label_cc7ec802-240e-46a9-a3c0-95a0e6b8a014_SiteId">
    <vt:lpwstr>a1109567-0815-4e1f-88af-e23555482aaa</vt:lpwstr>
  </property>
  <property fmtid="{D5CDD505-2E9C-101B-9397-08002B2CF9AE}" pid="8" name="MSIP_Label_cc7ec802-240e-46a9-a3c0-95a0e6b8a014_Ref">
    <vt:lpwstr>https://api.informationprotection.azure.com/api/a1109567-0815-4e1f-88af-e23555482aaa</vt:lpwstr>
  </property>
  <property fmtid="{D5CDD505-2E9C-101B-9397-08002B2CF9AE}" pid="9" name="MSIP_Label_cc7ec802-240e-46a9-a3c0-95a0e6b8a014_Owner">
    <vt:lpwstr>ekizo-ya@tr001.itgr.net</vt:lpwstr>
  </property>
  <property fmtid="{D5CDD505-2E9C-101B-9397-08002B2CF9AE}" pid="10" name="MSIP_Label_cc7ec802-240e-46a9-a3c0-95a0e6b8a014_SetDate">
    <vt:lpwstr>2023-06-19T13:44:58.7301565+03:00</vt:lpwstr>
  </property>
  <property fmtid="{D5CDD505-2E9C-101B-9397-08002B2CF9AE}" pid="11" name="MSIP_Label_cc7ec802-240e-46a9-a3c0-95a0e6b8a014_Name">
    <vt:lpwstr>Personal</vt:lpwstr>
  </property>
  <property fmtid="{D5CDD505-2E9C-101B-9397-08002B2CF9AE}" pid="12" name="MSIP_Label_cc7ec802-240e-46a9-a3c0-95a0e6b8a014_Application">
    <vt:lpwstr>Microsoft Azure Information Protection</vt:lpwstr>
  </property>
  <property fmtid="{D5CDD505-2E9C-101B-9397-08002B2CF9AE}" pid="13" name="MSIP_Label_cc7ec802-240e-46a9-a3c0-95a0e6b8a014_Extended_MSFT_Method">
    <vt:lpwstr>Manual</vt:lpwstr>
  </property>
  <property fmtid="{D5CDD505-2E9C-101B-9397-08002B2CF9AE}" pid="14" name="Sensitivity">
    <vt:lpwstr>Personal</vt:lpwstr>
  </property>
</Properties>
</file>